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77777777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024BCE48" w:rsidR="003D419D" w:rsidRPr="00D1047F" w:rsidRDefault="00B20329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3D419D"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Pr="00703186" w:rsidRDefault="003D419D" w:rsidP="003D419D">
      <w:pPr>
        <w:pStyle w:val="Textosinformato"/>
        <w:jc w:val="center"/>
        <w:rPr>
          <w:rFonts w:ascii="Arial" w:hAnsi="Arial" w:cs="Arial"/>
          <w:b/>
          <w:szCs w:val="32"/>
        </w:rPr>
      </w:pPr>
    </w:p>
    <w:p w14:paraId="292D8D7A" w14:textId="7185DE5E" w:rsidR="003D419D" w:rsidRPr="004D1C7B" w:rsidRDefault="00526292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HAITI</w:t>
      </w:r>
    </w:p>
    <w:p w14:paraId="5399408F" w14:textId="2B606005" w:rsidR="003D419D" w:rsidRPr="004D1C7B" w:rsidRDefault="00526292" w:rsidP="003D419D">
      <w:pPr>
        <w:pStyle w:val="Textosinforma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31</w:t>
      </w:r>
      <w:r w:rsidR="00B20329" w:rsidRPr="004D1C7B">
        <w:rPr>
          <w:rFonts w:ascii="Arial" w:hAnsi="Arial" w:cs="Arial"/>
          <w:sz w:val="26"/>
          <w:szCs w:val="26"/>
        </w:rPr>
        <w:t xml:space="preserve"> de enero de 2022</w:t>
      </w:r>
      <w:r w:rsidR="003D419D" w:rsidRPr="004D1C7B">
        <w:rPr>
          <w:rFonts w:ascii="Arial" w:hAnsi="Arial" w:cs="Arial"/>
          <w:sz w:val="26"/>
          <w:szCs w:val="26"/>
        </w:rPr>
        <w:t xml:space="preserve"> </w:t>
      </w:r>
    </w:p>
    <w:p w14:paraId="394E937A" w14:textId="77777777" w:rsidR="003D419D" w:rsidRPr="004D1C7B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167C8DE2" w14:textId="77777777" w:rsidR="003D419D" w:rsidRPr="004D1C7B" w:rsidRDefault="003D419D" w:rsidP="003D419D">
      <w:pPr>
        <w:pStyle w:val="Textosinformato"/>
        <w:jc w:val="center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Intervención del Perú</w:t>
      </w:r>
    </w:p>
    <w:p w14:paraId="435BD36B" w14:textId="77777777" w:rsidR="003D419D" w:rsidRPr="004D1C7B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34CA922E" w14:textId="7A30EF9D" w:rsidR="003D419D" w:rsidRPr="004D1C7B" w:rsidRDefault="003D419D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Señor</w:t>
      </w:r>
      <w:r w:rsidR="00F04E25" w:rsidRPr="004D1C7B">
        <w:rPr>
          <w:rFonts w:ascii="Arial" w:hAnsi="Arial" w:cs="Arial"/>
          <w:sz w:val="26"/>
          <w:szCs w:val="26"/>
        </w:rPr>
        <w:t xml:space="preserve"> Presidente,</w:t>
      </w:r>
      <w:r w:rsidRPr="004D1C7B">
        <w:rPr>
          <w:rFonts w:ascii="Arial" w:hAnsi="Arial" w:cs="Arial"/>
          <w:sz w:val="26"/>
          <w:szCs w:val="26"/>
        </w:rPr>
        <w:t xml:space="preserve"> </w:t>
      </w:r>
    </w:p>
    <w:p w14:paraId="5A56AE2D" w14:textId="77777777" w:rsidR="003D419D" w:rsidRPr="004D1C7B" w:rsidRDefault="003D419D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0A8F206" w14:textId="22B32F38" w:rsidR="0042309E" w:rsidRPr="004D1C7B" w:rsidRDefault="00526292" w:rsidP="0021078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 Perú da una cordial</w:t>
      </w:r>
      <w:r w:rsidR="00210786" w:rsidRPr="004D1C7B">
        <w:rPr>
          <w:rFonts w:ascii="Arial" w:hAnsi="Arial" w:cs="Arial"/>
          <w:sz w:val="26"/>
          <w:szCs w:val="26"/>
        </w:rPr>
        <w:t xml:space="preserve"> bienvenida a la delegación de </w:t>
      </w:r>
      <w:r>
        <w:rPr>
          <w:rFonts w:ascii="Arial" w:hAnsi="Arial" w:cs="Arial"/>
          <w:sz w:val="26"/>
          <w:szCs w:val="26"/>
        </w:rPr>
        <w:t xml:space="preserve">Haití </w:t>
      </w:r>
      <w:r w:rsidR="00210786" w:rsidRPr="004D1C7B">
        <w:rPr>
          <w:rFonts w:ascii="Arial" w:hAnsi="Arial" w:cs="Arial"/>
          <w:sz w:val="26"/>
          <w:szCs w:val="26"/>
        </w:rPr>
        <w:t>y agradecemos su presentación.</w:t>
      </w:r>
      <w:r>
        <w:rPr>
          <w:rFonts w:ascii="Arial" w:hAnsi="Arial" w:cs="Arial"/>
          <w:sz w:val="26"/>
          <w:szCs w:val="26"/>
        </w:rPr>
        <w:t xml:space="preserve"> </w:t>
      </w:r>
      <w:r w:rsidRPr="00703186">
        <w:rPr>
          <w:rFonts w:ascii="Arial" w:hAnsi="Arial" w:cs="Arial"/>
          <w:sz w:val="26"/>
          <w:szCs w:val="26"/>
        </w:rPr>
        <w:t>Reconocemos los avances logrados, entre ellos</w:t>
      </w:r>
      <w:r>
        <w:rPr>
          <w:rFonts w:ascii="Arial" w:hAnsi="Arial" w:cs="Arial"/>
          <w:sz w:val="26"/>
          <w:szCs w:val="26"/>
        </w:rPr>
        <w:t>, la implementación del Plan Nacional para la Eliminación del Cólera 2013-2022.</w:t>
      </w:r>
    </w:p>
    <w:p w14:paraId="5DDA7B0F" w14:textId="77777777" w:rsidR="00210786" w:rsidRPr="004D1C7B" w:rsidRDefault="00210786" w:rsidP="0021078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8B143A4" w14:textId="77777777" w:rsidR="00526292" w:rsidRPr="00703186" w:rsidRDefault="00526292" w:rsidP="00526292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>Con espíritu constructivo, el Perú recomienda:</w:t>
      </w:r>
    </w:p>
    <w:p w14:paraId="360A1E93" w14:textId="77777777" w:rsidR="00F23BC4" w:rsidRPr="004D1C7B" w:rsidRDefault="00F23BC4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1DB75EA0" w14:textId="4B825B39" w:rsidR="00526292" w:rsidRPr="00526292" w:rsidRDefault="00A545DC" w:rsidP="00526292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R</w:t>
      </w:r>
      <w:r w:rsidR="006E2690" w:rsidRPr="004D1C7B">
        <w:rPr>
          <w:rFonts w:ascii="Arial" w:hAnsi="Arial" w:cs="Arial"/>
          <w:sz w:val="26"/>
          <w:szCs w:val="26"/>
        </w:rPr>
        <w:t>atifica</w:t>
      </w:r>
      <w:r w:rsidRPr="004D1C7B">
        <w:rPr>
          <w:rFonts w:ascii="Arial" w:hAnsi="Arial" w:cs="Arial"/>
          <w:sz w:val="26"/>
          <w:szCs w:val="26"/>
        </w:rPr>
        <w:t>r</w:t>
      </w:r>
      <w:r w:rsidR="006E2690" w:rsidRPr="004D1C7B">
        <w:rPr>
          <w:rFonts w:ascii="Arial" w:hAnsi="Arial" w:cs="Arial"/>
          <w:sz w:val="26"/>
          <w:szCs w:val="26"/>
        </w:rPr>
        <w:t xml:space="preserve"> la Convención </w:t>
      </w:r>
      <w:r w:rsidR="00526292">
        <w:rPr>
          <w:rFonts w:ascii="Arial" w:hAnsi="Arial" w:cs="Arial"/>
          <w:sz w:val="26"/>
          <w:szCs w:val="26"/>
        </w:rPr>
        <w:t xml:space="preserve">contra la Tortura y Otros Tratos o Penas Crueles, Inhumanos o Degradantes. </w:t>
      </w:r>
    </w:p>
    <w:p w14:paraId="0CE05591" w14:textId="62F26BE7" w:rsidR="00526292" w:rsidRDefault="00526292" w:rsidP="00526292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Redoblar esfuerzos para luchar contra la trata de personas y para combatir la impunidad por dicho delito. </w:t>
      </w:r>
    </w:p>
    <w:p w14:paraId="2D86EC4E" w14:textId="2B2AE8A7" w:rsidR="00526292" w:rsidRPr="00526292" w:rsidRDefault="00526292" w:rsidP="00526292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Emprender las reformas integrales necesarias a fin de fortalecer la eficacia, eficiencia e independencia del sistema de justicia.</w:t>
      </w:r>
      <w:r w:rsidR="009F7793">
        <w:rPr>
          <w:rFonts w:ascii="Arial" w:hAnsi="Arial" w:cs="Arial"/>
          <w:i/>
          <w:iCs/>
          <w:sz w:val="26"/>
          <w:szCs w:val="26"/>
        </w:rPr>
        <w:t xml:space="preserve"> </w:t>
      </w:r>
    </w:p>
    <w:p w14:paraId="44085D32" w14:textId="41151528" w:rsidR="00526292" w:rsidRDefault="00526292" w:rsidP="000519A5">
      <w:pPr>
        <w:pStyle w:val="Textosinformato"/>
        <w:numPr>
          <w:ilvl w:val="0"/>
          <w:numId w:val="18"/>
        </w:numPr>
        <w:spacing w:line="360" w:lineRule="auto"/>
        <w:ind w:left="10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Intensificar esfuerzos para promover la participación de las mujeres en cargo</w:t>
      </w:r>
      <w:r w:rsidR="004F3CCC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públicos y en la vida política.</w:t>
      </w:r>
      <w:r w:rsidR="004F3CCC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</w:p>
    <w:p w14:paraId="385E2644" w14:textId="77777777" w:rsidR="00526292" w:rsidRDefault="00526292" w:rsidP="00526292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1F197045" w14:textId="14B58DB0" w:rsidR="00526292" w:rsidRDefault="00526292" w:rsidP="00526292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 xml:space="preserve">Deseamos que este nuevo ciclo del EPU continúe contribuyendo a la mejora de los derechos humanos en </w:t>
      </w:r>
      <w:r>
        <w:rPr>
          <w:rFonts w:ascii="Arial" w:hAnsi="Arial" w:cs="Arial"/>
          <w:sz w:val="26"/>
          <w:szCs w:val="26"/>
        </w:rPr>
        <w:t>Haití.</w:t>
      </w:r>
    </w:p>
    <w:p w14:paraId="24E6A728" w14:textId="77777777" w:rsidR="00526292" w:rsidRDefault="00526292" w:rsidP="00526292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4C12CD2" w14:textId="51463165" w:rsidR="00AA3155" w:rsidRPr="004D1C7B" w:rsidRDefault="00526292" w:rsidP="00EC7229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26292">
        <w:rPr>
          <w:rFonts w:ascii="Arial" w:hAnsi="Arial" w:cs="Arial"/>
          <w:sz w:val="26"/>
          <w:szCs w:val="26"/>
        </w:rPr>
        <w:t>Gracias.</w:t>
      </w:r>
    </w:p>
    <w:sectPr w:rsidR="00AA3155" w:rsidRPr="004D1C7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5587A" w14:textId="77777777" w:rsidR="003B74A8" w:rsidRDefault="003B74A8" w:rsidP="0061046B">
      <w:pPr>
        <w:spacing w:after="0" w:line="240" w:lineRule="auto"/>
      </w:pPr>
      <w:r>
        <w:separator/>
      </w:r>
    </w:p>
  </w:endnote>
  <w:endnote w:type="continuationSeparator" w:id="0">
    <w:p w14:paraId="12B552C9" w14:textId="77777777" w:rsidR="003B74A8" w:rsidRDefault="003B74A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76504" w14:textId="77777777" w:rsidR="003B74A8" w:rsidRDefault="003B74A8" w:rsidP="0061046B">
      <w:pPr>
        <w:spacing w:after="0" w:line="240" w:lineRule="auto"/>
      </w:pPr>
      <w:r>
        <w:separator/>
      </w:r>
    </w:p>
  </w:footnote>
  <w:footnote w:type="continuationSeparator" w:id="0">
    <w:p w14:paraId="7BCA41F4" w14:textId="77777777" w:rsidR="003B74A8" w:rsidRDefault="003B74A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9F7793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15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27D9A"/>
    <w:rsid w:val="000314CC"/>
    <w:rsid w:val="000519A5"/>
    <w:rsid w:val="00064E5B"/>
    <w:rsid w:val="00080F76"/>
    <w:rsid w:val="000940D2"/>
    <w:rsid w:val="000E2CE6"/>
    <w:rsid w:val="000E39D8"/>
    <w:rsid w:val="00112971"/>
    <w:rsid w:val="00117784"/>
    <w:rsid w:val="00120D4F"/>
    <w:rsid w:val="00130397"/>
    <w:rsid w:val="001425E8"/>
    <w:rsid w:val="00143069"/>
    <w:rsid w:val="001476EF"/>
    <w:rsid w:val="00161906"/>
    <w:rsid w:val="00167904"/>
    <w:rsid w:val="00174912"/>
    <w:rsid w:val="0018525F"/>
    <w:rsid w:val="00195B45"/>
    <w:rsid w:val="00195C89"/>
    <w:rsid w:val="001A005A"/>
    <w:rsid w:val="001A633E"/>
    <w:rsid w:val="001B1FBC"/>
    <w:rsid w:val="001C51B3"/>
    <w:rsid w:val="001D369D"/>
    <w:rsid w:val="001E6E92"/>
    <w:rsid w:val="00201E9A"/>
    <w:rsid w:val="00207B03"/>
    <w:rsid w:val="00210786"/>
    <w:rsid w:val="0023676E"/>
    <w:rsid w:val="00252CAF"/>
    <w:rsid w:val="00254AF0"/>
    <w:rsid w:val="002668C1"/>
    <w:rsid w:val="00274BB8"/>
    <w:rsid w:val="00283C6E"/>
    <w:rsid w:val="00285EF9"/>
    <w:rsid w:val="002B300E"/>
    <w:rsid w:val="002C09A8"/>
    <w:rsid w:val="002D32AB"/>
    <w:rsid w:val="002F609E"/>
    <w:rsid w:val="003040CF"/>
    <w:rsid w:val="003125D5"/>
    <w:rsid w:val="003243A1"/>
    <w:rsid w:val="00326A56"/>
    <w:rsid w:val="00334156"/>
    <w:rsid w:val="00344369"/>
    <w:rsid w:val="003670AE"/>
    <w:rsid w:val="00371591"/>
    <w:rsid w:val="003741C5"/>
    <w:rsid w:val="00391B05"/>
    <w:rsid w:val="003939DD"/>
    <w:rsid w:val="003A12C6"/>
    <w:rsid w:val="003B2DBA"/>
    <w:rsid w:val="003B74A8"/>
    <w:rsid w:val="003C20C1"/>
    <w:rsid w:val="003D419D"/>
    <w:rsid w:val="004005B1"/>
    <w:rsid w:val="00401FC1"/>
    <w:rsid w:val="0042309E"/>
    <w:rsid w:val="00424318"/>
    <w:rsid w:val="00433A47"/>
    <w:rsid w:val="00446D0F"/>
    <w:rsid w:val="00486254"/>
    <w:rsid w:val="004C1541"/>
    <w:rsid w:val="004C7727"/>
    <w:rsid w:val="004D1C7B"/>
    <w:rsid w:val="004F2854"/>
    <w:rsid w:val="004F3929"/>
    <w:rsid w:val="004F3CCC"/>
    <w:rsid w:val="004F6A03"/>
    <w:rsid w:val="0050225C"/>
    <w:rsid w:val="00526292"/>
    <w:rsid w:val="0053670F"/>
    <w:rsid w:val="00584DCF"/>
    <w:rsid w:val="00585BB7"/>
    <w:rsid w:val="00586102"/>
    <w:rsid w:val="005862B7"/>
    <w:rsid w:val="00591D56"/>
    <w:rsid w:val="00594AE8"/>
    <w:rsid w:val="005A39B0"/>
    <w:rsid w:val="005B2FD2"/>
    <w:rsid w:val="005E7D22"/>
    <w:rsid w:val="005F199A"/>
    <w:rsid w:val="005F600D"/>
    <w:rsid w:val="00604CC7"/>
    <w:rsid w:val="006101F0"/>
    <w:rsid w:val="0061046B"/>
    <w:rsid w:val="006118BA"/>
    <w:rsid w:val="00617DAD"/>
    <w:rsid w:val="00622A8B"/>
    <w:rsid w:val="00647BFE"/>
    <w:rsid w:val="006626C2"/>
    <w:rsid w:val="0066291B"/>
    <w:rsid w:val="00674B59"/>
    <w:rsid w:val="006766D3"/>
    <w:rsid w:val="00686D7D"/>
    <w:rsid w:val="006A32A2"/>
    <w:rsid w:val="006B2246"/>
    <w:rsid w:val="006C391C"/>
    <w:rsid w:val="006C3F39"/>
    <w:rsid w:val="006D3257"/>
    <w:rsid w:val="006D3ADC"/>
    <w:rsid w:val="006D5678"/>
    <w:rsid w:val="006E2690"/>
    <w:rsid w:val="006F26FD"/>
    <w:rsid w:val="00703186"/>
    <w:rsid w:val="0070519C"/>
    <w:rsid w:val="007233BF"/>
    <w:rsid w:val="007440CE"/>
    <w:rsid w:val="00773D72"/>
    <w:rsid w:val="00782A89"/>
    <w:rsid w:val="00784522"/>
    <w:rsid w:val="00786F1B"/>
    <w:rsid w:val="007B5D0B"/>
    <w:rsid w:val="007F4874"/>
    <w:rsid w:val="0085075F"/>
    <w:rsid w:val="008651C8"/>
    <w:rsid w:val="00867ED1"/>
    <w:rsid w:val="008A69C6"/>
    <w:rsid w:val="008B6D34"/>
    <w:rsid w:val="008C4B1B"/>
    <w:rsid w:val="008E414D"/>
    <w:rsid w:val="008F3D8F"/>
    <w:rsid w:val="0090110C"/>
    <w:rsid w:val="00916321"/>
    <w:rsid w:val="00934F36"/>
    <w:rsid w:val="00987792"/>
    <w:rsid w:val="009907F5"/>
    <w:rsid w:val="00993DAA"/>
    <w:rsid w:val="0099698E"/>
    <w:rsid w:val="009A1852"/>
    <w:rsid w:val="009A276F"/>
    <w:rsid w:val="009A33FF"/>
    <w:rsid w:val="009A5228"/>
    <w:rsid w:val="009C5232"/>
    <w:rsid w:val="009F12E2"/>
    <w:rsid w:val="009F5515"/>
    <w:rsid w:val="009F7793"/>
    <w:rsid w:val="00A03048"/>
    <w:rsid w:val="00A36340"/>
    <w:rsid w:val="00A545DC"/>
    <w:rsid w:val="00A738A4"/>
    <w:rsid w:val="00A912C1"/>
    <w:rsid w:val="00AA1B2C"/>
    <w:rsid w:val="00AA3155"/>
    <w:rsid w:val="00AA3B38"/>
    <w:rsid w:val="00AC3A06"/>
    <w:rsid w:val="00AD2575"/>
    <w:rsid w:val="00AE6224"/>
    <w:rsid w:val="00AF335D"/>
    <w:rsid w:val="00B0002D"/>
    <w:rsid w:val="00B20125"/>
    <w:rsid w:val="00B20329"/>
    <w:rsid w:val="00B26CBE"/>
    <w:rsid w:val="00B8458F"/>
    <w:rsid w:val="00B918DC"/>
    <w:rsid w:val="00B96271"/>
    <w:rsid w:val="00BC2F57"/>
    <w:rsid w:val="00BD27EE"/>
    <w:rsid w:val="00BE70E8"/>
    <w:rsid w:val="00BF0B55"/>
    <w:rsid w:val="00C45F0F"/>
    <w:rsid w:val="00CB0DE6"/>
    <w:rsid w:val="00CB1F08"/>
    <w:rsid w:val="00D0688C"/>
    <w:rsid w:val="00D319C9"/>
    <w:rsid w:val="00D354DA"/>
    <w:rsid w:val="00D41AAB"/>
    <w:rsid w:val="00D439D0"/>
    <w:rsid w:val="00D50530"/>
    <w:rsid w:val="00D52222"/>
    <w:rsid w:val="00D97B6B"/>
    <w:rsid w:val="00DA3257"/>
    <w:rsid w:val="00DC7931"/>
    <w:rsid w:val="00DE3D19"/>
    <w:rsid w:val="00DF4FD4"/>
    <w:rsid w:val="00E05D27"/>
    <w:rsid w:val="00E16280"/>
    <w:rsid w:val="00E24ED4"/>
    <w:rsid w:val="00E40AD9"/>
    <w:rsid w:val="00E53FE6"/>
    <w:rsid w:val="00E55E4C"/>
    <w:rsid w:val="00E71484"/>
    <w:rsid w:val="00E71F88"/>
    <w:rsid w:val="00EC7229"/>
    <w:rsid w:val="00F04E25"/>
    <w:rsid w:val="00F15340"/>
    <w:rsid w:val="00F23BC4"/>
    <w:rsid w:val="00F829CA"/>
    <w:rsid w:val="00F90FDA"/>
    <w:rsid w:val="00FA3301"/>
    <w:rsid w:val="00FB0A2F"/>
    <w:rsid w:val="00FB0B74"/>
    <w:rsid w:val="00FB1D94"/>
    <w:rsid w:val="00FB2C5E"/>
    <w:rsid w:val="00FB5B92"/>
    <w:rsid w:val="00FB69C3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01F47-51B8-4F37-B7C7-F68BD0D56356}"/>
</file>

<file path=customXml/itemProps2.xml><?xml version="1.0" encoding="utf-8"?>
<ds:datastoreItem xmlns:ds="http://schemas.openxmlformats.org/officeDocument/2006/customXml" ds:itemID="{F4981AB1-6B34-4050-81C1-9E7E55F6F233}"/>
</file>

<file path=customXml/itemProps3.xml><?xml version="1.0" encoding="utf-8"?>
<ds:datastoreItem xmlns:ds="http://schemas.openxmlformats.org/officeDocument/2006/customXml" ds:itemID="{FFCF2DDC-4F95-4B3D-84B0-234FE844C190}"/>
</file>

<file path=customXml/itemProps4.xml><?xml version="1.0" encoding="utf-8"?>
<ds:datastoreItem xmlns:ds="http://schemas.openxmlformats.org/officeDocument/2006/customXml" ds:itemID="{DCF3F981-757A-406D-A06B-D724DE3CB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</cp:lastModifiedBy>
  <cp:revision>2</cp:revision>
  <cp:lastPrinted>2022-01-13T16:54:00Z</cp:lastPrinted>
  <dcterms:created xsi:type="dcterms:W3CDTF">2022-01-28T15:40:00Z</dcterms:created>
  <dcterms:modified xsi:type="dcterms:W3CDTF">2022-01-28T15:40:00Z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