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D24A3" w14:textId="77777777" w:rsidR="000A3768" w:rsidRDefault="00105B9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127B8BC" wp14:editId="2BE6CFAD">
            <wp:extent cx="847725" cy="828675"/>
            <wp:effectExtent l="0" t="0" r="0" b="0"/>
            <wp:docPr id="2" name="image1.png" descr="Fiji"/>
            <wp:cNvGraphicFramePr/>
            <a:graphic xmlns:a="http://schemas.openxmlformats.org/drawingml/2006/main">
              <a:graphicData uri="http://schemas.openxmlformats.org/drawingml/2006/picture">
                <pic:pic xmlns:pic="http://schemas.openxmlformats.org/drawingml/2006/picture">
                  <pic:nvPicPr>
                    <pic:cNvPr id="0" name="image1.png" descr="Fiji"/>
                    <pic:cNvPicPr preferRelativeResize="0"/>
                  </pic:nvPicPr>
                  <pic:blipFill>
                    <a:blip r:embed="rId6"/>
                    <a:srcRect/>
                    <a:stretch>
                      <a:fillRect/>
                    </a:stretch>
                  </pic:blipFill>
                  <pic:spPr>
                    <a:xfrm>
                      <a:off x="0" y="0"/>
                      <a:ext cx="847725" cy="828675"/>
                    </a:xfrm>
                    <a:prstGeom prst="rect">
                      <a:avLst/>
                    </a:prstGeom>
                    <a:ln/>
                  </pic:spPr>
                </pic:pic>
              </a:graphicData>
            </a:graphic>
          </wp:inline>
        </w:drawing>
      </w:r>
    </w:p>
    <w:p w14:paraId="3843664B" w14:textId="77777777" w:rsidR="000A3768" w:rsidRDefault="00105B9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PERMANENT MISSION OF THE REPUBLIC OF FIJI TO THE UNITED NATIONS</w:t>
      </w:r>
    </w:p>
    <w:p w14:paraId="0CB8265D" w14:textId="77777777" w:rsidR="000A3768" w:rsidRDefault="00105B9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 AND OTHER INTERNATIONAL ORGANISATIONS AT GENEVA</w:t>
      </w:r>
    </w:p>
    <w:p w14:paraId="0FA46C78" w14:textId="77777777" w:rsidR="000A3768" w:rsidRDefault="00105B93">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SESSION OF THE UPR WORKING GROUP </w:t>
      </w:r>
    </w:p>
    <w:p w14:paraId="31E1F14A" w14:textId="77777777" w:rsidR="000A3768" w:rsidRDefault="00105B93">
      <w:pPr>
        <w:spacing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UGANDA</w:t>
      </w:r>
    </w:p>
    <w:p w14:paraId="43F2787A" w14:textId="7E4B36CB" w:rsidR="000A3768" w:rsidRDefault="00105B93">
      <w:pPr>
        <w:spacing w:before="240" w:after="24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Fiji welcomes the delegation of Uganda and commends the Government for its efforts to finalise its national action plan on human rights and the advances made in increasing access to health services</w:t>
      </w:r>
      <w:r w:rsidR="009037E8">
        <w:rPr>
          <w:rFonts w:ascii="Times New Roman" w:eastAsia="Times New Roman" w:hAnsi="Times New Roman" w:cs="Times New Roman"/>
          <w:sz w:val="24"/>
          <w:szCs w:val="24"/>
        </w:rPr>
        <w:t>.</w:t>
      </w:r>
    </w:p>
    <w:p w14:paraId="4804BCEE" w14:textId="77777777" w:rsidR="000A3768" w:rsidRDefault="00105B93">
      <w:pPr>
        <w:spacing w:before="240" w:after="24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Fiji offers the following recommendations: </w:t>
      </w:r>
    </w:p>
    <w:p w14:paraId="45441E76" w14:textId="5B2BA677" w:rsidR="00AB563F" w:rsidRDefault="00AB563F" w:rsidP="00AB563F">
      <w:pPr>
        <w:numPr>
          <w:ilvl w:val="0"/>
          <w:numId w:val="1"/>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Strengthen efforts to </w:t>
      </w:r>
      <w:r>
        <w:rPr>
          <w:rFonts w:ascii="Times New Roman" w:eastAsia="Times New Roman" w:hAnsi="Times New Roman" w:cs="Times New Roman"/>
          <w:sz w:val="24"/>
          <w:szCs w:val="24"/>
        </w:rPr>
        <w:t xml:space="preserve">ensure the </w:t>
      </w:r>
      <w:r>
        <w:rPr>
          <w:rFonts w:ascii="Times New Roman" w:eastAsia="Times New Roman" w:hAnsi="Times New Roman" w:cs="Times New Roman"/>
          <w:sz w:val="24"/>
          <w:szCs w:val="24"/>
        </w:rPr>
        <w:t>participation of women, children, persons with disabilities and local communities when developing and implementing climate change and disaster risk reduction frameworks.</w:t>
      </w:r>
    </w:p>
    <w:p w14:paraId="78D0E3C7" w14:textId="77777777" w:rsidR="000A3768" w:rsidRDefault="00105B93">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Strengthen efforts to address violence against women, children and against all persons on the basis of their sexual orientation and gender identity, including measures to prevent violence and support survivors.</w:t>
      </w:r>
    </w:p>
    <w:p w14:paraId="45877E0E" w14:textId="0E444E15" w:rsidR="000A3768" w:rsidRDefault="00105B93">
      <w:pPr>
        <w:numPr>
          <w:ilvl w:val="0"/>
          <w:numId w:val="1"/>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Increase investment in the health system and </w:t>
      </w:r>
      <w:r w:rsidR="00AB563F">
        <w:rPr>
          <w:rFonts w:ascii="Times New Roman" w:eastAsia="Times New Roman" w:hAnsi="Times New Roman" w:cs="Times New Roman"/>
          <w:sz w:val="24"/>
          <w:szCs w:val="24"/>
        </w:rPr>
        <w:t>infrastructure</w:t>
      </w:r>
      <w:r>
        <w:rPr>
          <w:rFonts w:ascii="Times New Roman" w:eastAsia="Times New Roman" w:hAnsi="Times New Roman" w:cs="Times New Roman"/>
          <w:sz w:val="24"/>
          <w:szCs w:val="24"/>
        </w:rPr>
        <w:t xml:space="preserve"> and ensure improvement in the equitable distribution and availability of sexual reproductive health and child care services. </w:t>
      </w:r>
    </w:p>
    <w:p w14:paraId="79FBA990" w14:textId="77777777" w:rsidR="000A3768" w:rsidRDefault="00105B93">
      <w:pPr>
        <w:numPr>
          <w:ilvl w:val="0"/>
          <w:numId w:val="1"/>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Strengthen efforts to ensure the effective investigation, prosecution and punishment for all acts of torture and ill-treatment, and provide access to justice and rehabilitation to victims of torture. </w:t>
      </w:r>
    </w:p>
    <w:p w14:paraId="46A4F3BF" w14:textId="234561A0" w:rsidR="000A3768" w:rsidRDefault="00105B93">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wish the delegation of Uganda a successful review. </w:t>
      </w:r>
      <w:r w:rsidR="009037E8">
        <w:rPr>
          <w:rFonts w:ascii="Times New Roman" w:eastAsia="Times New Roman" w:hAnsi="Times New Roman" w:cs="Times New Roman"/>
          <w:sz w:val="24"/>
          <w:szCs w:val="24"/>
        </w:rPr>
        <w:t xml:space="preserve"> I thank you. </w:t>
      </w:r>
      <w:bookmarkStart w:id="0" w:name="_GoBack"/>
      <w:bookmarkEnd w:id="0"/>
    </w:p>
    <w:sectPr w:rsidR="000A37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37633"/>
    <w:multiLevelType w:val="multilevel"/>
    <w:tmpl w:val="89A299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768"/>
    <w:rsid w:val="000A3768"/>
    <w:rsid w:val="00105B93"/>
    <w:rsid w:val="009037E8"/>
    <w:rsid w:val="00AB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1FF876"/>
  <w15:docId w15:val="{6FF42624-C12D-5348-B115-607A673C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435BA8"/>
    <w:pPr>
      <w:ind w:left="720"/>
      <w:contextualSpacing/>
    </w:pPr>
  </w:style>
  <w:style w:type="paragraph" w:customStyle="1" w:styleId="SingleTxtG">
    <w:name w:val="_ Single Txt_G"/>
    <w:basedOn w:val="Normal"/>
    <w:qFormat/>
    <w:rsid w:val="008536A8"/>
    <w:pPr>
      <w:suppressAutoHyphens/>
      <w:spacing w:after="120" w:line="240" w:lineRule="atLeast"/>
      <w:ind w:left="1134" w:right="1134"/>
      <w:jc w:val="both"/>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CB3F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pEmIQjx7Vt9MrndJJxkTjkARUQ==">AMUW2mVSPJQgzeVqmxQ2DIZGUgncCx0+nya8NZEMur2YqRks2cRzuX4rOJ6lg6PLm1RBjcd95y2IrpaUDuXKRTcNorqH2AmQQavDNJw7TDtzDZsfQ0bKuqA=</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E59D9063-B06B-452B-9885-39F07A7DAA22}"/>
</file>

<file path=customXml/itemProps3.xml><?xml version="1.0" encoding="utf-8"?>
<ds:datastoreItem xmlns:ds="http://schemas.openxmlformats.org/officeDocument/2006/customXml" ds:itemID="{8D86E1C3-0ECF-4899-BCDF-2A8FC67CFB29}"/>
</file>

<file path=customXml/itemProps4.xml><?xml version="1.0" encoding="utf-8"?>
<ds:datastoreItem xmlns:ds="http://schemas.openxmlformats.org/officeDocument/2006/customXml" ds:itemID="{E4A974B2-BF6E-4B57-AE2A-0FE17D5CC653}"/>
</file>

<file path=docProps/app.xml><?xml version="1.0" encoding="utf-8"?>
<Properties xmlns="http://schemas.openxmlformats.org/officeDocument/2006/extended-properties" xmlns:vt="http://schemas.openxmlformats.org/officeDocument/2006/docPropsVTypes">
  <Template>Normal.dotm</Template>
  <TotalTime>6</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Robyn-Ann Mani</dc:creator>
  <cp:lastModifiedBy>Robyn-Ann Mani</cp:lastModifiedBy>
  <cp:revision>3</cp:revision>
  <dcterms:created xsi:type="dcterms:W3CDTF">2022-01-18T20:08:00Z</dcterms:created>
  <dcterms:modified xsi:type="dcterms:W3CDTF">2022-01-25T12:40:00Z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