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C95" w:rsidRDefault="00E21C95"/>
    <w:p w:rsidR="00990FE5" w:rsidRDefault="00990FE5"/>
    <w:p w:rsidR="00990FE5" w:rsidRDefault="00990FE5" w:rsidP="00990FE5">
      <w:pPr>
        <w:tabs>
          <w:tab w:val="left" w:pos="4253"/>
        </w:tabs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DECLARATION DE LA REPUBLIQUE DEMOCRATIQUE DU CONGO  A L'EXAMEN PERIODIQUE UNIVERSEL DE LA REPUBLIQUE DU TOGO</w:t>
      </w:r>
    </w:p>
    <w:p w:rsidR="00990FE5" w:rsidRDefault="00990FE5" w:rsidP="00990FE5">
      <w:pPr>
        <w:tabs>
          <w:tab w:val="left" w:pos="4253"/>
        </w:tabs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40 ème SESSION DU GROUPE DE TRAVAIL SUR L'EXAMEN PERIODIQUE UNIVERSEL</w:t>
      </w:r>
    </w:p>
    <w:p w:rsidR="00990FE5" w:rsidRDefault="00990FE5" w:rsidP="00990FE5">
      <w:pPr>
        <w:tabs>
          <w:tab w:val="left" w:pos="4253"/>
        </w:tabs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u w:val="single"/>
        </w:rPr>
        <w:t>(24 janvier-04 février 2022)</w:t>
      </w:r>
    </w:p>
    <w:p w:rsidR="00990FE5" w:rsidRDefault="00990FE5" w:rsidP="00990FE5">
      <w:pPr>
        <w:tabs>
          <w:tab w:val="left" w:pos="4253"/>
        </w:tabs>
        <w:rPr>
          <w:rFonts w:ascii="Bookman Old Style" w:hAnsi="Bookman Old Style" w:cs="Bookman Old Style"/>
        </w:rPr>
      </w:pPr>
    </w:p>
    <w:p w:rsidR="00990FE5" w:rsidRPr="0047740C" w:rsidRDefault="00990FE5" w:rsidP="0031239D">
      <w:pPr>
        <w:tabs>
          <w:tab w:val="left" w:pos="4253"/>
        </w:tabs>
        <w:ind w:firstLine="720"/>
        <w:rPr>
          <w:rFonts w:ascii="Arial" w:hAnsi="Arial" w:cs="Arial"/>
          <w:sz w:val="30"/>
          <w:szCs w:val="30"/>
        </w:rPr>
      </w:pPr>
      <w:r w:rsidRPr="0047740C">
        <w:rPr>
          <w:rFonts w:ascii="Arial" w:hAnsi="Arial" w:cs="Arial"/>
          <w:b/>
          <w:sz w:val="30"/>
          <w:szCs w:val="30"/>
        </w:rPr>
        <w:t>Monsieur le Président</w:t>
      </w:r>
      <w:r w:rsidRPr="0047740C">
        <w:rPr>
          <w:rFonts w:ascii="Arial" w:hAnsi="Arial" w:cs="Arial"/>
          <w:sz w:val="30"/>
          <w:szCs w:val="30"/>
        </w:rPr>
        <w:t>,</w:t>
      </w:r>
    </w:p>
    <w:p w:rsidR="00990FE5" w:rsidRPr="0047740C" w:rsidRDefault="00990FE5" w:rsidP="003526A7">
      <w:pPr>
        <w:tabs>
          <w:tab w:val="left" w:pos="440"/>
        </w:tabs>
        <w:rPr>
          <w:rFonts w:ascii="Arial" w:hAnsi="Arial" w:cs="Arial"/>
          <w:sz w:val="30"/>
          <w:szCs w:val="30"/>
        </w:rPr>
      </w:pPr>
    </w:p>
    <w:p w:rsidR="00D61253" w:rsidRPr="00373D58" w:rsidRDefault="00990FE5" w:rsidP="0031239D">
      <w:pPr>
        <w:tabs>
          <w:tab w:val="left" w:pos="4253"/>
        </w:tabs>
        <w:ind w:firstLine="720"/>
        <w:jc w:val="both"/>
        <w:rPr>
          <w:rFonts w:ascii="Arial" w:hAnsi="Arial" w:cs="Arial"/>
          <w:sz w:val="32"/>
          <w:szCs w:val="32"/>
        </w:rPr>
      </w:pPr>
      <w:r w:rsidRPr="00373D58">
        <w:rPr>
          <w:rFonts w:ascii="Arial" w:hAnsi="Arial" w:cs="Arial"/>
          <w:sz w:val="32"/>
          <w:szCs w:val="32"/>
        </w:rPr>
        <w:t xml:space="preserve">La République Démocratique du Congo souhaite la bienvenue à la délégation de la République Togolaise et la remercie de la présentation  de son rapport national au titre du troisième cycle de l’EPU. </w:t>
      </w:r>
    </w:p>
    <w:p w:rsidR="00D61253" w:rsidRPr="00373D58" w:rsidRDefault="00D61253" w:rsidP="00990FE5">
      <w:pPr>
        <w:tabs>
          <w:tab w:val="left" w:pos="4253"/>
        </w:tabs>
        <w:jc w:val="both"/>
        <w:rPr>
          <w:rFonts w:ascii="Arial" w:hAnsi="Arial" w:cs="Arial"/>
          <w:sz w:val="32"/>
          <w:szCs w:val="32"/>
        </w:rPr>
      </w:pPr>
    </w:p>
    <w:p w:rsidR="00D61253" w:rsidRPr="00373D58" w:rsidRDefault="00990FE5" w:rsidP="0031239D">
      <w:pPr>
        <w:tabs>
          <w:tab w:val="left" w:pos="4253"/>
        </w:tabs>
        <w:ind w:firstLine="720"/>
        <w:jc w:val="both"/>
        <w:rPr>
          <w:rFonts w:ascii="Arial" w:hAnsi="Arial" w:cs="Arial"/>
          <w:sz w:val="32"/>
          <w:szCs w:val="32"/>
        </w:rPr>
      </w:pPr>
      <w:r w:rsidRPr="00373D58">
        <w:rPr>
          <w:rFonts w:ascii="Arial" w:hAnsi="Arial" w:cs="Arial"/>
          <w:sz w:val="32"/>
          <w:szCs w:val="32"/>
        </w:rPr>
        <w:t xml:space="preserve">Elle la félicite pour avoir ratifié en 2020, la </w:t>
      </w:r>
      <w:r w:rsidR="00A454E7" w:rsidRPr="00373D58">
        <w:rPr>
          <w:rFonts w:ascii="Arial" w:hAnsi="Arial" w:cs="Arial"/>
          <w:sz w:val="32"/>
          <w:szCs w:val="32"/>
        </w:rPr>
        <w:t>C</w:t>
      </w:r>
      <w:r w:rsidRPr="00373D58">
        <w:rPr>
          <w:rFonts w:ascii="Arial" w:hAnsi="Arial" w:cs="Arial"/>
          <w:sz w:val="32"/>
          <w:szCs w:val="32"/>
        </w:rPr>
        <w:t>onvention internationale sur la protection des droits de tous les travailleurs migrants et des membres de leur famille</w:t>
      </w:r>
      <w:r w:rsidR="00E56294" w:rsidRPr="00373D58">
        <w:rPr>
          <w:rFonts w:ascii="Arial" w:hAnsi="Arial" w:cs="Arial"/>
          <w:sz w:val="32"/>
          <w:szCs w:val="32"/>
        </w:rPr>
        <w:t>,</w:t>
      </w:r>
      <w:r w:rsidR="00A454E7" w:rsidRPr="00373D58">
        <w:rPr>
          <w:rFonts w:ascii="Arial" w:hAnsi="Arial" w:cs="Arial"/>
          <w:sz w:val="32"/>
          <w:szCs w:val="32"/>
        </w:rPr>
        <w:t xml:space="preserve"> et en 2021, le Protocole à la C</w:t>
      </w:r>
      <w:r w:rsidRPr="00373D58">
        <w:rPr>
          <w:rFonts w:ascii="Arial" w:hAnsi="Arial" w:cs="Arial"/>
          <w:sz w:val="32"/>
          <w:szCs w:val="32"/>
        </w:rPr>
        <w:t>harte africaine des droits de l’homme relatif à la protection des personnes âgées.</w:t>
      </w:r>
      <w:r w:rsidR="00E56294" w:rsidRPr="00373D58">
        <w:rPr>
          <w:rFonts w:ascii="Arial" w:hAnsi="Arial" w:cs="Arial"/>
          <w:sz w:val="32"/>
          <w:szCs w:val="32"/>
        </w:rPr>
        <w:t xml:space="preserve"> </w:t>
      </w:r>
    </w:p>
    <w:p w:rsidR="00D61253" w:rsidRPr="00373D58" w:rsidRDefault="00D61253" w:rsidP="00990FE5">
      <w:pPr>
        <w:tabs>
          <w:tab w:val="left" w:pos="4253"/>
        </w:tabs>
        <w:jc w:val="both"/>
        <w:rPr>
          <w:rFonts w:ascii="Arial" w:hAnsi="Arial" w:cs="Arial"/>
          <w:sz w:val="32"/>
          <w:szCs w:val="32"/>
        </w:rPr>
      </w:pPr>
    </w:p>
    <w:p w:rsidR="00990FE5" w:rsidRPr="00373D58" w:rsidRDefault="00E56294" w:rsidP="0031239D">
      <w:pPr>
        <w:tabs>
          <w:tab w:val="left" w:pos="4253"/>
        </w:tabs>
        <w:ind w:firstLine="720"/>
        <w:jc w:val="both"/>
        <w:rPr>
          <w:rFonts w:ascii="Arial" w:hAnsi="Arial" w:cs="Arial"/>
          <w:sz w:val="32"/>
          <w:szCs w:val="32"/>
        </w:rPr>
      </w:pPr>
      <w:r w:rsidRPr="00373D58">
        <w:rPr>
          <w:rFonts w:ascii="Arial" w:hAnsi="Arial" w:cs="Arial"/>
          <w:sz w:val="32"/>
          <w:szCs w:val="32"/>
        </w:rPr>
        <w:t xml:space="preserve">La RDC </w:t>
      </w:r>
      <w:r w:rsidR="003526A7" w:rsidRPr="00373D58">
        <w:rPr>
          <w:rFonts w:ascii="Arial" w:hAnsi="Arial" w:cs="Arial"/>
          <w:sz w:val="32"/>
          <w:szCs w:val="32"/>
        </w:rPr>
        <w:t>félicite</w:t>
      </w:r>
      <w:r w:rsidRPr="00373D58">
        <w:rPr>
          <w:rFonts w:ascii="Arial" w:hAnsi="Arial" w:cs="Arial"/>
          <w:sz w:val="32"/>
          <w:szCs w:val="32"/>
        </w:rPr>
        <w:t xml:space="preserve"> le Togo pour avoir pris des mesures </w:t>
      </w:r>
      <w:r w:rsidR="003526A7" w:rsidRPr="00373D58">
        <w:rPr>
          <w:rFonts w:ascii="Arial" w:hAnsi="Arial" w:cs="Arial"/>
          <w:sz w:val="32"/>
          <w:szCs w:val="32"/>
        </w:rPr>
        <w:t>nécessaires</w:t>
      </w:r>
      <w:r w:rsidRPr="00373D58">
        <w:rPr>
          <w:rFonts w:ascii="Arial" w:hAnsi="Arial" w:cs="Arial"/>
          <w:sz w:val="32"/>
          <w:szCs w:val="32"/>
        </w:rPr>
        <w:t xml:space="preserve"> contre les violences sexuelles sur les femmes et les filles et en faveur de la protection des enfants notamment par la lutte contre les pratiques préjudiciables aux enfants, </w:t>
      </w:r>
      <w:r w:rsidR="00495E85" w:rsidRPr="00373D58">
        <w:rPr>
          <w:rFonts w:ascii="Arial" w:hAnsi="Arial" w:cs="Arial"/>
          <w:sz w:val="32"/>
          <w:szCs w:val="32"/>
        </w:rPr>
        <w:t>tel que</w:t>
      </w:r>
      <w:r w:rsidRPr="00373D58">
        <w:rPr>
          <w:rFonts w:ascii="Arial" w:hAnsi="Arial" w:cs="Arial"/>
          <w:sz w:val="32"/>
          <w:szCs w:val="32"/>
        </w:rPr>
        <w:t xml:space="preserve"> les mariages </w:t>
      </w:r>
      <w:r w:rsidR="003526A7" w:rsidRPr="00373D58">
        <w:rPr>
          <w:rFonts w:ascii="Arial" w:hAnsi="Arial" w:cs="Arial"/>
          <w:sz w:val="32"/>
          <w:szCs w:val="32"/>
        </w:rPr>
        <w:t>précoces</w:t>
      </w:r>
      <w:r w:rsidRPr="00373D58">
        <w:rPr>
          <w:rFonts w:ascii="Arial" w:hAnsi="Arial" w:cs="Arial"/>
          <w:sz w:val="32"/>
          <w:szCs w:val="32"/>
        </w:rPr>
        <w:t>, les mutilations ainsi que la traite des enfants</w:t>
      </w:r>
      <w:r w:rsidR="000D489B">
        <w:rPr>
          <w:rFonts w:ascii="Arial" w:hAnsi="Arial" w:cs="Arial"/>
          <w:sz w:val="32"/>
          <w:szCs w:val="32"/>
        </w:rPr>
        <w:t> ;</w:t>
      </w:r>
      <w:r w:rsidR="00A454E7" w:rsidRPr="00373D58">
        <w:rPr>
          <w:rFonts w:ascii="Arial" w:hAnsi="Arial" w:cs="Arial"/>
          <w:sz w:val="32"/>
          <w:szCs w:val="32"/>
        </w:rPr>
        <w:t xml:space="preserve"> </w:t>
      </w:r>
      <w:r w:rsidR="00495E85" w:rsidRPr="00373D58">
        <w:rPr>
          <w:rFonts w:ascii="Arial" w:hAnsi="Arial" w:cs="Arial"/>
          <w:sz w:val="32"/>
          <w:szCs w:val="32"/>
        </w:rPr>
        <w:t xml:space="preserve">de même en faveur </w:t>
      </w:r>
      <w:r w:rsidR="007547E7" w:rsidRPr="00373D58">
        <w:rPr>
          <w:rFonts w:ascii="Arial" w:hAnsi="Arial" w:cs="Arial"/>
          <w:sz w:val="32"/>
          <w:szCs w:val="32"/>
        </w:rPr>
        <w:t>d</w:t>
      </w:r>
      <w:r w:rsidR="00A454E7" w:rsidRPr="00373D58">
        <w:rPr>
          <w:rFonts w:ascii="Arial" w:hAnsi="Arial" w:cs="Arial"/>
          <w:sz w:val="32"/>
          <w:szCs w:val="32"/>
        </w:rPr>
        <w:t>e l</w:t>
      </w:r>
      <w:r w:rsidR="007547E7" w:rsidRPr="00373D58">
        <w:rPr>
          <w:rFonts w:ascii="Arial" w:hAnsi="Arial" w:cs="Arial"/>
          <w:sz w:val="32"/>
          <w:szCs w:val="32"/>
        </w:rPr>
        <w:t>’amélioration de l</w:t>
      </w:r>
      <w:r w:rsidR="00A454E7" w:rsidRPr="00373D58">
        <w:rPr>
          <w:rFonts w:ascii="Arial" w:hAnsi="Arial" w:cs="Arial"/>
          <w:sz w:val="32"/>
          <w:szCs w:val="32"/>
        </w:rPr>
        <w:t xml:space="preserve">eur </w:t>
      </w:r>
      <w:r w:rsidR="007547E7" w:rsidRPr="00373D58">
        <w:rPr>
          <w:rFonts w:ascii="Arial" w:hAnsi="Arial" w:cs="Arial"/>
          <w:sz w:val="32"/>
          <w:szCs w:val="32"/>
        </w:rPr>
        <w:t>accès à la justice</w:t>
      </w:r>
      <w:r w:rsidR="00495E85" w:rsidRPr="00373D58">
        <w:rPr>
          <w:rFonts w:ascii="Arial" w:hAnsi="Arial" w:cs="Arial"/>
          <w:sz w:val="32"/>
          <w:szCs w:val="32"/>
        </w:rPr>
        <w:t>,</w:t>
      </w:r>
      <w:r w:rsidR="007547E7" w:rsidRPr="00373D58">
        <w:rPr>
          <w:rFonts w:ascii="Arial" w:hAnsi="Arial" w:cs="Arial"/>
          <w:sz w:val="32"/>
          <w:szCs w:val="32"/>
        </w:rPr>
        <w:t xml:space="preserve"> aux soins de santé </w:t>
      </w:r>
      <w:r w:rsidR="00A454E7" w:rsidRPr="00373D58">
        <w:rPr>
          <w:rFonts w:ascii="Arial" w:hAnsi="Arial" w:cs="Arial"/>
          <w:sz w:val="32"/>
          <w:szCs w:val="32"/>
        </w:rPr>
        <w:t>ainsi qu’</w:t>
      </w:r>
      <w:r w:rsidR="007547E7" w:rsidRPr="00373D58">
        <w:rPr>
          <w:rFonts w:ascii="Arial" w:hAnsi="Arial" w:cs="Arial"/>
          <w:sz w:val="32"/>
          <w:szCs w:val="32"/>
        </w:rPr>
        <w:t>à l’éducation</w:t>
      </w:r>
      <w:r w:rsidR="00495E85" w:rsidRPr="00373D58">
        <w:rPr>
          <w:rFonts w:ascii="Arial" w:hAnsi="Arial" w:cs="Arial"/>
          <w:sz w:val="32"/>
          <w:szCs w:val="32"/>
        </w:rPr>
        <w:t>.</w:t>
      </w:r>
    </w:p>
    <w:p w:rsidR="00495E85" w:rsidRPr="00373D58" w:rsidRDefault="00495E85" w:rsidP="00990FE5">
      <w:pPr>
        <w:tabs>
          <w:tab w:val="left" w:pos="4253"/>
        </w:tabs>
        <w:jc w:val="both"/>
        <w:rPr>
          <w:rFonts w:ascii="Arial" w:hAnsi="Arial" w:cs="Arial"/>
          <w:sz w:val="32"/>
          <w:szCs w:val="32"/>
        </w:rPr>
      </w:pPr>
    </w:p>
    <w:p w:rsidR="00990FE5" w:rsidRPr="00373D58" w:rsidRDefault="0031239D" w:rsidP="00DD5263">
      <w:pPr>
        <w:tabs>
          <w:tab w:val="left" w:pos="720"/>
        </w:tabs>
        <w:jc w:val="both"/>
        <w:rPr>
          <w:rFonts w:ascii="Arial" w:hAnsi="Arial" w:cs="Arial"/>
          <w:sz w:val="32"/>
          <w:szCs w:val="32"/>
        </w:rPr>
      </w:pPr>
      <w:r w:rsidRPr="00373D58">
        <w:rPr>
          <w:rFonts w:ascii="Arial" w:hAnsi="Arial" w:cs="Arial"/>
          <w:sz w:val="32"/>
          <w:szCs w:val="32"/>
        </w:rPr>
        <w:t xml:space="preserve">      </w:t>
      </w:r>
      <w:r w:rsidR="00DD5263" w:rsidRPr="00373D58">
        <w:rPr>
          <w:rFonts w:ascii="Arial" w:hAnsi="Arial" w:cs="Arial"/>
          <w:sz w:val="32"/>
          <w:szCs w:val="32"/>
        </w:rPr>
        <w:tab/>
      </w:r>
      <w:r w:rsidR="00E56294" w:rsidRPr="00373D58">
        <w:rPr>
          <w:rFonts w:ascii="Arial" w:hAnsi="Arial" w:cs="Arial"/>
          <w:sz w:val="32"/>
          <w:szCs w:val="32"/>
        </w:rPr>
        <w:t xml:space="preserve">A titre de recommandation, </w:t>
      </w:r>
      <w:r w:rsidR="00990FE5" w:rsidRPr="00373D58">
        <w:rPr>
          <w:rFonts w:ascii="Arial" w:hAnsi="Arial" w:cs="Arial"/>
          <w:sz w:val="32"/>
          <w:szCs w:val="32"/>
        </w:rPr>
        <w:t>ma délégation</w:t>
      </w:r>
      <w:r w:rsidR="003526A7" w:rsidRPr="00373D58">
        <w:rPr>
          <w:rFonts w:ascii="Arial" w:hAnsi="Arial" w:cs="Arial"/>
          <w:sz w:val="32"/>
          <w:szCs w:val="32"/>
        </w:rPr>
        <w:t xml:space="preserve"> exhorte la République sœur du Togo </w:t>
      </w:r>
      <w:r w:rsidR="00D61253" w:rsidRPr="00373D58">
        <w:rPr>
          <w:rFonts w:ascii="Arial" w:hAnsi="Arial" w:cs="Arial"/>
          <w:sz w:val="32"/>
          <w:szCs w:val="32"/>
        </w:rPr>
        <w:t xml:space="preserve">à </w:t>
      </w:r>
      <w:r w:rsidR="003526A7" w:rsidRPr="00373D58">
        <w:rPr>
          <w:rFonts w:ascii="Arial" w:hAnsi="Arial" w:cs="Arial"/>
          <w:sz w:val="32"/>
          <w:szCs w:val="32"/>
        </w:rPr>
        <w:t>« </w:t>
      </w:r>
      <w:r w:rsidR="00990FE5" w:rsidRPr="00373D58">
        <w:rPr>
          <w:rFonts w:ascii="Arial" w:hAnsi="Arial" w:cs="Arial"/>
          <w:sz w:val="32"/>
          <w:szCs w:val="32"/>
        </w:rPr>
        <w:t xml:space="preserve">Finaliser le processus de </w:t>
      </w:r>
      <w:r w:rsidR="00D61253" w:rsidRPr="00373D58">
        <w:rPr>
          <w:rFonts w:ascii="Arial" w:hAnsi="Arial" w:cs="Arial"/>
          <w:sz w:val="32"/>
          <w:szCs w:val="32"/>
        </w:rPr>
        <w:t>réformes</w:t>
      </w:r>
      <w:r w:rsidR="00990FE5" w:rsidRPr="00373D58">
        <w:rPr>
          <w:rFonts w:ascii="Arial" w:hAnsi="Arial" w:cs="Arial"/>
          <w:sz w:val="32"/>
          <w:szCs w:val="32"/>
        </w:rPr>
        <w:t xml:space="preserve"> législatives </w:t>
      </w:r>
      <w:r w:rsidR="003526A7" w:rsidRPr="00373D58">
        <w:rPr>
          <w:rFonts w:ascii="Arial" w:hAnsi="Arial" w:cs="Arial"/>
          <w:sz w:val="32"/>
          <w:szCs w:val="32"/>
        </w:rPr>
        <w:t xml:space="preserve">entamées </w:t>
      </w:r>
      <w:r w:rsidR="00990FE5" w:rsidRPr="00373D58">
        <w:rPr>
          <w:rFonts w:ascii="Arial" w:hAnsi="Arial" w:cs="Arial"/>
          <w:sz w:val="32"/>
          <w:szCs w:val="32"/>
        </w:rPr>
        <w:t>pour mieux intégrer les normes internationales en matière de droits de l’homme dans le</w:t>
      </w:r>
      <w:r w:rsidR="003526A7" w:rsidRPr="00373D58">
        <w:rPr>
          <w:rFonts w:ascii="Arial" w:hAnsi="Arial" w:cs="Arial"/>
          <w:sz w:val="32"/>
          <w:szCs w:val="32"/>
        </w:rPr>
        <w:t>ur</w:t>
      </w:r>
      <w:r w:rsidR="00990FE5" w:rsidRPr="00373D58">
        <w:rPr>
          <w:rFonts w:ascii="Arial" w:hAnsi="Arial" w:cs="Arial"/>
          <w:sz w:val="32"/>
          <w:szCs w:val="32"/>
        </w:rPr>
        <w:t>s lois nationales.</w:t>
      </w:r>
      <w:r w:rsidR="00137E26" w:rsidRPr="00373D58">
        <w:rPr>
          <w:rFonts w:ascii="Arial" w:hAnsi="Arial" w:cs="Arial"/>
          <w:sz w:val="32"/>
          <w:szCs w:val="32"/>
        </w:rPr>
        <w:t xml:space="preserve"> </w:t>
      </w:r>
      <w:r w:rsidR="003526A7" w:rsidRPr="00373D58">
        <w:rPr>
          <w:rFonts w:ascii="Arial" w:hAnsi="Arial" w:cs="Arial"/>
          <w:sz w:val="32"/>
          <w:szCs w:val="32"/>
        </w:rPr>
        <w:t>»</w:t>
      </w:r>
    </w:p>
    <w:p w:rsidR="00990FE5" w:rsidRPr="00373D58" w:rsidRDefault="00990FE5" w:rsidP="00990FE5">
      <w:pPr>
        <w:pStyle w:val="ListParagraph"/>
        <w:tabs>
          <w:tab w:val="left" w:pos="4253"/>
        </w:tabs>
        <w:ind w:left="1080"/>
        <w:jc w:val="both"/>
        <w:rPr>
          <w:rFonts w:ascii="Arial" w:hAnsi="Arial" w:cs="Arial"/>
          <w:sz w:val="32"/>
          <w:szCs w:val="32"/>
        </w:rPr>
      </w:pPr>
    </w:p>
    <w:p w:rsidR="00D61253" w:rsidRPr="00373D58" w:rsidRDefault="00D61253" w:rsidP="0031239D">
      <w:pPr>
        <w:tabs>
          <w:tab w:val="left" w:pos="4253"/>
        </w:tabs>
        <w:ind w:firstLine="720"/>
        <w:jc w:val="both"/>
        <w:rPr>
          <w:rFonts w:ascii="Arial" w:hAnsi="Arial" w:cs="Arial"/>
          <w:sz w:val="32"/>
          <w:szCs w:val="32"/>
        </w:rPr>
      </w:pPr>
      <w:r w:rsidRPr="00373D58">
        <w:rPr>
          <w:rFonts w:ascii="Arial" w:hAnsi="Arial" w:cs="Arial"/>
          <w:b/>
          <w:sz w:val="32"/>
          <w:szCs w:val="32"/>
        </w:rPr>
        <w:t>Monsieur le Président</w:t>
      </w:r>
      <w:r w:rsidRPr="00373D58">
        <w:rPr>
          <w:rFonts w:ascii="Arial" w:hAnsi="Arial" w:cs="Arial"/>
          <w:sz w:val="32"/>
          <w:szCs w:val="32"/>
        </w:rPr>
        <w:t>,</w:t>
      </w:r>
    </w:p>
    <w:p w:rsidR="00D61253" w:rsidRPr="00373D58" w:rsidRDefault="00D61253" w:rsidP="00990FE5">
      <w:pPr>
        <w:tabs>
          <w:tab w:val="left" w:pos="4253"/>
        </w:tabs>
        <w:jc w:val="both"/>
        <w:rPr>
          <w:rFonts w:ascii="Arial" w:hAnsi="Arial" w:cs="Arial"/>
          <w:sz w:val="32"/>
          <w:szCs w:val="32"/>
        </w:rPr>
      </w:pPr>
    </w:p>
    <w:p w:rsidR="00990FE5" w:rsidRPr="00373D58" w:rsidRDefault="003526A7" w:rsidP="0031239D">
      <w:pPr>
        <w:tabs>
          <w:tab w:val="left" w:pos="4253"/>
        </w:tabs>
        <w:ind w:firstLine="720"/>
        <w:jc w:val="both"/>
        <w:rPr>
          <w:rFonts w:ascii="Arial" w:hAnsi="Arial" w:cs="Arial"/>
          <w:sz w:val="32"/>
          <w:szCs w:val="32"/>
        </w:rPr>
      </w:pPr>
      <w:r w:rsidRPr="00373D58">
        <w:rPr>
          <w:rFonts w:ascii="Arial" w:hAnsi="Arial" w:cs="Arial"/>
          <w:sz w:val="32"/>
          <w:szCs w:val="32"/>
        </w:rPr>
        <w:t>Pour terminer</w:t>
      </w:r>
      <w:r w:rsidR="00990FE5" w:rsidRPr="00373D58">
        <w:rPr>
          <w:rFonts w:ascii="Arial" w:hAnsi="Arial" w:cs="Arial"/>
          <w:sz w:val="32"/>
          <w:szCs w:val="32"/>
        </w:rPr>
        <w:t>, ma délégation souhaite plein succès à la délégation de la République Togolaise dans la conduite de son examen périodique universel.</w:t>
      </w:r>
    </w:p>
    <w:p w:rsidR="0031239D" w:rsidRPr="00373D58" w:rsidRDefault="0031239D" w:rsidP="00990FE5">
      <w:pPr>
        <w:tabs>
          <w:tab w:val="left" w:pos="4253"/>
        </w:tabs>
        <w:rPr>
          <w:rFonts w:ascii="Arial" w:hAnsi="Arial" w:cs="Arial"/>
          <w:sz w:val="32"/>
          <w:szCs w:val="32"/>
        </w:rPr>
      </w:pPr>
    </w:p>
    <w:p w:rsidR="00990FE5" w:rsidRPr="00373D58" w:rsidRDefault="00D61253" w:rsidP="0031239D">
      <w:pPr>
        <w:tabs>
          <w:tab w:val="left" w:pos="4253"/>
        </w:tabs>
        <w:ind w:firstLine="720"/>
        <w:rPr>
          <w:rFonts w:ascii="Bookman Old Style" w:hAnsi="Bookman Old Style" w:cs="Bookman Old Style"/>
          <w:sz w:val="32"/>
          <w:szCs w:val="32"/>
        </w:rPr>
      </w:pPr>
      <w:r w:rsidRPr="00373D58">
        <w:rPr>
          <w:rFonts w:ascii="Arial" w:hAnsi="Arial" w:cs="Arial"/>
          <w:sz w:val="32"/>
          <w:szCs w:val="32"/>
        </w:rPr>
        <w:t>Je vous remercie</w:t>
      </w:r>
      <w:r w:rsidR="00990FE5" w:rsidRPr="00373D58">
        <w:rPr>
          <w:rFonts w:ascii="Arial" w:hAnsi="Arial" w:cs="Arial"/>
          <w:sz w:val="32"/>
          <w:szCs w:val="32"/>
        </w:rPr>
        <w:t>.</w:t>
      </w:r>
    </w:p>
    <w:p w:rsidR="00990FE5" w:rsidRPr="003526A7" w:rsidRDefault="00990FE5">
      <w:pPr>
        <w:rPr>
          <w:rFonts w:ascii="Bookman Old Style" w:hAnsi="Bookman Old Style"/>
          <w:sz w:val="26"/>
          <w:szCs w:val="26"/>
        </w:rPr>
      </w:pPr>
    </w:p>
    <w:sectPr w:rsidR="00990FE5" w:rsidRPr="003526A7" w:rsidSect="0028304F">
      <w:footerReference w:type="default" r:id="rId7"/>
      <w:pgSz w:w="11906" w:h="16838"/>
      <w:pgMar w:top="270" w:right="1417" w:bottom="99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6D3" w:rsidRDefault="00C856D3" w:rsidP="007077B5">
      <w:r>
        <w:separator/>
      </w:r>
    </w:p>
  </w:endnote>
  <w:endnote w:type="continuationSeparator" w:id="1">
    <w:p w:rsidR="00C856D3" w:rsidRDefault="00C856D3" w:rsidP="00707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7B5" w:rsidRDefault="007077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6D3" w:rsidRDefault="00C856D3" w:rsidP="007077B5">
      <w:r>
        <w:separator/>
      </w:r>
    </w:p>
  </w:footnote>
  <w:footnote w:type="continuationSeparator" w:id="1">
    <w:p w:rsidR="00C856D3" w:rsidRDefault="00C856D3" w:rsidP="007077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990FE5"/>
    <w:rsid w:val="00000F5F"/>
    <w:rsid w:val="000426FA"/>
    <w:rsid w:val="000B3563"/>
    <w:rsid w:val="000C599D"/>
    <w:rsid w:val="000D489B"/>
    <w:rsid w:val="000E5EE6"/>
    <w:rsid w:val="00132AD5"/>
    <w:rsid w:val="00137E26"/>
    <w:rsid w:val="001473FF"/>
    <w:rsid w:val="001C5A29"/>
    <w:rsid w:val="001E4FC9"/>
    <w:rsid w:val="00253DAA"/>
    <w:rsid w:val="00266DA8"/>
    <w:rsid w:val="002722B9"/>
    <w:rsid w:val="0028304F"/>
    <w:rsid w:val="002F1AE6"/>
    <w:rsid w:val="0031239D"/>
    <w:rsid w:val="003177AE"/>
    <w:rsid w:val="00343D9C"/>
    <w:rsid w:val="003526A7"/>
    <w:rsid w:val="00373726"/>
    <w:rsid w:val="00373D58"/>
    <w:rsid w:val="003C268B"/>
    <w:rsid w:val="003E1A8E"/>
    <w:rsid w:val="00402C0A"/>
    <w:rsid w:val="004353AD"/>
    <w:rsid w:val="0047740C"/>
    <w:rsid w:val="00495E85"/>
    <w:rsid w:val="00501F2E"/>
    <w:rsid w:val="00510C4C"/>
    <w:rsid w:val="00526E0C"/>
    <w:rsid w:val="0054595A"/>
    <w:rsid w:val="00560A1D"/>
    <w:rsid w:val="00567A53"/>
    <w:rsid w:val="0058407F"/>
    <w:rsid w:val="006042D8"/>
    <w:rsid w:val="00670D59"/>
    <w:rsid w:val="00682FEB"/>
    <w:rsid w:val="00687242"/>
    <w:rsid w:val="006A4581"/>
    <w:rsid w:val="006B7189"/>
    <w:rsid w:val="006C6F09"/>
    <w:rsid w:val="006D03D8"/>
    <w:rsid w:val="007048A8"/>
    <w:rsid w:val="007077B5"/>
    <w:rsid w:val="007547E7"/>
    <w:rsid w:val="007B0F0B"/>
    <w:rsid w:val="007D6B7D"/>
    <w:rsid w:val="0080142A"/>
    <w:rsid w:val="00814539"/>
    <w:rsid w:val="00847A3C"/>
    <w:rsid w:val="0086606D"/>
    <w:rsid w:val="00891302"/>
    <w:rsid w:val="008919D3"/>
    <w:rsid w:val="008A3BD8"/>
    <w:rsid w:val="00971795"/>
    <w:rsid w:val="009822F9"/>
    <w:rsid w:val="00990079"/>
    <w:rsid w:val="00990FE5"/>
    <w:rsid w:val="00A34A3D"/>
    <w:rsid w:val="00A454E7"/>
    <w:rsid w:val="00AB7085"/>
    <w:rsid w:val="00AD065D"/>
    <w:rsid w:val="00B02FEB"/>
    <w:rsid w:val="00B3185B"/>
    <w:rsid w:val="00B742F0"/>
    <w:rsid w:val="00C12773"/>
    <w:rsid w:val="00C7179A"/>
    <w:rsid w:val="00C73C9F"/>
    <w:rsid w:val="00C76831"/>
    <w:rsid w:val="00C856D3"/>
    <w:rsid w:val="00C86CD9"/>
    <w:rsid w:val="00CC7069"/>
    <w:rsid w:val="00CF52EC"/>
    <w:rsid w:val="00D37B3A"/>
    <w:rsid w:val="00D61253"/>
    <w:rsid w:val="00D71318"/>
    <w:rsid w:val="00DC2182"/>
    <w:rsid w:val="00DD5263"/>
    <w:rsid w:val="00DD55B0"/>
    <w:rsid w:val="00DD7157"/>
    <w:rsid w:val="00E1267A"/>
    <w:rsid w:val="00E21C95"/>
    <w:rsid w:val="00E56294"/>
    <w:rsid w:val="00EC7E34"/>
    <w:rsid w:val="00F33E78"/>
    <w:rsid w:val="00F74EFD"/>
    <w:rsid w:val="00FB6097"/>
    <w:rsid w:val="00FE270B"/>
    <w:rsid w:val="00FE6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F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F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077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77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7077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77B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9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59CBFF-D53A-4EF3-B960-B000D3BDC17D}"/>
</file>

<file path=customXml/itemProps2.xml><?xml version="1.0" encoding="utf-8"?>
<ds:datastoreItem xmlns:ds="http://schemas.openxmlformats.org/officeDocument/2006/customXml" ds:itemID="{DE59FF91-D3B4-4A6F-B84C-F0CA3A6BD900}"/>
</file>

<file path=customXml/itemProps3.xml><?xml version="1.0" encoding="utf-8"?>
<ds:datastoreItem xmlns:ds="http://schemas.openxmlformats.org/officeDocument/2006/customXml" ds:itemID="{68D5CBC5-F554-428D-9ABE-FBBDFAC43568}"/>
</file>

<file path=customXml/itemProps4.xml><?xml version="1.0" encoding="utf-8"?>
<ds:datastoreItem xmlns:ds="http://schemas.openxmlformats.org/officeDocument/2006/customXml" ds:itemID="{8B10CB2A-80EF-4CAD-89EE-A2806EA299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</dc:creator>
  <cp:lastModifiedBy>PAUL</cp:lastModifiedBy>
  <cp:revision>14</cp:revision>
  <cp:lastPrinted>2022-01-24T00:20:00Z</cp:lastPrinted>
  <dcterms:created xsi:type="dcterms:W3CDTF">2022-01-23T01:31:00Z</dcterms:created>
  <dcterms:modified xsi:type="dcterms:W3CDTF">2022-01-24T00:27:00Z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