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67A8" w:rsidRPr="00B067A8" w:rsidRDefault="00410D45" w:rsidP="00B067A8">
      <w:pPr>
        <w:spacing w:line="276" w:lineRule="auto"/>
        <w:jc w:val="center"/>
        <w:rPr>
          <w:b/>
          <w:caps/>
          <w:snapToGrid w:val="0"/>
          <w:sz w:val="24"/>
        </w:rPr>
      </w:pPr>
      <w:r>
        <w:rPr>
          <w:b/>
          <w:snapToGrid w:val="0"/>
          <w:sz w:val="24"/>
        </w:rPr>
        <w:t>Ambassad</w:t>
      </w:r>
      <w:r w:rsidR="00B40407">
        <w:rPr>
          <w:b/>
          <w:snapToGrid w:val="0"/>
          <w:sz w:val="24"/>
        </w:rPr>
        <w:t>e</w:t>
      </w:r>
      <w:r>
        <w:rPr>
          <w:b/>
          <w:snapToGrid w:val="0"/>
          <w:sz w:val="24"/>
        </w:rPr>
        <w:t xml:space="preserve"> et </w:t>
      </w:r>
      <w:r w:rsidR="009C5680">
        <w:rPr>
          <w:b/>
          <w:snapToGrid w:val="0"/>
          <w:sz w:val="24"/>
        </w:rPr>
        <w:t>M</w:t>
      </w:r>
      <w:r w:rsidR="00B067A8" w:rsidRPr="00B067A8">
        <w:rPr>
          <w:b/>
          <w:snapToGrid w:val="0"/>
          <w:sz w:val="24"/>
        </w:rPr>
        <w:t xml:space="preserve">ission Permanente </w:t>
      </w:r>
      <w:r w:rsidR="00B067A8">
        <w:rPr>
          <w:b/>
          <w:snapToGrid w:val="0"/>
          <w:sz w:val="24"/>
        </w:rPr>
        <w:t>d</w:t>
      </w:r>
      <w:r w:rsidR="00B067A8" w:rsidRPr="00B067A8">
        <w:rPr>
          <w:b/>
          <w:snapToGrid w:val="0"/>
          <w:sz w:val="24"/>
        </w:rPr>
        <w:t xml:space="preserve">e </w:t>
      </w:r>
      <w:r w:rsidR="00B067A8">
        <w:rPr>
          <w:b/>
          <w:snapToGrid w:val="0"/>
          <w:sz w:val="24"/>
        </w:rPr>
        <w:t>l</w:t>
      </w:r>
      <w:r w:rsidR="00B067A8" w:rsidRPr="00B067A8">
        <w:rPr>
          <w:b/>
          <w:snapToGrid w:val="0"/>
          <w:sz w:val="24"/>
        </w:rPr>
        <w:t xml:space="preserve">a République </w:t>
      </w:r>
      <w:r w:rsidR="00B067A8">
        <w:rPr>
          <w:b/>
          <w:snapToGrid w:val="0"/>
          <w:sz w:val="24"/>
        </w:rPr>
        <w:t>d</w:t>
      </w:r>
      <w:r w:rsidR="00B067A8" w:rsidRPr="00B067A8">
        <w:rPr>
          <w:b/>
          <w:snapToGrid w:val="0"/>
          <w:sz w:val="24"/>
        </w:rPr>
        <w:t xml:space="preserve">e Djibouti </w:t>
      </w:r>
    </w:p>
    <w:p w:rsidR="00BC4FDF" w:rsidRPr="00B067A8" w:rsidRDefault="00B067A8" w:rsidP="00B067A8">
      <w:pPr>
        <w:spacing w:line="276" w:lineRule="auto"/>
        <w:jc w:val="center"/>
        <w:rPr>
          <w:rFonts w:ascii="Verdana" w:hAnsi="Verdana"/>
          <w:b/>
          <w:caps/>
          <w:snapToGrid w:val="0"/>
          <w:sz w:val="24"/>
        </w:rPr>
      </w:pPr>
      <w:r w:rsidRPr="00B067A8">
        <w:rPr>
          <w:b/>
          <w:snapToGrid w:val="0"/>
          <w:sz w:val="24"/>
        </w:rPr>
        <w:t xml:space="preserve">Auprès de </w:t>
      </w:r>
      <w:r w:rsidR="00237740">
        <w:rPr>
          <w:b/>
          <w:snapToGrid w:val="0"/>
          <w:sz w:val="24"/>
        </w:rPr>
        <w:t>l’ONUG, de l’OMC</w:t>
      </w:r>
      <w:r w:rsidRPr="00B067A8">
        <w:rPr>
          <w:b/>
          <w:snapToGrid w:val="0"/>
          <w:sz w:val="24"/>
        </w:rPr>
        <w:t xml:space="preserve"> et </w:t>
      </w:r>
      <w:r>
        <w:rPr>
          <w:b/>
          <w:snapToGrid w:val="0"/>
          <w:sz w:val="24"/>
        </w:rPr>
        <w:t>d</w:t>
      </w:r>
      <w:r w:rsidRPr="00B067A8">
        <w:rPr>
          <w:b/>
          <w:snapToGrid w:val="0"/>
          <w:sz w:val="24"/>
        </w:rPr>
        <w:t xml:space="preserve">es Organisations Internationales </w:t>
      </w:r>
      <w:r>
        <w:rPr>
          <w:b/>
          <w:snapToGrid w:val="0"/>
          <w:sz w:val="24"/>
        </w:rPr>
        <w:t>e</w:t>
      </w:r>
      <w:r w:rsidRPr="00B067A8">
        <w:rPr>
          <w:b/>
          <w:snapToGrid w:val="0"/>
          <w:sz w:val="24"/>
        </w:rPr>
        <w:t>n Suisse</w:t>
      </w:r>
    </w:p>
    <w:p w:rsidR="005F5858" w:rsidRPr="00BC4FDF" w:rsidRDefault="005F5858" w:rsidP="005F5858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Times New Roman" w:hAnsi="Times New Roman"/>
          <w:sz w:val="20"/>
        </w:rPr>
      </w:pPr>
      <w:r w:rsidRPr="00BC4FDF">
        <w:rPr>
          <w:rFonts w:ascii="Times New Roman" w:hAnsi="Times New Roman"/>
          <w:sz w:val="20"/>
        </w:rPr>
        <w:t>UNITE-EGALITE-PAIX</w:t>
      </w:r>
    </w:p>
    <w:p w:rsidR="005F5858" w:rsidRPr="00BC4FDF" w:rsidRDefault="00F64301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94.75pt;margin-top:-8.5pt;width:252pt;height:209.25pt;z-index:251659264;visibility:visible;mso-wrap-edited:f" o:allowincell="f">
            <v:imagedata r:id="rId5" o:title=""/>
            <w10:wrap type="topAndBottom"/>
          </v:shape>
          <o:OLEObject Type="Embed" ProgID="Word.Picture.8" ShapeID="_x0000_s1027" DrawAspect="Content" ObjectID="_1704276072" r:id="rId6"/>
        </w:object>
      </w:r>
      <w:r w:rsidR="005F5858" w:rsidRPr="00BC4FDF">
        <w:rPr>
          <w:rFonts w:ascii="Times New Roman" w:hAnsi="Times New Roman"/>
          <w:sz w:val="20"/>
        </w:rPr>
        <w:t>REPUBLIQUE DE DJIBOUTI</w:t>
      </w:r>
    </w:p>
    <w:p w:rsidR="00E3288D" w:rsidRDefault="00E3288D">
      <w:pPr>
        <w:jc w:val="center"/>
        <w:rPr>
          <w:rFonts w:ascii="Verdana" w:hAnsi="Verdana"/>
          <w:b/>
          <w:caps/>
        </w:rPr>
      </w:pPr>
    </w:p>
    <w:p w:rsidR="00E3288D" w:rsidRDefault="00E3288D">
      <w:pPr>
        <w:jc w:val="center"/>
        <w:rPr>
          <w:rFonts w:ascii="Arial" w:hAnsi="Arial"/>
          <w:caps/>
          <w:snapToGrid w:val="0"/>
          <w:sz w:val="24"/>
        </w:rPr>
      </w:pPr>
    </w:p>
    <w:p w:rsidR="00BC4FDF" w:rsidRPr="004C3D85" w:rsidRDefault="0073146E" w:rsidP="00546CE6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40</w:t>
      </w:r>
      <w:r w:rsidRPr="0073146E">
        <w:rPr>
          <w:b/>
          <w:sz w:val="28"/>
          <w:u w:val="single"/>
          <w:vertAlign w:val="superscript"/>
        </w:rPr>
        <w:t>ème</w:t>
      </w:r>
      <w:r>
        <w:rPr>
          <w:b/>
          <w:sz w:val="28"/>
          <w:u w:val="single"/>
        </w:rPr>
        <w:t xml:space="preserve"> </w:t>
      </w:r>
      <w:r w:rsidR="00546CE6" w:rsidRPr="004C3D85">
        <w:rPr>
          <w:b/>
          <w:sz w:val="28"/>
          <w:u w:val="single"/>
          <w:vertAlign w:val="superscript"/>
        </w:rPr>
        <w:t xml:space="preserve"> </w:t>
      </w:r>
      <w:r w:rsidR="00546CE6" w:rsidRPr="004C3D85">
        <w:rPr>
          <w:b/>
          <w:sz w:val="28"/>
          <w:u w:val="single"/>
        </w:rPr>
        <w:t xml:space="preserve">session du Groupe de Travail de l’Examen Périodique Universel </w:t>
      </w:r>
    </w:p>
    <w:p w:rsidR="00546CE6" w:rsidRPr="004C3D85" w:rsidRDefault="00546CE6" w:rsidP="00546CE6">
      <w:pPr>
        <w:jc w:val="center"/>
        <w:rPr>
          <w:b/>
          <w:sz w:val="28"/>
          <w:u w:val="single"/>
        </w:rPr>
      </w:pPr>
      <w:r w:rsidRPr="004C3D85">
        <w:rPr>
          <w:b/>
          <w:sz w:val="28"/>
          <w:u w:val="single"/>
        </w:rPr>
        <w:t>Genève</w:t>
      </w:r>
    </w:p>
    <w:p w:rsidR="00546CE6" w:rsidRPr="004C3D85" w:rsidRDefault="00546CE6" w:rsidP="00546CE6">
      <w:pPr>
        <w:jc w:val="center"/>
        <w:rPr>
          <w:b/>
          <w:sz w:val="28"/>
          <w:u w:val="single"/>
        </w:rPr>
      </w:pPr>
    </w:p>
    <w:p w:rsidR="00410D45" w:rsidRDefault="007F2886" w:rsidP="003561FB">
      <w:pPr>
        <w:shd w:val="clear" w:color="auto" w:fill="FFFFFF"/>
        <w:jc w:val="center"/>
        <w:rPr>
          <w:b/>
          <w:bCs/>
          <w:color w:val="000000"/>
          <w:sz w:val="28"/>
          <w:szCs w:val="24"/>
          <w:u w:val="single"/>
          <w:lang w:eastAsia="fr-CH"/>
        </w:rPr>
      </w:pPr>
      <w:r>
        <w:rPr>
          <w:b/>
          <w:bCs/>
          <w:color w:val="000000"/>
          <w:sz w:val="28"/>
          <w:szCs w:val="24"/>
          <w:u w:val="single"/>
          <w:lang w:eastAsia="fr-CH"/>
        </w:rPr>
        <w:t>27</w:t>
      </w:r>
      <w:r w:rsidR="0073146E">
        <w:rPr>
          <w:b/>
          <w:bCs/>
          <w:color w:val="000000"/>
          <w:sz w:val="28"/>
          <w:szCs w:val="24"/>
          <w:u w:val="single"/>
          <w:lang w:eastAsia="fr-CH"/>
        </w:rPr>
        <w:t xml:space="preserve"> janvier 2022</w:t>
      </w:r>
    </w:p>
    <w:p w:rsidR="0073146E" w:rsidRPr="004C3D85" w:rsidRDefault="0073146E" w:rsidP="003561FB">
      <w:pPr>
        <w:shd w:val="clear" w:color="auto" w:fill="FFFFFF"/>
        <w:jc w:val="center"/>
        <w:rPr>
          <w:b/>
          <w:bCs/>
          <w:color w:val="000000"/>
          <w:sz w:val="28"/>
          <w:szCs w:val="24"/>
          <w:u w:val="single"/>
          <w:lang w:eastAsia="fr-CH"/>
        </w:rPr>
      </w:pPr>
    </w:p>
    <w:p w:rsidR="00520BE6" w:rsidRDefault="003561FB" w:rsidP="003561FB">
      <w:pPr>
        <w:shd w:val="clear" w:color="auto" w:fill="FFFFFF"/>
        <w:jc w:val="center"/>
        <w:rPr>
          <w:b/>
          <w:bCs/>
          <w:color w:val="000000"/>
          <w:sz w:val="28"/>
          <w:szCs w:val="24"/>
          <w:u w:val="single"/>
          <w:lang w:eastAsia="fr-CH"/>
        </w:rPr>
      </w:pPr>
      <w:r w:rsidRPr="004C3D85">
        <w:rPr>
          <w:b/>
          <w:bCs/>
          <w:color w:val="000000"/>
          <w:sz w:val="28"/>
          <w:szCs w:val="24"/>
          <w:u w:val="single"/>
          <w:lang w:eastAsia="fr-CH"/>
        </w:rPr>
        <w:t xml:space="preserve">Déclaration de Djibouti à l’occasion </w:t>
      </w:r>
      <w:r w:rsidR="00546CE6" w:rsidRPr="004C3D85">
        <w:rPr>
          <w:b/>
          <w:bCs/>
          <w:color w:val="000000"/>
          <w:sz w:val="28"/>
          <w:szCs w:val="24"/>
          <w:u w:val="single"/>
          <w:lang w:eastAsia="fr-CH"/>
        </w:rPr>
        <w:t xml:space="preserve">de </w:t>
      </w:r>
      <w:r w:rsidR="006665DB" w:rsidRPr="004C3D85">
        <w:rPr>
          <w:b/>
          <w:bCs/>
          <w:color w:val="000000"/>
          <w:sz w:val="28"/>
          <w:szCs w:val="24"/>
          <w:u w:val="single"/>
          <w:lang w:eastAsia="fr-CH"/>
        </w:rPr>
        <w:t>l’Examen</w:t>
      </w:r>
      <w:r w:rsidRPr="004C3D85">
        <w:rPr>
          <w:b/>
          <w:bCs/>
          <w:color w:val="000000"/>
          <w:sz w:val="28"/>
          <w:szCs w:val="24"/>
          <w:u w:val="single"/>
          <w:lang w:eastAsia="fr-CH"/>
        </w:rPr>
        <w:t xml:space="preserve"> Périodique Universel </w:t>
      </w:r>
    </w:p>
    <w:p w:rsidR="003561FB" w:rsidRPr="000F0A4F" w:rsidRDefault="00F64301" w:rsidP="003561FB">
      <w:pPr>
        <w:shd w:val="clear" w:color="auto" w:fill="FFFFFF"/>
        <w:jc w:val="center"/>
        <w:rPr>
          <w:b/>
          <w:bCs/>
          <w:color w:val="000000"/>
          <w:sz w:val="28"/>
          <w:szCs w:val="24"/>
          <w:u w:val="single"/>
          <w:lang w:val="en-GB" w:eastAsia="fr-CH"/>
        </w:rPr>
      </w:pPr>
      <w:proofErr w:type="gramStart"/>
      <w:r>
        <w:rPr>
          <w:b/>
          <w:bCs/>
          <w:color w:val="000000"/>
          <w:sz w:val="28"/>
          <w:szCs w:val="24"/>
          <w:u w:val="single"/>
          <w:lang w:val="en-GB" w:eastAsia="fr-CH"/>
        </w:rPr>
        <w:t>de</w:t>
      </w:r>
      <w:proofErr w:type="gramEnd"/>
      <w:r>
        <w:rPr>
          <w:b/>
          <w:bCs/>
          <w:color w:val="000000"/>
          <w:sz w:val="28"/>
          <w:szCs w:val="24"/>
          <w:u w:val="single"/>
          <w:lang w:val="en-GB" w:eastAsia="fr-CH"/>
        </w:rPr>
        <w:t xml:space="preserve"> Timor-Leste</w:t>
      </w:r>
    </w:p>
    <w:p w:rsidR="00101BB0" w:rsidRPr="000F0A4F" w:rsidRDefault="00101BB0" w:rsidP="003561FB">
      <w:pPr>
        <w:shd w:val="clear" w:color="auto" w:fill="FFFFFF"/>
        <w:jc w:val="center"/>
        <w:rPr>
          <w:b/>
          <w:bCs/>
          <w:color w:val="000000"/>
          <w:sz w:val="28"/>
          <w:szCs w:val="24"/>
          <w:u w:val="single"/>
          <w:lang w:val="en-GB" w:eastAsia="fr-CH"/>
        </w:rPr>
      </w:pPr>
    </w:p>
    <w:p w:rsidR="00101BB0" w:rsidRPr="000F0A4F" w:rsidRDefault="00101BB0" w:rsidP="003561FB">
      <w:pPr>
        <w:shd w:val="clear" w:color="auto" w:fill="FFFFFF"/>
        <w:jc w:val="center"/>
        <w:rPr>
          <w:b/>
          <w:bCs/>
          <w:color w:val="000000"/>
          <w:sz w:val="32"/>
          <w:szCs w:val="24"/>
          <w:u w:val="single"/>
          <w:lang w:val="en-GB" w:eastAsia="fr-CH"/>
        </w:rPr>
      </w:pPr>
    </w:p>
    <w:p w:rsidR="004C3D85" w:rsidRPr="00150BF0" w:rsidRDefault="00150BF0" w:rsidP="003561FB">
      <w:pPr>
        <w:shd w:val="clear" w:color="auto" w:fill="FFFFFF"/>
        <w:jc w:val="center"/>
        <w:rPr>
          <w:b/>
          <w:bCs/>
          <w:color w:val="000000"/>
          <w:sz w:val="32"/>
          <w:szCs w:val="24"/>
          <w:lang w:val="en-GB" w:eastAsia="fr-CH"/>
        </w:rPr>
      </w:pPr>
      <w:r w:rsidRPr="00150BF0">
        <w:rPr>
          <w:b/>
          <w:bCs/>
          <w:color w:val="000000"/>
          <w:sz w:val="32"/>
          <w:szCs w:val="24"/>
          <w:lang w:val="en-GB" w:eastAsia="fr-CH"/>
        </w:rPr>
        <w:t>M.Houmed Gaba Maki Houmed Gaba</w:t>
      </w:r>
    </w:p>
    <w:p w:rsidR="003561FB" w:rsidRPr="003561FB" w:rsidRDefault="003561FB" w:rsidP="00CD0F82">
      <w:pPr>
        <w:shd w:val="clear" w:color="auto" w:fill="FFFFFF"/>
        <w:jc w:val="center"/>
        <w:rPr>
          <w:b/>
          <w:bCs/>
          <w:color w:val="000000"/>
          <w:sz w:val="36"/>
          <w:szCs w:val="24"/>
          <w:lang w:val="de-DE" w:eastAsia="fr-CH"/>
        </w:rPr>
      </w:pPr>
    </w:p>
    <w:p w:rsidR="00CD0F82" w:rsidRPr="00150BF0" w:rsidRDefault="00CD0F82" w:rsidP="00CD0F82">
      <w:pPr>
        <w:shd w:val="clear" w:color="auto" w:fill="FFFFFF"/>
        <w:jc w:val="center"/>
        <w:rPr>
          <w:b/>
          <w:bCs/>
          <w:color w:val="000000"/>
          <w:sz w:val="24"/>
          <w:szCs w:val="24"/>
          <w:lang w:val="en-GB" w:eastAsia="fr-CH"/>
        </w:rPr>
      </w:pPr>
    </w:p>
    <w:p w:rsidR="00E70D35" w:rsidRPr="00150BF0" w:rsidRDefault="00E70D35" w:rsidP="00E70D35">
      <w:pPr>
        <w:pStyle w:val="Default"/>
        <w:jc w:val="center"/>
        <w:rPr>
          <w:lang w:val="en-GB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E80EEB" w:rsidRPr="00150BF0" w:rsidRDefault="00E80EEB" w:rsidP="00CD0F82">
      <w:pPr>
        <w:shd w:val="clear" w:color="auto" w:fill="FFFFFF"/>
        <w:tabs>
          <w:tab w:val="left" w:pos="2460"/>
        </w:tabs>
        <w:ind w:firstLine="6237"/>
        <w:rPr>
          <w:bCs/>
          <w:color w:val="000000"/>
          <w:sz w:val="22"/>
          <w:szCs w:val="24"/>
          <w:lang w:val="en-GB" w:eastAsia="fr-CH"/>
        </w:rPr>
      </w:pPr>
    </w:p>
    <w:p w:rsidR="00CD0F82" w:rsidRPr="00410D45" w:rsidRDefault="00CD0F82" w:rsidP="00CD0F82">
      <w:pPr>
        <w:shd w:val="clear" w:color="auto" w:fill="FFFFFF"/>
        <w:tabs>
          <w:tab w:val="left" w:pos="2460"/>
        </w:tabs>
        <w:ind w:firstLine="6237"/>
        <w:rPr>
          <w:b/>
          <w:bCs/>
          <w:i/>
          <w:color w:val="000000"/>
          <w:sz w:val="24"/>
          <w:szCs w:val="24"/>
          <w:lang w:eastAsia="fr-CH"/>
        </w:rPr>
      </w:pPr>
      <w:r w:rsidRPr="00410D45">
        <w:rPr>
          <w:b/>
          <w:bCs/>
          <w:i/>
          <w:color w:val="000000"/>
          <w:sz w:val="22"/>
          <w:szCs w:val="24"/>
          <w:lang w:eastAsia="fr-CH"/>
        </w:rPr>
        <w:t>Vérifié au prononcé</w:t>
      </w:r>
      <w:r w:rsidRPr="00410D45">
        <w:rPr>
          <w:b/>
          <w:bCs/>
          <w:i/>
          <w:color w:val="000000"/>
          <w:sz w:val="24"/>
          <w:szCs w:val="24"/>
          <w:lang w:eastAsia="fr-CH"/>
        </w:rPr>
        <w:tab/>
      </w:r>
    </w:p>
    <w:p w:rsidR="00CD0F82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73146E" w:rsidRDefault="0073146E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73146E" w:rsidRDefault="0073146E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E80EEB" w:rsidRPr="00E81E5C" w:rsidRDefault="00E80EEB" w:rsidP="00E80EEB">
      <w:pPr>
        <w:widowControl w:val="0"/>
        <w:suppressAutoHyphens/>
        <w:autoSpaceDN w:val="0"/>
        <w:jc w:val="both"/>
        <w:textAlignment w:val="baseline"/>
        <w:rPr>
          <w:rFonts w:eastAsia="SimSun"/>
          <w:kern w:val="3"/>
          <w:sz w:val="24"/>
          <w:szCs w:val="24"/>
          <w:lang w:eastAsia="zh-CN" w:bidi="hi-IN"/>
        </w:rPr>
      </w:pPr>
    </w:p>
    <w:p w:rsidR="0073146E" w:rsidRPr="0073146E" w:rsidRDefault="0073146E" w:rsidP="0073146E">
      <w:pPr>
        <w:shd w:val="clear" w:color="auto" w:fill="FFFFFF"/>
        <w:spacing w:after="100" w:afterAutospacing="1"/>
        <w:jc w:val="both"/>
        <w:rPr>
          <w:color w:val="000000"/>
          <w:sz w:val="28"/>
          <w:szCs w:val="28"/>
          <w:lang w:eastAsia="fr-CH"/>
        </w:rPr>
      </w:pPr>
      <w:r w:rsidRPr="0073146E">
        <w:rPr>
          <w:b/>
          <w:color w:val="000000"/>
          <w:sz w:val="28"/>
          <w:szCs w:val="28"/>
          <w:lang w:eastAsia="fr-CH"/>
        </w:rPr>
        <w:t>Monsieur le Président,</w:t>
      </w:r>
    </w:p>
    <w:p w:rsidR="00F64301" w:rsidRPr="00F64301" w:rsidRDefault="00F64301" w:rsidP="00F64301">
      <w:pPr>
        <w:jc w:val="both"/>
        <w:rPr>
          <w:color w:val="000000"/>
          <w:sz w:val="28"/>
          <w:szCs w:val="28"/>
          <w:lang w:eastAsia="fr-CH"/>
        </w:rPr>
      </w:pPr>
      <w:r w:rsidRPr="00F64301">
        <w:rPr>
          <w:color w:val="000000"/>
          <w:sz w:val="28"/>
          <w:szCs w:val="28"/>
          <w:lang w:eastAsia="fr-CH"/>
        </w:rPr>
        <w:t>Djibouti souhaite la bienvenue à la délégation de Haut niveau de Timor-Leste et la remercie pour la présentation de son Rapport national.</w:t>
      </w:r>
    </w:p>
    <w:p w:rsidR="00F64301" w:rsidRPr="00F64301" w:rsidRDefault="00F64301" w:rsidP="00F64301">
      <w:pPr>
        <w:jc w:val="both"/>
        <w:rPr>
          <w:color w:val="000000"/>
          <w:sz w:val="28"/>
          <w:szCs w:val="28"/>
          <w:lang w:eastAsia="fr-CH"/>
        </w:rPr>
      </w:pPr>
    </w:p>
    <w:p w:rsidR="00F64301" w:rsidRPr="00F64301" w:rsidRDefault="00F64301" w:rsidP="00F64301">
      <w:pPr>
        <w:jc w:val="both"/>
        <w:rPr>
          <w:color w:val="000000"/>
          <w:sz w:val="28"/>
          <w:szCs w:val="28"/>
          <w:lang w:eastAsia="fr-CH"/>
        </w:rPr>
      </w:pPr>
      <w:r w:rsidRPr="00F64301">
        <w:rPr>
          <w:color w:val="000000"/>
          <w:sz w:val="28"/>
          <w:szCs w:val="28"/>
          <w:lang w:eastAsia="fr-CH"/>
        </w:rPr>
        <w:t>Ma délégation salue les mesures prises par Timor-Leste pour mettre en œuvre les recommandations acceptées lors de son dernier examen périodique universel qui se traduisent par un renforcement de son cadre normatif et institutionnel visant à améliorer la démocratie et l’Etat de droit.</w:t>
      </w:r>
    </w:p>
    <w:p w:rsidR="00F64301" w:rsidRPr="00F64301" w:rsidRDefault="00F64301" w:rsidP="00F64301">
      <w:pPr>
        <w:jc w:val="both"/>
        <w:rPr>
          <w:color w:val="000000"/>
          <w:sz w:val="28"/>
          <w:szCs w:val="28"/>
          <w:lang w:eastAsia="fr-CH"/>
        </w:rPr>
      </w:pPr>
    </w:p>
    <w:p w:rsidR="00F64301" w:rsidRPr="00F64301" w:rsidRDefault="00F64301" w:rsidP="00F64301">
      <w:pPr>
        <w:jc w:val="both"/>
        <w:rPr>
          <w:color w:val="000000"/>
          <w:sz w:val="28"/>
          <w:szCs w:val="28"/>
          <w:lang w:eastAsia="fr-CH"/>
        </w:rPr>
      </w:pPr>
      <w:r w:rsidRPr="00F64301">
        <w:rPr>
          <w:color w:val="000000"/>
          <w:sz w:val="28"/>
          <w:szCs w:val="28"/>
          <w:lang w:eastAsia="fr-CH"/>
        </w:rPr>
        <w:t xml:space="preserve">En outre, ma délégation apprécie les engagements des autorités de Timor-Leste pour renforcer la lutte contre la pauvreté </w:t>
      </w:r>
      <w:r w:rsidRPr="00F64301">
        <w:rPr>
          <w:color w:val="000000"/>
          <w:sz w:val="28"/>
          <w:szCs w:val="28"/>
          <w:lang w:eastAsia="fr-CH"/>
        </w:rPr>
        <w:t>à</w:t>
      </w:r>
      <w:r w:rsidRPr="00F64301">
        <w:rPr>
          <w:color w:val="000000"/>
          <w:sz w:val="28"/>
          <w:szCs w:val="28"/>
          <w:lang w:eastAsia="fr-CH"/>
        </w:rPr>
        <w:t xml:space="preserve"> travers le plan de développement stratégique (2017-2030), la lutte contre la violence fondée sur le genre avec le deuxième plan d’action national (2017-2021) ou encore en renforçant l’état de droit par le biais du plan stratégique pour le secteur de la justice (2011-2030).</w:t>
      </w:r>
    </w:p>
    <w:p w:rsidR="00F64301" w:rsidRPr="00F64301" w:rsidRDefault="00F64301" w:rsidP="00F64301">
      <w:pPr>
        <w:jc w:val="both"/>
        <w:rPr>
          <w:color w:val="000000"/>
          <w:sz w:val="28"/>
          <w:szCs w:val="28"/>
          <w:lang w:eastAsia="fr-CH"/>
        </w:rPr>
      </w:pPr>
    </w:p>
    <w:p w:rsidR="00F64301" w:rsidRDefault="00F64301" w:rsidP="00F64301">
      <w:pPr>
        <w:jc w:val="both"/>
        <w:rPr>
          <w:color w:val="000000"/>
          <w:sz w:val="28"/>
          <w:szCs w:val="28"/>
          <w:lang w:eastAsia="fr-CH"/>
        </w:rPr>
      </w:pPr>
      <w:r w:rsidRPr="00F64301">
        <w:rPr>
          <w:color w:val="000000"/>
          <w:sz w:val="28"/>
          <w:szCs w:val="28"/>
          <w:lang w:eastAsia="fr-CH"/>
        </w:rPr>
        <w:t>Aussi, Djibouti souhaite formuler à Timor-Lest</w:t>
      </w:r>
      <w:r>
        <w:rPr>
          <w:color w:val="000000"/>
          <w:sz w:val="28"/>
          <w:szCs w:val="28"/>
          <w:lang w:eastAsia="fr-CH"/>
        </w:rPr>
        <w:t>e les recommandations suivantes :</w:t>
      </w:r>
    </w:p>
    <w:p w:rsidR="00F64301" w:rsidRPr="00F64301" w:rsidRDefault="00F64301" w:rsidP="00F64301">
      <w:pPr>
        <w:jc w:val="both"/>
        <w:rPr>
          <w:color w:val="000000"/>
          <w:sz w:val="28"/>
          <w:szCs w:val="28"/>
          <w:lang w:eastAsia="fr-CH"/>
        </w:rPr>
      </w:pPr>
    </w:p>
    <w:p w:rsidR="00F64301" w:rsidRPr="00F64301" w:rsidRDefault="00F64301" w:rsidP="00F64301">
      <w:pPr>
        <w:pStyle w:val="Paragraphedeliste"/>
        <w:numPr>
          <w:ilvl w:val="0"/>
          <w:numId w:val="24"/>
        </w:numPr>
        <w:jc w:val="both"/>
        <w:rPr>
          <w:color w:val="000000"/>
          <w:sz w:val="28"/>
          <w:szCs w:val="28"/>
          <w:lang w:eastAsia="fr-CH"/>
        </w:rPr>
      </w:pPr>
      <w:r w:rsidRPr="00F64301">
        <w:rPr>
          <w:color w:val="000000"/>
          <w:sz w:val="28"/>
          <w:szCs w:val="28"/>
          <w:lang w:eastAsia="fr-CH"/>
        </w:rPr>
        <w:t>Envisager la ratification des instruments internationaux auxquels le Timor-Leste n’est pas encore partie</w:t>
      </w:r>
      <w:r>
        <w:rPr>
          <w:color w:val="000000"/>
          <w:sz w:val="28"/>
          <w:szCs w:val="28"/>
          <w:lang w:eastAsia="fr-CH"/>
        </w:rPr>
        <w:t>,</w:t>
      </w:r>
      <w:r w:rsidRPr="00F64301">
        <w:rPr>
          <w:color w:val="000000"/>
          <w:sz w:val="28"/>
          <w:szCs w:val="28"/>
          <w:lang w:eastAsia="fr-CH"/>
        </w:rPr>
        <w:t xml:space="preserve"> notamment la Convention relative aux droits des personnes handicapées,</w:t>
      </w:r>
    </w:p>
    <w:p w:rsidR="00F64301" w:rsidRPr="00F64301" w:rsidRDefault="00F64301" w:rsidP="00F64301">
      <w:pPr>
        <w:jc w:val="both"/>
        <w:rPr>
          <w:color w:val="000000"/>
          <w:sz w:val="28"/>
          <w:szCs w:val="28"/>
          <w:lang w:eastAsia="fr-CH"/>
        </w:rPr>
      </w:pPr>
    </w:p>
    <w:p w:rsidR="00F64301" w:rsidRPr="00F64301" w:rsidRDefault="00F64301" w:rsidP="00F64301">
      <w:pPr>
        <w:pStyle w:val="Paragraphedeliste"/>
        <w:numPr>
          <w:ilvl w:val="0"/>
          <w:numId w:val="24"/>
        </w:numPr>
        <w:jc w:val="both"/>
        <w:rPr>
          <w:color w:val="000000"/>
          <w:sz w:val="28"/>
          <w:szCs w:val="28"/>
          <w:lang w:eastAsia="fr-CH"/>
        </w:rPr>
      </w:pPr>
      <w:r w:rsidRPr="00F64301">
        <w:rPr>
          <w:color w:val="000000"/>
          <w:sz w:val="28"/>
          <w:szCs w:val="28"/>
          <w:lang w:eastAsia="fr-CH"/>
        </w:rPr>
        <w:t>Poursuivre les efforts pour assurer l’égalité d’accès à des services de santé de qualité dans tout le pays, tant dans les zones urbaines que rurales</w:t>
      </w:r>
      <w:r>
        <w:rPr>
          <w:color w:val="000000"/>
          <w:sz w:val="28"/>
          <w:szCs w:val="28"/>
          <w:lang w:eastAsia="fr-CH"/>
        </w:rPr>
        <w:t>.</w:t>
      </w:r>
      <w:bookmarkStart w:id="0" w:name="_GoBack"/>
      <w:bookmarkEnd w:id="0"/>
    </w:p>
    <w:p w:rsidR="00F64301" w:rsidRPr="00F64301" w:rsidRDefault="00F64301" w:rsidP="00F64301">
      <w:pPr>
        <w:jc w:val="both"/>
        <w:rPr>
          <w:color w:val="000000"/>
          <w:sz w:val="28"/>
          <w:szCs w:val="28"/>
          <w:lang w:eastAsia="fr-CH"/>
        </w:rPr>
      </w:pPr>
    </w:p>
    <w:p w:rsidR="00F64301" w:rsidRPr="00F64301" w:rsidRDefault="00F64301" w:rsidP="00F64301">
      <w:pPr>
        <w:jc w:val="both"/>
        <w:rPr>
          <w:color w:val="000000"/>
          <w:sz w:val="28"/>
          <w:szCs w:val="28"/>
          <w:lang w:eastAsia="fr-CH"/>
        </w:rPr>
      </w:pPr>
      <w:r w:rsidRPr="00F64301">
        <w:rPr>
          <w:color w:val="000000"/>
          <w:sz w:val="28"/>
          <w:szCs w:val="28"/>
          <w:lang w:eastAsia="fr-CH"/>
        </w:rPr>
        <w:t>Enfin, Djibouti souhaite plein succès à Timor-Leste  dans la conduite de son examen.</w:t>
      </w:r>
    </w:p>
    <w:p w:rsidR="007F2886" w:rsidRPr="007F2886" w:rsidRDefault="007F2886" w:rsidP="007F2886">
      <w:pPr>
        <w:jc w:val="both"/>
        <w:rPr>
          <w:color w:val="000000"/>
          <w:sz w:val="28"/>
          <w:szCs w:val="28"/>
          <w:lang w:eastAsia="fr-CH"/>
        </w:rPr>
      </w:pPr>
    </w:p>
    <w:p w:rsidR="002B53DC" w:rsidRPr="00150BF0" w:rsidRDefault="003634DE" w:rsidP="003634DE">
      <w:pPr>
        <w:jc w:val="both"/>
        <w:rPr>
          <w:b/>
          <w:sz w:val="32"/>
          <w:szCs w:val="28"/>
        </w:rPr>
      </w:pPr>
      <w:r w:rsidRPr="003634DE">
        <w:rPr>
          <w:rFonts w:eastAsia="SimSun"/>
          <w:b/>
          <w:color w:val="000000"/>
          <w:kern w:val="3"/>
          <w:sz w:val="28"/>
          <w:szCs w:val="28"/>
          <w:lang w:eastAsia="fr-CH" w:bidi="hi-IN"/>
        </w:rPr>
        <w:t xml:space="preserve"> </w:t>
      </w:r>
      <w:r w:rsidR="00546CE6" w:rsidRPr="00150BF0">
        <w:rPr>
          <w:rFonts w:eastAsia="SimSun"/>
          <w:b/>
          <w:kern w:val="3"/>
          <w:sz w:val="28"/>
          <w:szCs w:val="24"/>
          <w:lang w:eastAsia="zh-CN" w:bidi="hi-IN"/>
        </w:rPr>
        <w:t xml:space="preserve">Je vous remercie </w:t>
      </w:r>
      <w:r w:rsidR="0073146E">
        <w:rPr>
          <w:rFonts w:eastAsia="SimSun"/>
          <w:b/>
          <w:kern w:val="3"/>
          <w:sz w:val="28"/>
          <w:szCs w:val="24"/>
          <w:lang w:eastAsia="zh-CN" w:bidi="hi-IN"/>
        </w:rPr>
        <w:t>Monsieur le Président.</w:t>
      </w:r>
    </w:p>
    <w:sectPr w:rsidR="002B53DC" w:rsidRPr="00150BF0" w:rsidSect="003D5D26">
      <w:pgSz w:w="11906" w:h="16838"/>
      <w:pgMar w:top="1417" w:right="1417" w:bottom="1417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0A4E43"/>
    <w:multiLevelType w:val="hybridMultilevel"/>
    <w:tmpl w:val="473660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0A596F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30C07984"/>
    <w:multiLevelType w:val="hybridMultilevel"/>
    <w:tmpl w:val="201AF382"/>
    <w:lvl w:ilvl="0" w:tplc="040C000F">
      <w:start w:val="1"/>
      <w:numFmt w:val="decimal"/>
      <w:lvlText w:val="%1."/>
      <w:lvlJc w:val="left"/>
      <w:pPr>
        <w:ind w:left="1854" w:hanging="360"/>
      </w:pPr>
    </w:lvl>
    <w:lvl w:ilvl="1" w:tplc="040C0019" w:tentative="1">
      <w:start w:val="1"/>
      <w:numFmt w:val="lowerLetter"/>
      <w:lvlText w:val="%2."/>
      <w:lvlJc w:val="left"/>
      <w:pPr>
        <w:ind w:left="2574" w:hanging="360"/>
      </w:pPr>
    </w:lvl>
    <w:lvl w:ilvl="2" w:tplc="040C001B" w:tentative="1">
      <w:start w:val="1"/>
      <w:numFmt w:val="lowerRoman"/>
      <w:lvlText w:val="%3."/>
      <w:lvlJc w:val="right"/>
      <w:pPr>
        <w:ind w:left="3294" w:hanging="180"/>
      </w:pPr>
    </w:lvl>
    <w:lvl w:ilvl="3" w:tplc="040C000F" w:tentative="1">
      <w:start w:val="1"/>
      <w:numFmt w:val="decimal"/>
      <w:lvlText w:val="%4."/>
      <w:lvlJc w:val="left"/>
      <w:pPr>
        <w:ind w:left="4014" w:hanging="360"/>
      </w:pPr>
    </w:lvl>
    <w:lvl w:ilvl="4" w:tplc="040C0019" w:tentative="1">
      <w:start w:val="1"/>
      <w:numFmt w:val="lowerLetter"/>
      <w:lvlText w:val="%5."/>
      <w:lvlJc w:val="left"/>
      <w:pPr>
        <w:ind w:left="4734" w:hanging="360"/>
      </w:pPr>
    </w:lvl>
    <w:lvl w:ilvl="5" w:tplc="040C001B" w:tentative="1">
      <w:start w:val="1"/>
      <w:numFmt w:val="lowerRoman"/>
      <w:lvlText w:val="%6."/>
      <w:lvlJc w:val="right"/>
      <w:pPr>
        <w:ind w:left="5454" w:hanging="180"/>
      </w:pPr>
    </w:lvl>
    <w:lvl w:ilvl="6" w:tplc="040C000F" w:tentative="1">
      <w:start w:val="1"/>
      <w:numFmt w:val="decimal"/>
      <w:lvlText w:val="%7."/>
      <w:lvlJc w:val="left"/>
      <w:pPr>
        <w:ind w:left="6174" w:hanging="360"/>
      </w:pPr>
    </w:lvl>
    <w:lvl w:ilvl="7" w:tplc="040C0019" w:tentative="1">
      <w:start w:val="1"/>
      <w:numFmt w:val="lowerLetter"/>
      <w:lvlText w:val="%8."/>
      <w:lvlJc w:val="left"/>
      <w:pPr>
        <w:ind w:left="6894" w:hanging="360"/>
      </w:pPr>
    </w:lvl>
    <w:lvl w:ilvl="8" w:tplc="040C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" w15:restartNumberingAfterBreak="0">
    <w:nsid w:val="33370D70"/>
    <w:multiLevelType w:val="hybridMultilevel"/>
    <w:tmpl w:val="759E8DF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5070D9"/>
    <w:multiLevelType w:val="hybridMultilevel"/>
    <w:tmpl w:val="0E5A133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8143D2"/>
    <w:multiLevelType w:val="hybridMultilevel"/>
    <w:tmpl w:val="1C9E258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FC2BF1"/>
    <w:multiLevelType w:val="hybridMultilevel"/>
    <w:tmpl w:val="DE0625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656058"/>
    <w:multiLevelType w:val="hybridMultilevel"/>
    <w:tmpl w:val="991A10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2B646E"/>
    <w:multiLevelType w:val="hybridMultilevel"/>
    <w:tmpl w:val="379CEA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0F2886"/>
    <w:multiLevelType w:val="hybridMultilevel"/>
    <w:tmpl w:val="B7AAAD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1A0A47"/>
    <w:multiLevelType w:val="hybridMultilevel"/>
    <w:tmpl w:val="110E9F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711FDA"/>
    <w:multiLevelType w:val="hybridMultilevel"/>
    <w:tmpl w:val="6AE07D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CF020C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626468C1"/>
    <w:multiLevelType w:val="hybridMultilevel"/>
    <w:tmpl w:val="F79CBCC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253826"/>
    <w:multiLevelType w:val="hybridMultilevel"/>
    <w:tmpl w:val="9C9C90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14016E"/>
    <w:multiLevelType w:val="hybridMultilevel"/>
    <w:tmpl w:val="16646FC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2D08AD"/>
    <w:multiLevelType w:val="hybridMultilevel"/>
    <w:tmpl w:val="27C05FA0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340EEF"/>
    <w:multiLevelType w:val="hybridMultilevel"/>
    <w:tmpl w:val="F24024B4"/>
    <w:lvl w:ilvl="0" w:tplc="C8DAF63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B94C24"/>
    <w:multiLevelType w:val="hybridMultilevel"/>
    <w:tmpl w:val="7A7682F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0F">
      <w:start w:val="1"/>
      <w:numFmt w:val="decimal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A17ECE"/>
    <w:multiLevelType w:val="hybridMultilevel"/>
    <w:tmpl w:val="17881D1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B55207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color w:val="222222"/>
        <w:sz w:val="22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747A385A"/>
    <w:multiLevelType w:val="hybridMultilevel"/>
    <w:tmpl w:val="019AADF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112ED4"/>
    <w:multiLevelType w:val="hybridMultilevel"/>
    <w:tmpl w:val="71E603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204AA9"/>
    <w:multiLevelType w:val="hybridMultilevel"/>
    <w:tmpl w:val="CFE660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5"/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</w:num>
  <w:num w:numId="5">
    <w:abstractNumId w:val="16"/>
  </w:num>
  <w:num w:numId="6">
    <w:abstractNumId w:val="23"/>
  </w:num>
  <w:num w:numId="7">
    <w:abstractNumId w:val="8"/>
  </w:num>
  <w:num w:numId="8">
    <w:abstractNumId w:val="5"/>
  </w:num>
  <w:num w:numId="9">
    <w:abstractNumId w:val="4"/>
  </w:num>
  <w:num w:numId="10">
    <w:abstractNumId w:val="18"/>
  </w:num>
  <w:num w:numId="11">
    <w:abstractNumId w:val="0"/>
  </w:num>
  <w:num w:numId="12">
    <w:abstractNumId w:val="3"/>
  </w:num>
  <w:num w:numId="13">
    <w:abstractNumId w:val="2"/>
  </w:num>
  <w:num w:numId="14">
    <w:abstractNumId w:val="19"/>
  </w:num>
  <w:num w:numId="15">
    <w:abstractNumId w:val="13"/>
  </w:num>
  <w:num w:numId="16">
    <w:abstractNumId w:val="21"/>
  </w:num>
  <w:num w:numId="17">
    <w:abstractNumId w:val="14"/>
  </w:num>
  <w:num w:numId="18">
    <w:abstractNumId w:val="22"/>
  </w:num>
  <w:num w:numId="19">
    <w:abstractNumId w:val="7"/>
  </w:num>
  <w:num w:numId="20">
    <w:abstractNumId w:val="17"/>
  </w:num>
  <w:num w:numId="21">
    <w:abstractNumId w:val="9"/>
  </w:num>
  <w:num w:numId="22">
    <w:abstractNumId w:val="10"/>
  </w:num>
  <w:num w:numId="23">
    <w:abstractNumId w:val="11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719"/>
    <w:rsid w:val="00007364"/>
    <w:rsid w:val="00023381"/>
    <w:rsid w:val="0003520A"/>
    <w:rsid w:val="00035D5B"/>
    <w:rsid w:val="000362D6"/>
    <w:rsid w:val="00052A43"/>
    <w:rsid w:val="00075D72"/>
    <w:rsid w:val="000F0A4F"/>
    <w:rsid w:val="000F3AC0"/>
    <w:rsid w:val="000F4842"/>
    <w:rsid w:val="00101BB0"/>
    <w:rsid w:val="001153F6"/>
    <w:rsid w:val="0011692B"/>
    <w:rsid w:val="00141105"/>
    <w:rsid w:val="0014793E"/>
    <w:rsid w:val="00150BF0"/>
    <w:rsid w:val="00152B33"/>
    <w:rsid w:val="00155AB9"/>
    <w:rsid w:val="00163098"/>
    <w:rsid w:val="00182F5F"/>
    <w:rsid w:val="00183985"/>
    <w:rsid w:val="001848BC"/>
    <w:rsid w:val="00184A21"/>
    <w:rsid w:val="001D2288"/>
    <w:rsid w:val="001D3CE1"/>
    <w:rsid w:val="001E2BAA"/>
    <w:rsid w:val="001E3746"/>
    <w:rsid w:val="00231570"/>
    <w:rsid w:val="0023479F"/>
    <w:rsid w:val="00237740"/>
    <w:rsid w:val="002466EF"/>
    <w:rsid w:val="00246C12"/>
    <w:rsid w:val="00251138"/>
    <w:rsid w:val="00257A88"/>
    <w:rsid w:val="00262A0F"/>
    <w:rsid w:val="00270590"/>
    <w:rsid w:val="00280447"/>
    <w:rsid w:val="00283BA9"/>
    <w:rsid w:val="0028580A"/>
    <w:rsid w:val="0029667B"/>
    <w:rsid w:val="002A6F03"/>
    <w:rsid w:val="002B53DC"/>
    <w:rsid w:val="002B74AE"/>
    <w:rsid w:val="002C578E"/>
    <w:rsid w:val="002C7C33"/>
    <w:rsid w:val="002D316C"/>
    <w:rsid w:val="002F0A5D"/>
    <w:rsid w:val="002F1A18"/>
    <w:rsid w:val="002F2C60"/>
    <w:rsid w:val="002F6D63"/>
    <w:rsid w:val="00302D4F"/>
    <w:rsid w:val="00304C4F"/>
    <w:rsid w:val="00320CD6"/>
    <w:rsid w:val="00323C06"/>
    <w:rsid w:val="003276AC"/>
    <w:rsid w:val="003523E0"/>
    <w:rsid w:val="00352E09"/>
    <w:rsid w:val="00353D6C"/>
    <w:rsid w:val="003540C2"/>
    <w:rsid w:val="003561FB"/>
    <w:rsid w:val="003634DE"/>
    <w:rsid w:val="00364A68"/>
    <w:rsid w:val="0038778B"/>
    <w:rsid w:val="003C1D44"/>
    <w:rsid w:val="003C71F6"/>
    <w:rsid w:val="003D5D26"/>
    <w:rsid w:val="003E3387"/>
    <w:rsid w:val="003F7082"/>
    <w:rsid w:val="004023DC"/>
    <w:rsid w:val="0041060A"/>
    <w:rsid w:val="00410D45"/>
    <w:rsid w:val="00415374"/>
    <w:rsid w:val="00416846"/>
    <w:rsid w:val="00421C30"/>
    <w:rsid w:val="004443FF"/>
    <w:rsid w:val="00447E29"/>
    <w:rsid w:val="004A6D10"/>
    <w:rsid w:val="004B15CF"/>
    <w:rsid w:val="004B1BA9"/>
    <w:rsid w:val="004B43F8"/>
    <w:rsid w:val="004C3D85"/>
    <w:rsid w:val="004C5EF7"/>
    <w:rsid w:val="004C6AE1"/>
    <w:rsid w:val="00503EA2"/>
    <w:rsid w:val="00520BE6"/>
    <w:rsid w:val="0052509B"/>
    <w:rsid w:val="0054452A"/>
    <w:rsid w:val="00546CE6"/>
    <w:rsid w:val="00550612"/>
    <w:rsid w:val="00566423"/>
    <w:rsid w:val="00575C03"/>
    <w:rsid w:val="00590CBC"/>
    <w:rsid w:val="005A4ADA"/>
    <w:rsid w:val="005A6ADF"/>
    <w:rsid w:val="005B04BD"/>
    <w:rsid w:val="005B6482"/>
    <w:rsid w:val="005E3237"/>
    <w:rsid w:val="005E76E3"/>
    <w:rsid w:val="005E7D99"/>
    <w:rsid w:val="005F1080"/>
    <w:rsid w:val="005F5858"/>
    <w:rsid w:val="0060547C"/>
    <w:rsid w:val="0061096B"/>
    <w:rsid w:val="00631A96"/>
    <w:rsid w:val="00643E98"/>
    <w:rsid w:val="006462B9"/>
    <w:rsid w:val="00660BBE"/>
    <w:rsid w:val="006665DB"/>
    <w:rsid w:val="00674B53"/>
    <w:rsid w:val="006912A5"/>
    <w:rsid w:val="00691CE1"/>
    <w:rsid w:val="006A1A9C"/>
    <w:rsid w:val="006A2E65"/>
    <w:rsid w:val="007117CB"/>
    <w:rsid w:val="0073146E"/>
    <w:rsid w:val="00770739"/>
    <w:rsid w:val="00772048"/>
    <w:rsid w:val="00784297"/>
    <w:rsid w:val="007A5600"/>
    <w:rsid w:val="007B497C"/>
    <w:rsid w:val="007D1FB6"/>
    <w:rsid w:val="007F2886"/>
    <w:rsid w:val="007F5588"/>
    <w:rsid w:val="00814266"/>
    <w:rsid w:val="00825B3E"/>
    <w:rsid w:val="0084248B"/>
    <w:rsid w:val="00857ADC"/>
    <w:rsid w:val="00861CCA"/>
    <w:rsid w:val="00862C0C"/>
    <w:rsid w:val="00882C71"/>
    <w:rsid w:val="008A2696"/>
    <w:rsid w:val="008A2DFD"/>
    <w:rsid w:val="008A441B"/>
    <w:rsid w:val="008A6F96"/>
    <w:rsid w:val="008C660D"/>
    <w:rsid w:val="008C7513"/>
    <w:rsid w:val="008D7432"/>
    <w:rsid w:val="008F65C2"/>
    <w:rsid w:val="00905C1E"/>
    <w:rsid w:val="00906810"/>
    <w:rsid w:val="009105B0"/>
    <w:rsid w:val="00922517"/>
    <w:rsid w:val="00933C2D"/>
    <w:rsid w:val="009558F5"/>
    <w:rsid w:val="00960EEA"/>
    <w:rsid w:val="009722C6"/>
    <w:rsid w:val="009803AD"/>
    <w:rsid w:val="00986429"/>
    <w:rsid w:val="00987185"/>
    <w:rsid w:val="009A02D0"/>
    <w:rsid w:val="009A455C"/>
    <w:rsid w:val="009C0BD8"/>
    <w:rsid w:val="009C5680"/>
    <w:rsid w:val="009D5CDC"/>
    <w:rsid w:val="009E35F1"/>
    <w:rsid w:val="00A03DEA"/>
    <w:rsid w:val="00A07F4E"/>
    <w:rsid w:val="00A24F3C"/>
    <w:rsid w:val="00A32AEA"/>
    <w:rsid w:val="00A37F6B"/>
    <w:rsid w:val="00A50087"/>
    <w:rsid w:val="00A55FDC"/>
    <w:rsid w:val="00AA5512"/>
    <w:rsid w:val="00AA6A79"/>
    <w:rsid w:val="00AB1F82"/>
    <w:rsid w:val="00AB7276"/>
    <w:rsid w:val="00AC3B4E"/>
    <w:rsid w:val="00AC5037"/>
    <w:rsid w:val="00AD1036"/>
    <w:rsid w:val="00AE522F"/>
    <w:rsid w:val="00B016DF"/>
    <w:rsid w:val="00B03396"/>
    <w:rsid w:val="00B04A8B"/>
    <w:rsid w:val="00B067A8"/>
    <w:rsid w:val="00B06C01"/>
    <w:rsid w:val="00B26D89"/>
    <w:rsid w:val="00B2703F"/>
    <w:rsid w:val="00B32929"/>
    <w:rsid w:val="00B349DF"/>
    <w:rsid w:val="00B40407"/>
    <w:rsid w:val="00B4498B"/>
    <w:rsid w:val="00B44C35"/>
    <w:rsid w:val="00B56719"/>
    <w:rsid w:val="00B60CB8"/>
    <w:rsid w:val="00B60F30"/>
    <w:rsid w:val="00B61098"/>
    <w:rsid w:val="00B66322"/>
    <w:rsid w:val="00B66606"/>
    <w:rsid w:val="00B71072"/>
    <w:rsid w:val="00B764D6"/>
    <w:rsid w:val="00B91D50"/>
    <w:rsid w:val="00B94DD3"/>
    <w:rsid w:val="00BA0751"/>
    <w:rsid w:val="00BA2F09"/>
    <w:rsid w:val="00BA7D09"/>
    <w:rsid w:val="00BB5CF0"/>
    <w:rsid w:val="00BC4FDF"/>
    <w:rsid w:val="00BE1602"/>
    <w:rsid w:val="00BF1A12"/>
    <w:rsid w:val="00BF207A"/>
    <w:rsid w:val="00BF3A2D"/>
    <w:rsid w:val="00BF450F"/>
    <w:rsid w:val="00BF6570"/>
    <w:rsid w:val="00C05FC6"/>
    <w:rsid w:val="00C21A06"/>
    <w:rsid w:val="00C236C0"/>
    <w:rsid w:val="00C370FC"/>
    <w:rsid w:val="00C45769"/>
    <w:rsid w:val="00C54456"/>
    <w:rsid w:val="00C701A3"/>
    <w:rsid w:val="00C70827"/>
    <w:rsid w:val="00C70B2C"/>
    <w:rsid w:val="00C90C86"/>
    <w:rsid w:val="00C94415"/>
    <w:rsid w:val="00CC5AE3"/>
    <w:rsid w:val="00CC6F62"/>
    <w:rsid w:val="00CD0F82"/>
    <w:rsid w:val="00CE21A7"/>
    <w:rsid w:val="00CE6C75"/>
    <w:rsid w:val="00CF0960"/>
    <w:rsid w:val="00D06B5D"/>
    <w:rsid w:val="00D1058C"/>
    <w:rsid w:val="00D24D22"/>
    <w:rsid w:val="00D26F81"/>
    <w:rsid w:val="00D31E6B"/>
    <w:rsid w:val="00D355D9"/>
    <w:rsid w:val="00D35867"/>
    <w:rsid w:val="00D50925"/>
    <w:rsid w:val="00D509B9"/>
    <w:rsid w:val="00D568E7"/>
    <w:rsid w:val="00D56CD1"/>
    <w:rsid w:val="00D62222"/>
    <w:rsid w:val="00D64589"/>
    <w:rsid w:val="00D85286"/>
    <w:rsid w:val="00D87E42"/>
    <w:rsid w:val="00DC17DB"/>
    <w:rsid w:val="00DC31BE"/>
    <w:rsid w:val="00DC3684"/>
    <w:rsid w:val="00DD15AE"/>
    <w:rsid w:val="00DD4B0D"/>
    <w:rsid w:val="00DE0283"/>
    <w:rsid w:val="00DE716D"/>
    <w:rsid w:val="00DF7EB5"/>
    <w:rsid w:val="00E007A6"/>
    <w:rsid w:val="00E271B5"/>
    <w:rsid w:val="00E3288D"/>
    <w:rsid w:val="00E41484"/>
    <w:rsid w:val="00E60E4E"/>
    <w:rsid w:val="00E66836"/>
    <w:rsid w:val="00E70D35"/>
    <w:rsid w:val="00E7286B"/>
    <w:rsid w:val="00E73C80"/>
    <w:rsid w:val="00E80EEB"/>
    <w:rsid w:val="00E81E5C"/>
    <w:rsid w:val="00E82045"/>
    <w:rsid w:val="00EA015F"/>
    <w:rsid w:val="00EB0B59"/>
    <w:rsid w:val="00EC0451"/>
    <w:rsid w:val="00EC1B3A"/>
    <w:rsid w:val="00ED7433"/>
    <w:rsid w:val="00EE7C1B"/>
    <w:rsid w:val="00F129C8"/>
    <w:rsid w:val="00F15EA8"/>
    <w:rsid w:val="00F23711"/>
    <w:rsid w:val="00F3789B"/>
    <w:rsid w:val="00F42CB8"/>
    <w:rsid w:val="00F55771"/>
    <w:rsid w:val="00F56420"/>
    <w:rsid w:val="00F64301"/>
    <w:rsid w:val="00F65833"/>
    <w:rsid w:val="00F7451B"/>
    <w:rsid w:val="00F77623"/>
    <w:rsid w:val="00F8147B"/>
    <w:rsid w:val="00F842E1"/>
    <w:rsid w:val="00F94062"/>
    <w:rsid w:val="00F95982"/>
    <w:rsid w:val="00FA00A5"/>
    <w:rsid w:val="00FA15C8"/>
    <w:rsid w:val="00FA672E"/>
    <w:rsid w:val="00FC1118"/>
    <w:rsid w:val="00FF3E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5:docId w15:val="{F142A018-A493-41C2-A29D-9D9C1978C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5D26"/>
  </w:style>
  <w:style w:type="paragraph" w:styleId="Titre1">
    <w:name w:val="heading 1"/>
    <w:basedOn w:val="Normal"/>
    <w:next w:val="Normal"/>
    <w:qFormat/>
    <w:rsid w:val="003D5D26"/>
    <w:pPr>
      <w:keepNext/>
      <w:jc w:val="center"/>
      <w:outlineLvl w:val="0"/>
    </w:pPr>
    <w:rPr>
      <w:rFonts w:ascii="Verdana" w:hAnsi="Verdana"/>
      <w:b/>
      <w:sz w:val="32"/>
      <w:lang w:val="fr-CH"/>
    </w:rPr>
  </w:style>
  <w:style w:type="paragraph" w:styleId="Titre2">
    <w:name w:val="heading 2"/>
    <w:basedOn w:val="Normal"/>
    <w:next w:val="Normal"/>
    <w:qFormat/>
    <w:rsid w:val="003D5D26"/>
    <w:pPr>
      <w:keepNext/>
      <w:jc w:val="center"/>
      <w:outlineLvl w:val="1"/>
    </w:pPr>
    <w:rPr>
      <w:rFonts w:ascii="Arial" w:hAnsi="Arial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semiHidden/>
    <w:rsid w:val="003D5D26"/>
    <w:pPr>
      <w:jc w:val="both"/>
    </w:pPr>
    <w:rPr>
      <w:rFonts w:ascii="Arial Narrow" w:hAnsi="Arial Narrow"/>
      <w:sz w:val="22"/>
      <w:lang w:val="fr-CH"/>
    </w:rPr>
  </w:style>
  <w:style w:type="paragraph" w:styleId="Corpsdetexte2">
    <w:name w:val="Body Text 2"/>
    <w:basedOn w:val="Normal"/>
    <w:semiHidden/>
    <w:rsid w:val="003D5D26"/>
    <w:pPr>
      <w:jc w:val="both"/>
    </w:pPr>
    <w:rPr>
      <w:rFonts w:ascii="Arial Narrow" w:hAnsi="Arial Narrow"/>
      <w:b/>
      <w:sz w:val="22"/>
      <w:lang w:val="fr-CH"/>
    </w:rPr>
  </w:style>
  <w:style w:type="paragraph" w:styleId="Corpsdetexte3">
    <w:name w:val="Body Text 3"/>
    <w:basedOn w:val="Normal"/>
    <w:semiHidden/>
    <w:rsid w:val="003D5D26"/>
    <w:pPr>
      <w:jc w:val="both"/>
    </w:pPr>
    <w:rPr>
      <w:rFonts w:ascii="Trebuchet MS" w:hAnsi="Trebuchet MS"/>
      <w:sz w:val="24"/>
      <w:lang w:val="fr-CH"/>
    </w:rPr>
  </w:style>
  <w:style w:type="paragraph" w:styleId="Titre">
    <w:name w:val="Title"/>
    <w:basedOn w:val="Normal"/>
    <w:qFormat/>
    <w:rsid w:val="003D5D2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rFonts w:ascii="Verdana" w:hAnsi="Verdana"/>
      <w:b/>
      <w:sz w:val="22"/>
      <w:lang w:val="fr-CH"/>
    </w:rPr>
  </w:style>
  <w:style w:type="character" w:customStyle="1" w:styleId="apple-style-span">
    <w:name w:val="apple-style-span"/>
    <w:basedOn w:val="Policepardfaut"/>
    <w:rsid w:val="003D5D26"/>
  </w:style>
  <w:style w:type="character" w:customStyle="1" w:styleId="apple-converted-space">
    <w:name w:val="apple-converted-space"/>
    <w:basedOn w:val="Policepardfaut"/>
    <w:rsid w:val="00E60E4E"/>
  </w:style>
  <w:style w:type="character" w:styleId="Lienhypertexte">
    <w:name w:val="Hyperlink"/>
    <w:uiPriority w:val="99"/>
    <w:semiHidden/>
    <w:unhideWhenUsed/>
    <w:rsid w:val="00E60E4E"/>
    <w:rPr>
      <w:color w:val="0000FF"/>
      <w:u w:val="single"/>
    </w:rPr>
  </w:style>
  <w:style w:type="paragraph" w:customStyle="1" w:styleId="Default">
    <w:name w:val="Default"/>
    <w:rsid w:val="00F65833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fr-CH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62222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D62222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E70D35"/>
    <w:pPr>
      <w:spacing w:before="100" w:beforeAutospacing="1" w:after="100" w:afterAutospacing="1"/>
    </w:pPr>
    <w:rPr>
      <w:sz w:val="24"/>
      <w:szCs w:val="24"/>
      <w:lang w:val="fr-CH" w:eastAsia="fr-CH"/>
    </w:rPr>
  </w:style>
  <w:style w:type="paragraph" w:customStyle="1" w:styleId="rtejustify">
    <w:name w:val="rtejustify"/>
    <w:basedOn w:val="Normal"/>
    <w:rsid w:val="00BF450F"/>
    <w:pPr>
      <w:spacing w:before="100" w:beforeAutospacing="1" w:after="100" w:afterAutospacing="1"/>
    </w:pPr>
    <w:rPr>
      <w:sz w:val="24"/>
      <w:szCs w:val="24"/>
      <w:lang w:val="fr-CH" w:eastAsia="fr-CH"/>
    </w:rPr>
  </w:style>
  <w:style w:type="paragraph" w:styleId="Paragraphedeliste">
    <w:name w:val="List Paragraph"/>
    <w:basedOn w:val="Normal"/>
    <w:uiPriority w:val="34"/>
    <w:qFormat/>
    <w:rsid w:val="00546C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57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3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7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3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4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customXml" Target="../customXml/item3.xml"/><Relationship Id="rId5" Type="http://schemas.openxmlformats.org/officeDocument/2006/relationships/image" Target="media/image1.wmf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167E1EE-2678-4A8D-B901-41095EEB0422}"/>
</file>

<file path=customXml/itemProps2.xml><?xml version="1.0" encoding="utf-8"?>
<ds:datastoreItem xmlns:ds="http://schemas.openxmlformats.org/officeDocument/2006/customXml" ds:itemID="{101FBF00-DDBB-4BFD-9AC4-4FCF7AA4AE27}"/>
</file>

<file path=customXml/itemProps3.xml><?xml version="1.0" encoding="utf-8"?>
<ds:datastoreItem xmlns:ds="http://schemas.openxmlformats.org/officeDocument/2006/customXml" ds:itemID="{D023EB2D-2918-4808-88E8-6E11297F60D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279</Words>
  <Characters>1538</Characters>
  <Application>Microsoft Office Word</Application>
  <DocSecurity>0</DocSecurity>
  <Lines>12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Djibouti</Company>
  <LinksUpToDate>false</LinksUpToDate>
  <CharactersWithSpaces>1814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Inst_Usr</dc:creator>
  <cp:lastModifiedBy>SK</cp:lastModifiedBy>
  <cp:revision>3</cp:revision>
  <cp:lastPrinted>2021-01-18T14:43:00Z</cp:lastPrinted>
  <dcterms:created xsi:type="dcterms:W3CDTF">2022-01-21T12:13:00Z</dcterms:created>
  <dcterms:modified xsi:type="dcterms:W3CDTF">2022-01-21T12:14:00Z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