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87D1" w14:textId="10ADCBA3" w:rsidR="002D0BD2" w:rsidRPr="00563D41" w:rsidRDefault="002D0BD2" w:rsidP="002D0BD2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السيد </w:t>
      </w:r>
      <w:r w:rsidRPr="00563D41">
        <w:rPr>
          <w:rFonts w:ascii="Simplified Arabic" w:hAnsi="Simplified Arabic" w:cs="Simplified Arabic"/>
          <w:sz w:val="32"/>
          <w:szCs w:val="32"/>
          <w:rtl/>
        </w:rPr>
        <w:t>الرئيس،</w:t>
      </w:r>
    </w:p>
    <w:p w14:paraId="3524242F" w14:textId="77777777" w:rsidR="002D0BD2" w:rsidRPr="00563D41" w:rsidRDefault="002D0BD2" w:rsidP="002D0BD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ود بداية ان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رحب بوفد</w:t>
      </w:r>
      <w:r w:rsidRPr="00563D41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آ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يسلندا الموقر، و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نشكره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على العرض الشامل الذي تقدم به حول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آ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خر التطورات والاجراءات المتخذة في سياق تعزيز وحماية حقوق الانسان والحريات الاساسية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آيسلندا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الاشادة بمنهجية اعداد التقرير الوطني بالتعاون والتشاور مع كافة الاطراف المعنية</w:t>
      </w:r>
      <w:r w:rsidRPr="00563D41">
        <w:rPr>
          <w:rFonts w:ascii="Simplified Arabic" w:hAnsi="Simplified Arabic" w:cs="Simplified Arabic"/>
          <w:sz w:val="32"/>
          <w:szCs w:val="32"/>
          <w:lang w:bidi="ar-JO"/>
        </w:rPr>
        <w:t>.</w:t>
      </w:r>
    </w:p>
    <w:p w14:paraId="468CEEF3" w14:textId="77777777" w:rsidR="002D0BD2" w:rsidRPr="00563D41" w:rsidRDefault="002D0BD2" w:rsidP="002D0BD2">
      <w:pPr>
        <w:bidi/>
        <w:ind w:left="567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وفي هذا الإطار يود وفد الاردن تقديم التوصيات التالية:</w:t>
      </w:r>
    </w:p>
    <w:p w14:paraId="27B7ABE2" w14:textId="77777777" w:rsidR="002D0BD2" w:rsidRDefault="002D0BD2" w:rsidP="002D0BD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العمل على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إ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نشاء مؤسسة وطنية مستقلة تعنى بتعزيز حقوق الانسان وحمايتها وتخصيص الموارد اللازمة لها.</w:t>
      </w:r>
    </w:p>
    <w:p w14:paraId="4C49BB24" w14:textId="77777777" w:rsidR="002D0BD2" w:rsidRPr="00E80A33" w:rsidRDefault="002D0BD2" w:rsidP="002D0BD2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تعزيز</w:t>
      </w:r>
      <w:r>
        <w:rPr>
          <w:rFonts w:hint="cs"/>
          <w:sz w:val="32"/>
          <w:szCs w:val="32"/>
          <w:rtl/>
          <w:lang w:bidi="ar-LB"/>
        </w:rPr>
        <w:t xml:space="preserve"> الجهود</w:t>
      </w:r>
      <w:r>
        <w:rPr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القائمة </w:t>
      </w:r>
      <w:r>
        <w:rPr>
          <w:sz w:val="32"/>
          <w:szCs w:val="32"/>
          <w:rtl/>
          <w:lang w:bidi="ar-LB"/>
        </w:rPr>
        <w:t xml:space="preserve">في مجال مكافحة </w:t>
      </w:r>
      <w:r>
        <w:rPr>
          <w:rFonts w:hint="cs"/>
          <w:sz w:val="32"/>
          <w:szCs w:val="32"/>
          <w:rtl/>
          <w:lang w:bidi="ar-LB"/>
        </w:rPr>
        <w:t xml:space="preserve">مختلف أشكال </w:t>
      </w:r>
      <w:r>
        <w:rPr>
          <w:sz w:val="32"/>
          <w:szCs w:val="32"/>
          <w:rtl/>
          <w:lang w:bidi="ar-LB"/>
        </w:rPr>
        <w:t xml:space="preserve">التمييز </w:t>
      </w:r>
      <w:r>
        <w:rPr>
          <w:rFonts w:hint="cs"/>
          <w:sz w:val="32"/>
          <w:szCs w:val="32"/>
          <w:rtl/>
          <w:lang w:bidi="ar-LB"/>
        </w:rPr>
        <w:t>العنصري</w:t>
      </w:r>
      <w:r>
        <w:rPr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والكراهية و</w:t>
      </w:r>
      <w:r w:rsidRPr="00E80A33">
        <w:rPr>
          <w:rFonts w:ascii="Simplified Arabic" w:hAnsi="Simplified Arabic" w:cs="Simplified Arabic"/>
          <w:sz w:val="32"/>
          <w:szCs w:val="32"/>
          <w:rtl/>
          <w:lang w:bidi="ar-JO"/>
        </w:rPr>
        <w:t>ضمان الإبلاغ عن جرائم الكراهية العنصرية وانفاذ العدالة</w:t>
      </w:r>
      <w:r w:rsidRPr="00E80A33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لمحاسبة مرتكبيها</w:t>
      </w:r>
      <w:r w:rsidRPr="00E80A33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. </w:t>
      </w:r>
    </w:p>
    <w:p w14:paraId="439D3D34" w14:textId="6E3369B9" w:rsidR="002D0BD2" w:rsidRDefault="002D0BD2" w:rsidP="002D0BD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مواصلة الجهود الرامية لمكافحة الاتجار بالبشر وانصاف الضحايا. </w:t>
      </w:r>
    </w:p>
    <w:p w14:paraId="456BE17B" w14:textId="77777777" w:rsidR="002D0BD2" w:rsidRPr="00563D41" w:rsidRDefault="002D0BD2" w:rsidP="002D0BD2">
      <w:pPr>
        <w:pStyle w:val="ListParagraph"/>
        <w:bidi/>
        <w:ind w:left="927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</w:p>
    <w:p w14:paraId="719FA28E" w14:textId="0834D747" w:rsidR="002D0BD2" w:rsidRPr="002D0BD2" w:rsidRDefault="002D0BD2" w:rsidP="002D0BD2">
      <w:pPr>
        <w:pStyle w:val="ListParagraph"/>
        <w:bidi/>
        <w:spacing w:before="100" w:beforeAutospacing="1" w:after="100" w:afterAutospacing="1" w:line="360" w:lineRule="auto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OM"/>
        </w:rPr>
      </w:pPr>
      <w:r w:rsidRPr="00563D41">
        <w:rPr>
          <w:rFonts w:ascii="Simplified Arabic" w:hAnsi="Simplified Arabic" w:cs="Simplified Arabic"/>
          <w:sz w:val="32"/>
          <w:szCs w:val="32"/>
          <w:rtl/>
          <w:lang w:bidi="ar-OM"/>
        </w:rPr>
        <w:t>وأخيراً،</w:t>
      </w:r>
      <w:r w:rsidRPr="002D0BD2">
        <w:rPr>
          <w:rFonts w:ascii="Simplified Arabic" w:hAnsi="Simplified Arabic" w:cs="Simplified Arabic"/>
          <w:sz w:val="32"/>
          <w:szCs w:val="32"/>
          <w:rtl/>
          <w:lang w:bidi="ar-OM"/>
        </w:rPr>
        <w:t xml:space="preserve"> </w:t>
      </w:r>
      <w:r w:rsidRPr="002D0BD2">
        <w:rPr>
          <w:rFonts w:ascii="Simplified Arabic" w:hAnsi="Simplified Arabic" w:cs="Simplified Arabic" w:hint="cs"/>
          <w:sz w:val="32"/>
          <w:szCs w:val="32"/>
          <w:rtl/>
          <w:lang w:bidi="ar-OM"/>
        </w:rPr>
        <w:t>نتمنى</w:t>
      </w:r>
      <w:r w:rsidRPr="002D0BD2">
        <w:rPr>
          <w:rFonts w:ascii="Simplified Arabic" w:hAnsi="Simplified Arabic" w:cs="Simplified Arabic"/>
          <w:sz w:val="32"/>
          <w:szCs w:val="32"/>
          <w:rtl/>
          <w:lang w:bidi="ar-OM"/>
        </w:rPr>
        <w:t xml:space="preserve"> ل</w:t>
      </w:r>
      <w:r w:rsidRPr="002D0BD2">
        <w:rPr>
          <w:rFonts w:ascii="Simplified Arabic" w:hAnsi="Simplified Arabic" w:cs="Simplified Arabic" w:hint="cs"/>
          <w:sz w:val="32"/>
          <w:szCs w:val="32"/>
          <w:rtl/>
          <w:lang w:bidi="ar-OM"/>
        </w:rPr>
        <w:t>آ</w:t>
      </w:r>
      <w:r w:rsidRPr="002D0BD2">
        <w:rPr>
          <w:rFonts w:ascii="Simplified Arabic" w:hAnsi="Simplified Arabic" w:cs="Simplified Arabic"/>
          <w:sz w:val="32"/>
          <w:szCs w:val="32"/>
          <w:rtl/>
          <w:lang w:bidi="ar-OM"/>
        </w:rPr>
        <w:t>يسلندا التوفيق والازدهار.</w:t>
      </w:r>
    </w:p>
    <w:p w14:paraId="142C0ED6" w14:textId="77777777" w:rsidR="002D0BD2" w:rsidRPr="00563D41" w:rsidRDefault="002D0BD2" w:rsidP="002D0BD2">
      <w:pPr>
        <w:pStyle w:val="ListParagraph"/>
        <w:bidi/>
        <w:spacing w:line="360" w:lineRule="auto"/>
        <w:ind w:left="108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563D41">
        <w:rPr>
          <w:rFonts w:ascii="Simplified Arabic" w:hAnsi="Simplified Arabic" w:cs="Simplified Arabic"/>
          <w:b/>
          <w:bCs/>
          <w:sz w:val="32"/>
          <w:szCs w:val="32"/>
          <w:rtl/>
        </w:rPr>
        <w:t>وشكراً</w:t>
      </w:r>
    </w:p>
    <w:p w14:paraId="3F6403EE" w14:textId="77777777" w:rsidR="00855496" w:rsidRDefault="0030729C">
      <w:pPr>
        <w:rPr>
          <w:rtl/>
          <w:lang w:bidi="ar-JO"/>
        </w:rPr>
      </w:pPr>
    </w:p>
    <w:sectPr w:rsidR="00855496" w:rsidSect="003E2FB3">
      <w:footerReference w:type="default" r:id="rId7"/>
      <w:footerReference w:type="first" r:id="rId8"/>
      <w:endnotePr>
        <w:numFmt w:val="lowerLetter"/>
      </w:endnotePr>
      <w:pgSz w:w="11906" w:h="16838" w:code="9"/>
      <w:pgMar w:top="1411" w:right="1411" w:bottom="850" w:left="1411" w:header="288" w:footer="85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BA96" w14:textId="77777777" w:rsidR="0030729C" w:rsidRDefault="0030729C">
      <w:r>
        <w:separator/>
      </w:r>
    </w:p>
  </w:endnote>
  <w:endnote w:type="continuationSeparator" w:id="0">
    <w:p w14:paraId="7695BB3D" w14:textId="77777777" w:rsidR="0030729C" w:rsidRDefault="0030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rsEavesRoman">
    <w:altName w:val="Times New Roman"/>
    <w:charset w:val="00"/>
    <w:family w:val="auto"/>
    <w:pitch w:val="variable"/>
    <w:sig w:usb0="800000A7" w:usb1="4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57004"/>
      <w:docPartObj>
        <w:docPartGallery w:val="Page Numbers (Bottom of Page)"/>
        <w:docPartUnique/>
      </w:docPartObj>
    </w:sdtPr>
    <w:sdtEndPr/>
    <w:sdtContent>
      <w:p w14:paraId="7941D4EC" w14:textId="77777777" w:rsidR="00974AFC" w:rsidRDefault="002D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24FE0" w14:textId="77777777" w:rsidR="00974AFC" w:rsidRDefault="0030729C">
    <w:pPr>
      <w:jc w:val="center"/>
      <w:rPr>
        <w:rFonts w:ascii="Arial" w:hAnsi="Arial"/>
        <w:sz w:val="2"/>
        <w:szCs w:val="2"/>
        <w:rtl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75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20"/>
    </w:tblGrid>
    <w:tr w:rsidR="00974AFC" w:rsidRPr="00657F8C" w14:paraId="3735E2AE" w14:textId="77777777" w:rsidTr="00657F8C">
      <w:trPr>
        <w:jc w:val="center"/>
      </w:trPr>
      <w:tc>
        <w:tcPr>
          <w:tcW w:w="10751" w:type="dxa"/>
        </w:tcPr>
        <w:tbl>
          <w:tblPr>
            <w:bidiVisual/>
            <w:tblW w:w="10904" w:type="dxa"/>
            <w:jc w:val="center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04"/>
          </w:tblGrid>
          <w:tr w:rsidR="00974AFC" w:rsidRPr="00657F8C" w14:paraId="1114D813" w14:textId="77777777" w:rsidTr="00657F8C">
            <w:trPr>
              <w:jc w:val="center"/>
            </w:trPr>
            <w:tc>
              <w:tcPr>
                <w:tcW w:w="10904" w:type="dxa"/>
              </w:tcPr>
              <w:p w14:paraId="61DDB27A" w14:textId="77777777" w:rsidR="00974AFC" w:rsidRPr="00770060" w:rsidRDefault="002D0BD2" w:rsidP="00657F8C">
                <w:pPr>
                  <w:pStyle w:val="Footer"/>
                  <w:tabs>
                    <w:tab w:val="clear" w:pos="4153"/>
                    <w:tab w:val="clear" w:pos="8306"/>
                  </w:tabs>
                  <w:spacing w:before="100" w:line="480" w:lineRule="auto"/>
                  <w:ind w:right="-437"/>
                  <w:rPr>
                    <w:rFonts w:ascii="MrsEavesRoman" w:hAnsi="MrsEavesRoman"/>
                    <w:sz w:val="18"/>
                    <w:szCs w:val="18"/>
                    <w:lang w:val="de-DE" w:eastAsia="de-DE" w:bidi="ar-JO"/>
                  </w:rPr>
                </w:pPr>
                <w:r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   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Rue de Vermont 37-39, 1202 Geneva (Switzerland)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tel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 00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fax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2001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e-mail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fr-CH" w:eastAsia="de-DE"/>
                  </w:rPr>
                  <w:t>info</w:t>
                </w:r>
                <w:r w:rsidRPr="00770060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DE" w:eastAsia="de-DE" w:bidi="ar-JO"/>
                  </w:rPr>
                  <w:t>@jordanmission.ch</w:t>
                </w:r>
              </w:p>
            </w:tc>
          </w:tr>
        </w:tbl>
        <w:p w14:paraId="67B21E00" w14:textId="77777777" w:rsidR="00974AFC" w:rsidRPr="00657F8C" w:rsidRDefault="0030729C" w:rsidP="00657F8C">
          <w:pPr>
            <w:jc w:val="center"/>
            <w:rPr>
              <w:sz w:val="20"/>
              <w:szCs w:val="20"/>
            </w:rPr>
          </w:pPr>
        </w:p>
      </w:tc>
    </w:tr>
  </w:tbl>
  <w:p w14:paraId="294610A4" w14:textId="77777777" w:rsidR="00974AFC" w:rsidRPr="004F4BA5" w:rsidRDefault="0030729C" w:rsidP="006007C1">
    <w:pPr>
      <w:pStyle w:val="Footer"/>
      <w:jc w:val="center"/>
      <w:rPr>
        <w:rFonts w:ascii="MrsEavesRoman" w:hAnsi="MrsEavesRoman"/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D0FC" w14:textId="77777777" w:rsidR="0030729C" w:rsidRDefault="0030729C">
      <w:r>
        <w:separator/>
      </w:r>
    </w:p>
  </w:footnote>
  <w:footnote w:type="continuationSeparator" w:id="0">
    <w:p w14:paraId="6D6F26EA" w14:textId="77777777" w:rsidR="0030729C" w:rsidRDefault="0030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04909"/>
    <w:multiLevelType w:val="hybridMultilevel"/>
    <w:tmpl w:val="09CACE6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D2"/>
    <w:rsid w:val="00062D81"/>
    <w:rsid w:val="002D0BD2"/>
    <w:rsid w:val="0030729C"/>
    <w:rsid w:val="00AE67DB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8441"/>
  <w15:chartTrackingRefBased/>
  <w15:docId w15:val="{444D1F8D-D67B-4AC1-B603-DE4BAB9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0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BD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2D0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8A5E8-8096-48B5-A2C4-0D299C7605A9}"/>
</file>

<file path=customXml/itemProps2.xml><?xml version="1.0" encoding="utf-8"?>
<ds:datastoreItem xmlns:ds="http://schemas.openxmlformats.org/officeDocument/2006/customXml" ds:itemID="{50621A2D-EE27-4603-8152-C1A251A61E6E}"/>
</file>

<file path=customXml/itemProps3.xml><?xml version="1.0" encoding="utf-8"?>
<ds:datastoreItem xmlns:ds="http://schemas.openxmlformats.org/officeDocument/2006/customXml" ds:itemID="{8C35D3A0-1393-4B12-BA6C-ECE3D79ED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Talal</dc:creator>
  <cp:keywords/>
  <dc:description/>
  <cp:lastModifiedBy>Abu 3raig</cp:lastModifiedBy>
  <cp:revision>2</cp:revision>
  <dcterms:created xsi:type="dcterms:W3CDTF">2022-01-23T15:07:00Z</dcterms:created>
  <dcterms:modified xsi:type="dcterms:W3CDTF">2022-01-23T15:07:00Z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