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F9AF7" w14:textId="77777777" w:rsidR="009F7133" w:rsidRPr="000C3A34" w:rsidRDefault="009F7133" w:rsidP="009F7133">
      <w:pPr>
        <w:pStyle w:val="StandardWeb"/>
        <w:tabs>
          <w:tab w:val="left" w:pos="426"/>
          <w:tab w:val="left" w:pos="709"/>
          <w:tab w:val="left" w:pos="851"/>
          <w:tab w:val="left" w:pos="1418"/>
        </w:tabs>
        <w:spacing w:before="0" w:after="0" w:line="360" w:lineRule="auto"/>
        <w:ind w:left="426" w:hanging="993"/>
        <w:jc w:val="both"/>
        <w:rPr>
          <w:rFonts w:asciiTheme="minorHAnsi" w:hAnsiTheme="minorHAnsi" w:cstheme="minorHAnsi"/>
        </w:rPr>
      </w:pPr>
      <w:bookmarkStart w:id="0" w:name="_GoBack"/>
      <w:bookmarkEnd w:id="0"/>
      <w:r w:rsidRPr="000C3A34">
        <w:rPr>
          <w:rFonts w:asciiTheme="minorHAnsi" w:hAnsiTheme="minorHAnsi" w:cstheme="minorHAnsi"/>
          <w:noProof/>
          <w:lang w:val="de-DE" w:eastAsia="de-DE"/>
        </w:rPr>
        <w:drawing>
          <wp:inline distT="0" distB="0" distL="0" distR="0" wp14:anchorId="55B3727B" wp14:editId="603BB9B7">
            <wp:extent cx="3291840" cy="1280160"/>
            <wp:effectExtent l="0" t="0" r="3810" b="0"/>
            <wp:docPr id="1" name="Bild 1" descr="Logo StV Genf engl 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V Genf engl far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1840" cy="1280160"/>
                    </a:xfrm>
                    <a:prstGeom prst="rect">
                      <a:avLst/>
                    </a:prstGeom>
                    <a:noFill/>
                    <a:ln>
                      <a:noFill/>
                    </a:ln>
                  </pic:spPr>
                </pic:pic>
              </a:graphicData>
            </a:graphic>
          </wp:inline>
        </w:drawing>
      </w:r>
    </w:p>
    <w:p w14:paraId="3E18DC4F" w14:textId="77777777" w:rsidR="009F7133" w:rsidRPr="000C3A34" w:rsidRDefault="009F7133" w:rsidP="009F7133">
      <w:pPr>
        <w:pStyle w:val="StandardWeb"/>
        <w:tabs>
          <w:tab w:val="left" w:pos="567"/>
          <w:tab w:val="left" w:pos="709"/>
          <w:tab w:val="left" w:pos="851"/>
          <w:tab w:val="left" w:pos="1418"/>
        </w:tabs>
        <w:spacing w:before="0" w:after="0" w:line="360" w:lineRule="auto"/>
        <w:ind w:left="426" w:firstLine="141"/>
        <w:jc w:val="both"/>
        <w:rPr>
          <w:rFonts w:asciiTheme="minorHAnsi" w:hAnsiTheme="minorHAnsi" w:cstheme="minorHAnsi"/>
        </w:rPr>
      </w:pPr>
    </w:p>
    <w:p w14:paraId="5AC88FCD"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rPr>
      </w:pPr>
    </w:p>
    <w:p w14:paraId="5B4181CA"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rPr>
      </w:pPr>
    </w:p>
    <w:p w14:paraId="7B1D05CF"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rPr>
      </w:pPr>
    </w:p>
    <w:p w14:paraId="2374D7D4"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b/>
          <w:sz w:val="32"/>
          <w:szCs w:val="32"/>
        </w:rPr>
      </w:pPr>
    </w:p>
    <w:p w14:paraId="54889CC8" w14:textId="77777777" w:rsidR="009F7133" w:rsidRPr="000C3A34" w:rsidRDefault="009F7133" w:rsidP="009F7133">
      <w:pPr>
        <w:spacing w:after="0" w:line="360" w:lineRule="auto"/>
        <w:jc w:val="center"/>
        <w:rPr>
          <w:rFonts w:cstheme="minorHAnsi"/>
          <w:b/>
          <w:sz w:val="32"/>
          <w:szCs w:val="32"/>
          <w:lang w:val="en-US"/>
        </w:rPr>
      </w:pPr>
      <w:r w:rsidRPr="000C3A34">
        <w:rPr>
          <w:rFonts w:cstheme="minorHAnsi"/>
          <w:b/>
          <w:sz w:val="32"/>
          <w:szCs w:val="32"/>
          <w:lang w:val="en-US"/>
        </w:rPr>
        <w:t>United Nations Human Rights Council</w:t>
      </w:r>
    </w:p>
    <w:p w14:paraId="17F38A69" w14:textId="77777777" w:rsidR="009F7133" w:rsidRPr="000C3A34" w:rsidRDefault="009F7133" w:rsidP="009F7133">
      <w:pPr>
        <w:spacing w:after="0" w:line="360" w:lineRule="auto"/>
        <w:jc w:val="center"/>
        <w:rPr>
          <w:rFonts w:cstheme="minorHAnsi"/>
          <w:b/>
          <w:sz w:val="32"/>
          <w:szCs w:val="32"/>
          <w:lang w:val="en-US"/>
        </w:rPr>
      </w:pPr>
    </w:p>
    <w:p w14:paraId="7511AB3E" w14:textId="735B64E2" w:rsidR="009F7133" w:rsidRPr="000C3A34" w:rsidRDefault="00342A7F" w:rsidP="009F7133">
      <w:pPr>
        <w:spacing w:after="0" w:line="360" w:lineRule="auto"/>
        <w:jc w:val="center"/>
        <w:rPr>
          <w:rFonts w:cstheme="minorHAnsi"/>
          <w:b/>
          <w:sz w:val="32"/>
          <w:szCs w:val="32"/>
          <w:lang w:val="en-US"/>
        </w:rPr>
      </w:pPr>
      <w:r>
        <w:rPr>
          <w:rFonts w:cstheme="minorHAnsi"/>
          <w:b/>
          <w:sz w:val="32"/>
          <w:szCs w:val="32"/>
          <w:lang w:val="en-US"/>
        </w:rPr>
        <w:t>40</w:t>
      </w:r>
      <w:r w:rsidR="009F7133" w:rsidRPr="000C3A34">
        <w:rPr>
          <w:rFonts w:cstheme="minorHAnsi"/>
          <w:b/>
          <w:sz w:val="32"/>
          <w:szCs w:val="32"/>
          <w:vertAlign w:val="superscript"/>
          <w:lang w:val="en-US"/>
        </w:rPr>
        <w:t>th</w:t>
      </w:r>
      <w:r w:rsidR="009F7133" w:rsidRPr="000C3A34">
        <w:rPr>
          <w:rFonts w:cstheme="minorHAnsi"/>
          <w:b/>
          <w:sz w:val="32"/>
          <w:szCs w:val="32"/>
          <w:lang w:val="en-US"/>
        </w:rPr>
        <w:t xml:space="preserve"> Session of the UPR Working Group</w:t>
      </w:r>
    </w:p>
    <w:p w14:paraId="41E36634" w14:textId="77777777" w:rsidR="009F7133" w:rsidRPr="000C3A34" w:rsidRDefault="009F7133" w:rsidP="009F7133">
      <w:pPr>
        <w:spacing w:after="0" w:line="360" w:lineRule="auto"/>
        <w:jc w:val="center"/>
        <w:rPr>
          <w:rFonts w:cstheme="minorHAnsi"/>
          <w:b/>
          <w:sz w:val="32"/>
          <w:szCs w:val="32"/>
          <w:lang w:val="en-US"/>
        </w:rPr>
      </w:pPr>
    </w:p>
    <w:p w14:paraId="3B49710D" w14:textId="5970ED9A" w:rsidR="003E5769" w:rsidRPr="00EE492A" w:rsidRDefault="00D5783C" w:rsidP="003E5769">
      <w:pPr>
        <w:spacing w:after="0" w:line="360" w:lineRule="auto"/>
        <w:jc w:val="center"/>
        <w:rPr>
          <w:rFonts w:cs="Calibri"/>
          <w:b/>
          <w:sz w:val="32"/>
          <w:szCs w:val="32"/>
          <w:lang w:val="en-US"/>
        </w:rPr>
      </w:pPr>
      <w:r w:rsidRPr="00EE492A">
        <w:rPr>
          <w:rFonts w:cs="Calibri"/>
          <w:b/>
          <w:sz w:val="32"/>
          <w:szCs w:val="32"/>
          <w:lang w:val="en-US"/>
        </w:rPr>
        <w:t xml:space="preserve">Geneva, </w:t>
      </w:r>
      <w:r w:rsidR="00342A7F" w:rsidRPr="00EE492A">
        <w:rPr>
          <w:rFonts w:cs="Calibri"/>
          <w:b/>
          <w:sz w:val="32"/>
          <w:szCs w:val="32"/>
          <w:lang w:val="en-US"/>
        </w:rPr>
        <w:t>24th</w:t>
      </w:r>
      <w:r w:rsidRPr="00EE492A">
        <w:rPr>
          <w:rFonts w:cs="Calibri"/>
          <w:b/>
          <w:sz w:val="32"/>
          <w:szCs w:val="32"/>
          <w:lang w:val="en-US"/>
        </w:rPr>
        <w:t xml:space="preserve"> </w:t>
      </w:r>
      <w:r w:rsidR="00847724" w:rsidRPr="00EE492A">
        <w:rPr>
          <w:rFonts w:cs="Calibri"/>
          <w:b/>
          <w:sz w:val="32"/>
          <w:szCs w:val="32"/>
          <w:lang w:val="en-US"/>
        </w:rPr>
        <w:t xml:space="preserve">of </w:t>
      </w:r>
      <w:r w:rsidR="00342A7F" w:rsidRPr="00EE492A">
        <w:rPr>
          <w:rFonts w:cs="Calibri"/>
          <w:b/>
          <w:sz w:val="32"/>
          <w:szCs w:val="32"/>
          <w:lang w:val="en-US"/>
        </w:rPr>
        <w:t>January 2022</w:t>
      </w:r>
    </w:p>
    <w:p w14:paraId="47D9F517" w14:textId="77777777" w:rsidR="00342A7F" w:rsidRPr="00EE492A" w:rsidRDefault="00342A7F" w:rsidP="003E5769">
      <w:pPr>
        <w:spacing w:after="0" w:line="360" w:lineRule="auto"/>
        <w:jc w:val="center"/>
        <w:rPr>
          <w:rFonts w:cs="Calibri"/>
          <w:b/>
          <w:sz w:val="32"/>
          <w:szCs w:val="32"/>
          <w:lang w:val="en-US"/>
        </w:rPr>
      </w:pPr>
    </w:p>
    <w:p w14:paraId="0B82E2B5" w14:textId="77777777" w:rsidR="003E5769" w:rsidRPr="00EE492A" w:rsidRDefault="00BF2CC2" w:rsidP="003E5769">
      <w:pPr>
        <w:spacing w:after="0" w:line="360" w:lineRule="auto"/>
        <w:jc w:val="center"/>
        <w:rPr>
          <w:rFonts w:cs="Calibri"/>
          <w:b/>
          <w:sz w:val="32"/>
          <w:szCs w:val="32"/>
          <w:lang w:val="en-US"/>
        </w:rPr>
      </w:pPr>
      <w:r w:rsidRPr="00EE492A">
        <w:rPr>
          <w:rFonts w:cs="Calibri"/>
          <w:b/>
          <w:sz w:val="32"/>
          <w:szCs w:val="32"/>
          <w:lang w:val="en-US"/>
        </w:rPr>
        <w:t xml:space="preserve">German </w:t>
      </w:r>
      <w:r w:rsidR="003E5769" w:rsidRPr="00EE492A">
        <w:rPr>
          <w:rFonts w:cs="Calibri"/>
          <w:b/>
          <w:sz w:val="32"/>
          <w:szCs w:val="32"/>
          <w:lang w:val="en-US"/>
        </w:rPr>
        <w:t>Recommendations and advance questions to</w:t>
      </w:r>
    </w:p>
    <w:p w14:paraId="373FEB35" w14:textId="77777777" w:rsidR="00295326" w:rsidRPr="00EE492A" w:rsidRDefault="00295326" w:rsidP="003E5769">
      <w:pPr>
        <w:spacing w:after="0" w:line="360" w:lineRule="auto"/>
        <w:jc w:val="center"/>
        <w:rPr>
          <w:rFonts w:cs="Calibri"/>
          <w:b/>
          <w:sz w:val="32"/>
          <w:szCs w:val="32"/>
          <w:lang w:val="en-US"/>
        </w:rPr>
      </w:pPr>
    </w:p>
    <w:p w14:paraId="2A2F2599" w14:textId="285EA7E7" w:rsidR="009F7133" w:rsidRPr="000C3A34" w:rsidRDefault="00EE492A" w:rsidP="00295326">
      <w:pPr>
        <w:spacing w:line="360" w:lineRule="auto"/>
        <w:jc w:val="center"/>
        <w:rPr>
          <w:rFonts w:cstheme="minorHAnsi"/>
          <w:sz w:val="24"/>
          <w:szCs w:val="24"/>
          <w:lang w:val="en-US"/>
        </w:rPr>
      </w:pPr>
      <w:r w:rsidRPr="00EE492A">
        <w:rPr>
          <w:rFonts w:cs="Calibri"/>
          <w:b/>
          <w:sz w:val="32"/>
          <w:szCs w:val="32"/>
          <w:lang w:val="en-US"/>
        </w:rPr>
        <w:t>Syria</w:t>
      </w:r>
    </w:p>
    <w:p w14:paraId="6DC23426" w14:textId="77777777" w:rsidR="009F7133" w:rsidRPr="000C3A34" w:rsidRDefault="009F7133" w:rsidP="009F7133">
      <w:pPr>
        <w:spacing w:line="360" w:lineRule="auto"/>
        <w:jc w:val="both"/>
        <w:rPr>
          <w:rFonts w:cstheme="minorHAnsi"/>
          <w:sz w:val="24"/>
          <w:szCs w:val="24"/>
          <w:lang w:val="en-US"/>
        </w:rPr>
      </w:pPr>
    </w:p>
    <w:p w14:paraId="4E578047" w14:textId="77777777" w:rsidR="009F7133" w:rsidRPr="000C3A34" w:rsidRDefault="009F7133" w:rsidP="009F7133">
      <w:pPr>
        <w:spacing w:line="360" w:lineRule="auto"/>
        <w:jc w:val="both"/>
        <w:rPr>
          <w:rFonts w:cstheme="minorHAnsi"/>
          <w:sz w:val="24"/>
          <w:szCs w:val="24"/>
          <w:lang w:val="en-US"/>
        </w:rPr>
      </w:pPr>
    </w:p>
    <w:p w14:paraId="0DE101FB" w14:textId="77777777" w:rsidR="009F7133" w:rsidRPr="000C3A34" w:rsidRDefault="009F7133" w:rsidP="009F7133">
      <w:pPr>
        <w:spacing w:line="360" w:lineRule="auto"/>
        <w:jc w:val="both"/>
        <w:rPr>
          <w:rFonts w:cstheme="minorHAnsi"/>
          <w:sz w:val="24"/>
          <w:szCs w:val="24"/>
          <w:lang w:val="en-US"/>
        </w:rPr>
      </w:pPr>
    </w:p>
    <w:p w14:paraId="0C15BA07" w14:textId="77777777" w:rsidR="009F7133" w:rsidRDefault="009F7133" w:rsidP="009F7133">
      <w:pPr>
        <w:spacing w:line="360" w:lineRule="auto"/>
        <w:jc w:val="both"/>
        <w:rPr>
          <w:rFonts w:cstheme="minorHAnsi"/>
          <w:sz w:val="24"/>
          <w:szCs w:val="24"/>
          <w:lang w:val="en-US"/>
        </w:rPr>
      </w:pPr>
    </w:p>
    <w:p w14:paraId="388E48BA" w14:textId="77777777" w:rsidR="009F7133" w:rsidRDefault="009F7133" w:rsidP="009F7133">
      <w:pPr>
        <w:spacing w:line="360" w:lineRule="auto"/>
        <w:jc w:val="both"/>
        <w:rPr>
          <w:rFonts w:cstheme="minorHAnsi"/>
          <w:sz w:val="24"/>
          <w:szCs w:val="24"/>
          <w:lang w:val="en-US"/>
        </w:rPr>
      </w:pPr>
    </w:p>
    <w:p w14:paraId="4588EB86" w14:textId="77777777" w:rsidR="009F7133" w:rsidRPr="000C3A34" w:rsidRDefault="009F7133" w:rsidP="009F7133">
      <w:pPr>
        <w:spacing w:line="360" w:lineRule="auto"/>
        <w:jc w:val="both"/>
        <w:rPr>
          <w:rFonts w:cstheme="minorHAnsi"/>
          <w:sz w:val="24"/>
          <w:szCs w:val="24"/>
          <w:lang w:val="en-US"/>
        </w:rPr>
      </w:pPr>
    </w:p>
    <w:p w14:paraId="2F9E0123" w14:textId="6A95098F" w:rsidR="00306BDC" w:rsidRDefault="004D28B0" w:rsidP="00EE492A">
      <w:pPr>
        <w:pStyle w:val="Default"/>
        <w:spacing w:before="120" w:after="120" w:line="360" w:lineRule="auto"/>
        <w:jc w:val="both"/>
        <w:rPr>
          <w:rFonts w:ascii="Calibri" w:hAnsi="Calibri" w:cs="Calibri"/>
          <w:color w:val="auto"/>
          <w:sz w:val="28"/>
          <w:szCs w:val="28"/>
          <w:lang w:val="en-US"/>
        </w:rPr>
      </w:pPr>
      <w:r>
        <w:rPr>
          <w:rFonts w:ascii="Calibri" w:hAnsi="Calibri" w:cs="Calibri"/>
          <w:color w:val="auto"/>
          <w:sz w:val="28"/>
          <w:szCs w:val="28"/>
          <w:lang w:val="en-US"/>
        </w:rPr>
        <w:lastRenderedPageBreak/>
        <w:t>Mister</w:t>
      </w:r>
      <w:r w:rsidR="009F7133" w:rsidRPr="00306BDC">
        <w:rPr>
          <w:rFonts w:ascii="Calibri" w:hAnsi="Calibri" w:cs="Calibri"/>
          <w:color w:val="auto"/>
          <w:sz w:val="28"/>
          <w:szCs w:val="28"/>
          <w:lang w:val="en-US"/>
        </w:rPr>
        <w:t xml:space="preserve"> President,</w:t>
      </w:r>
    </w:p>
    <w:p w14:paraId="5E30E48E" w14:textId="1378E139" w:rsidR="00AB5690" w:rsidRPr="00306BDC" w:rsidRDefault="003E5769" w:rsidP="00EE492A">
      <w:pPr>
        <w:pStyle w:val="Default"/>
        <w:spacing w:before="120" w:after="120" w:line="360" w:lineRule="auto"/>
        <w:jc w:val="both"/>
        <w:rPr>
          <w:rFonts w:ascii="Calibri" w:hAnsi="Calibri" w:cs="Calibri"/>
          <w:color w:val="auto"/>
          <w:sz w:val="28"/>
          <w:szCs w:val="28"/>
          <w:lang w:val="en-US"/>
        </w:rPr>
      </w:pPr>
      <w:r w:rsidRPr="00306BDC">
        <w:rPr>
          <w:rFonts w:ascii="Calibri" w:hAnsi="Calibri" w:cs="Calibri"/>
          <w:color w:val="auto"/>
          <w:sz w:val="28"/>
          <w:szCs w:val="28"/>
          <w:lang w:val="en-US"/>
        </w:rPr>
        <w:t>Germany welcomes</w:t>
      </w:r>
      <w:r w:rsidR="004C54A8" w:rsidRPr="00306BDC">
        <w:rPr>
          <w:rFonts w:ascii="Calibri" w:hAnsi="Calibri" w:cs="Calibri"/>
          <w:color w:val="auto"/>
          <w:sz w:val="28"/>
          <w:szCs w:val="28"/>
          <w:lang w:val="en-US"/>
        </w:rPr>
        <w:t xml:space="preserve"> the delegation</w:t>
      </w:r>
      <w:r w:rsidR="00306BDC" w:rsidRPr="00306BDC">
        <w:rPr>
          <w:rFonts w:ascii="Calibri" w:hAnsi="Calibri" w:cs="Calibri"/>
          <w:color w:val="auto"/>
          <w:sz w:val="28"/>
          <w:szCs w:val="28"/>
          <w:lang w:val="en-US"/>
        </w:rPr>
        <w:t xml:space="preserve"> of the Syrian Arab Republic.</w:t>
      </w:r>
    </w:p>
    <w:p w14:paraId="5CD4B05A" w14:textId="23294D1F" w:rsidR="00F13ED9" w:rsidRPr="00CE2927" w:rsidRDefault="00F13ED9" w:rsidP="00EE492A">
      <w:pPr>
        <w:pStyle w:val="Default"/>
        <w:spacing w:before="120" w:after="120" w:line="360" w:lineRule="auto"/>
        <w:jc w:val="both"/>
        <w:rPr>
          <w:rFonts w:ascii="BundesSerif Office" w:hAnsi="BundesSerif Office" w:cs="BundesSerif Office"/>
          <w:lang w:val="en-US"/>
        </w:rPr>
      </w:pPr>
      <w:r w:rsidRPr="007F3846">
        <w:rPr>
          <w:rFonts w:ascii="Calibri" w:hAnsi="Calibri" w:cs="Calibri"/>
          <w:color w:val="auto"/>
          <w:sz w:val="28"/>
          <w:szCs w:val="28"/>
          <w:lang w:val="en-US"/>
        </w:rPr>
        <w:t xml:space="preserve">Germany </w:t>
      </w:r>
      <w:r w:rsidR="00543D95" w:rsidRPr="007F3846">
        <w:rPr>
          <w:rFonts w:ascii="Calibri" w:hAnsi="Calibri" w:cs="Calibri"/>
          <w:color w:val="auto"/>
          <w:sz w:val="28"/>
          <w:szCs w:val="28"/>
          <w:lang w:val="en-US"/>
        </w:rPr>
        <w:t>remains</w:t>
      </w:r>
      <w:r w:rsidRPr="007F3846">
        <w:rPr>
          <w:rFonts w:ascii="Calibri" w:hAnsi="Calibri" w:cs="Calibri"/>
          <w:color w:val="auto"/>
          <w:sz w:val="28"/>
          <w:szCs w:val="28"/>
          <w:lang w:val="en-US"/>
        </w:rPr>
        <w:t xml:space="preserve"> </w:t>
      </w:r>
      <w:r w:rsidR="003E3120">
        <w:rPr>
          <w:rFonts w:ascii="Calibri" w:hAnsi="Calibri" w:cs="Calibri"/>
          <w:color w:val="auto"/>
          <w:sz w:val="28"/>
          <w:szCs w:val="28"/>
          <w:lang w:val="en-US"/>
        </w:rPr>
        <w:t xml:space="preserve">deeply </w:t>
      </w:r>
      <w:r w:rsidRPr="007F3846">
        <w:rPr>
          <w:rFonts w:ascii="Calibri" w:hAnsi="Calibri" w:cs="Calibri"/>
          <w:color w:val="auto"/>
          <w:sz w:val="28"/>
          <w:szCs w:val="28"/>
          <w:lang w:val="en-US"/>
        </w:rPr>
        <w:t xml:space="preserve">concerned about </w:t>
      </w:r>
      <w:r w:rsidR="00306BDC">
        <w:rPr>
          <w:rFonts w:ascii="Calibri" w:hAnsi="Calibri" w:cs="Calibri"/>
          <w:color w:val="auto"/>
          <w:sz w:val="28"/>
          <w:szCs w:val="28"/>
          <w:lang w:val="en-US"/>
        </w:rPr>
        <w:t xml:space="preserve">the human rights situation in Syria, </w:t>
      </w:r>
      <w:r w:rsidR="00EE492A">
        <w:rPr>
          <w:rFonts w:ascii="Calibri" w:hAnsi="Calibri" w:cs="Calibri"/>
          <w:color w:val="auto"/>
          <w:sz w:val="28"/>
          <w:szCs w:val="28"/>
          <w:lang w:val="en-US"/>
        </w:rPr>
        <w:t>soon in</w:t>
      </w:r>
      <w:r w:rsidR="00306BDC">
        <w:rPr>
          <w:rFonts w:ascii="Calibri" w:hAnsi="Calibri" w:cs="Calibri"/>
          <w:color w:val="auto"/>
          <w:sz w:val="28"/>
          <w:szCs w:val="28"/>
          <w:lang w:val="en-US"/>
        </w:rPr>
        <w:t xml:space="preserve"> its twelfth year of conflict. </w:t>
      </w:r>
      <w:r w:rsidR="003E3120">
        <w:rPr>
          <w:rFonts w:ascii="Calibri" w:hAnsi="Calibri" w:cs="Calibri"/>
          <w:color w:val="auto"/>
          <w:sz w:val="28"/>
          <w:szCs w:val="28"/>
          <w:lang w:val="en-US"/>
        </w:rPr>
        <w:t>J</w:t>
      </w:r>
      <w:r w:rsidR="00306BDC">
        <w:rPr>
          <w:rFonts w:ascii="Calibri" w:hAnsi="Calibri" w:cs="Calibri"/>
          <w:color w:val="auto"/>
          <w:sz w:val="28"/>
          <w:szCs w:val="28"/>
          <w:lang w:val="en-US"/>
        </w:rPr>
        <w:t xml:space="preserve">ustice and peace for Syrians are not in sight. </w:t>
      </w:r>
    </w:p>
    <w:p w14:paraId="14CF4E2B" w14:textId="50E6421A" w:rsidR="001D676F" w:rsidRDefault="009F7133" w:rsidP="00EE492A">
      <w:pPr>
        <w:pStyle w:val="Default"/>
        <w:spacing w:before="120" w:after="120" w:line="360" w:lineRule="auto"/>
        <w:jc w:val="both"/>
        <w:rPr>
          <w:rFonts w:asciiTheme="minorHAnsi" w:hAnsiTheme="minorHAnsi" w:cstheme="minorHAnsi"/>
          <w:sz w:val="28"/>
          <w:szCs w:val="28"/>
          <w:lang w:val="en-US"/>
        </w:rPr>
      </w:pPr>
      <w:r w:rsidRPr="000C3A34">
        <w:rPr>
          <w:rFonts w:asciiTheme="minorHAnsi" w:hAnsiTheme="minorHAnsi" w:cstheme="minorHAnsi"/>
          <w:sz w:val="28"/>
          <w:szCs w:val="28"/>
          <w:lang w:val="en-US"/>
        </w:rPr>
        <w:t xml:space="preserve">Germany </w:t>
      </w:r>
      <w:r w:rsidR="00BA4179">
        <w:rPr>
          <w:rFonts w:asciiTheme="minorHAnsi" w:hAnsiTheme="minorHAnsi" w:cstheme="minorHAnsi"/>
          <w:sz w:val="28"/>
          <w:szCs w:val="28"/>
          <w:lang w:val="en-US"/>
        </w:rPr>
        <w:t xml:space="preserve">therefore </w:t>
      </w:r>
      <w:r w:rsidR="00306BDC">
        <w:rPr>
          <w:rFonts w:asciiTheme="minorHAnsi" w:hAnsiTheme="minorHAnsi" w:cstheme="minorHAnsi"/>
          <w:sz w:val="28"/>
          <w:szCs w:val="28"/>
          <w:lang w:val="en-US"/>
        </w:rPr>
        <w:t>recommends that</w:t>
      </w:r>
      <w:r w:rsidRPr="000C3A34">
        <w:rPr>
          <w:rFonts w:asciiTheme="minorHAnsi" w:hAnsiTheme="minorHAnsi" w:cstheme="minorHAnsi"/>
          <w:sz w:val="28"/>
          <w:szCs w:val="28"/>
          <w:lang w:val="en-US"/>
        </w:rPr>
        <w:t xml:space="preserve">: </w:t>
      </w:r>
    </w:p>
    <w:p w14:paraId="7468BD42" w14:textId="31511CD3" w:rsidR="00EE492A" w:rsidRPr="004D28B0" w:rsidRDefault="00EE492A" w:rsidP="004D28B0">
      <w:pPr>
        <w:pStyle w:val="Default"/>
        <w:numPr>
          <w:ilvl w:val="0"/>
          <w:numId w:val="10"/>
        </w:numPr>
        <w:spacing w:before="120" w:after="120" w:line="360" w:lineRule="auto"/>
        <w:jc w:val="both"/>
        <w:rPr>
          <w:rFonts w:asciiTheme="minorHAnsi" w:hAnsiTheme="minorHAnsi" w:cstheme="minorHAnsi"/>
          <w:color w:val="auto"/>
          <w:sz w:val="28"/>
          <w:szCs w:val="28"/>
          <w:lang w:val="en-US"/>
        </w:rPr>
      </w:pPr>
      <w:r w:rsidRPr="004D28B0">
        <w:rPr>
          <w:rFonts w:asciiTheme="minorHAnsi" w:hAnsiTheme="minorHAnsi" w:cstheme="minorHAnsi"/>
          <w:color w:val="auto"/>
          <w:sz w:val="28"/>
          <w:szCs w:val="28"/>
          <w:lang w:val="en-US"/>
        </w:rPr>
        <w:t>Syrian Authorities immediately and fully end all practices of extralegal killings, torture, arbitrary detention and enforced disappearance. Syrian Authorities must reveal the fate and whereabouts of all detained, disappeared and missing persons. All persons unjustifiably detained must be released immediately. Full international monitoring must be permitted.</w:t>
      </w:r>
    </w:p>
    <w:p w14:paraId="75192023" w14:textId="0C57E8DD" w:rsidR="00306BDC" w:rsidRPr="004D28B0" w:rsidRDefault="00306BDC" w:rsidP="004D28B0">
      <w:pPr>
        <w:pStyle w:val="Default"/>
        <w:numPr>
          <w:ilvl w:val="0"/>
          <w:numId w:val="10"/>
        </w:numPr>
        <w:spacing w:before="120" w:after="120" w:line="360" w:lineRule="auto"/>
        <w:jc w:val="both"/>
        <w:rPr>
          <w:rFonts w:asciiTheme="minorHAnsi" w:hAnsiTheme="minorHAnsi" w:cstheme="minorHAnsi"/>
          <w:color w:val="auto"/>
          <w:sz w:val="28"/>
          <w:szCs w:val="28"/>
          <w:lang w:val="en-US"/>
        </w:rPr>
      </w:pPr>
      <w:r w:rsidRPr="004D28B0">
        <w:rPr>
          <w:rFonts w:asciiTheme="minorHAnsi" w:hAnsiTheme="minorHAnsi" w:cstheme="minorHAnsi"/>
          <w:color w:val="auto"/>
          <w:sz w:val="28"/>
          <w:szCs w:val="28"/>
          <w:lang w:val="en-US"/>
        </w:rPr>
        <w:t xml:space="preserve">Syrian Authorities </w:t>
      </w:r>
      <w:r w:rsidR="003E3120" w:rsidRPr="004D28B0">
        <w:rPr>
          <w:rFonts w:asciiTheme="minorHAnsi" w:hAnsiTheme="minorHAnsi" w:cstheme="minorHAnsi"/>
          <w:color w:val="auto"/>
          <w:sz w:val="28"/>
          <w:szCs w:val="28"/>
          <w:lang w:val="en-US"/>
        </w:rPr>
        <w:t xml:space="preserve">abide by international humanitarian law and </w:t>
      </w:r>
      <w:r w:rsidRPr="004D28B0">
        <w:rPr>
          <w:rFonts w:asciiTheme="minorHAnsi" w:hAnsiTheme="minorHAnsi" w:cstheme="minorHAnsi"/>
          <w:color w:val="auto"/>
          <w:sz w:val="28"/>
          <w:szCs w:val="28"/>
          <w:lang w:val="en-US"/>
        </w:rPr>
        <w:t>immediately and completely cease all indiscriminate attacks, including those conducted by its allies, on residential areas, hospitals and all other civilian targets.</w:t>
      </w:r>
      <w:r w:rsidR="00AB64FA" w:rsidRPr="004D28B0">
        <w:rPr>
          <w:rFonts w:asciiTheme="minorHAnsi" w:hAnsiTheme="minorHAnsi" w:cstheme="minorHAnsi"/>
          <w:color w:val="auto"/>
          <w:sz w:val="28"/>
          <w:szCs w:val="28"/>
          <w:lang w:val="en-US"/>
        </w:rPr>
        <w:t xml:space="preserve"> </w:t>
      </w:r>
    </w:p>
    <w:p w14:paraId="3C84ADED" w14:textId="712FE019" w:rsidR="00280E16" w:rsidRPr="004D28B0" w:rsidRDefault="00306BDC" w:rsidP="004D28B0">
      <w:pPr>
        <w:pStyle w:val="Default"/>
        <w:numPr>
          <w:ilvl w:val="0"/>
          <w:numId w:val="10"/>
        </w:numPr>
        <w:spacing w:before="120" w:after="120" w:line="360" w:lineRule="auto"/>
        <w:jc w:val="both"/>
        <w:rPr>
          <w:rFonts w:asciiTheme="minorHAnsi" w:hAnsiTheme="minorHAnsi" w:cstheme="minorHAnsi"/>
          <w:color w:val="auto"/>
          <w:sz w:val="28"/>
          <w:szCs w:val="28"/>
          <w:lang w:val="en-US"/>
        </w:rPr>
      </w:pPr>
      <w:r w:rsidRPr="004D28B0">
        <w:rPr>
          <w:rFonts w:asciiTheme="minorHAnsi" w:hAnsiTheme="minorHAnsi" w:cstheme="minorHAnsi"/>
          <w:color w:val="auto"/>
          <w:sz w:val="28"/>
          <w:szCs w:val="28"/>
          <w:lang w:val="en-US"/>
        </w:rPr>
        <w:t>Syrian Authorities end the confi</w:t>
      </w:r>
      <w:r w:rsidR="00AB64FA">
        <w:rPr>
          <w:rFonts w:asciiTheme="minorHAnsi" w:hAnsiTheme="minorHAnsi" w:cstheme="minorHAnsi"/>
          <w:color w:val="auto"/>
          <w:sz w:val="28"/>
          <w:szCs w:val="28"/>
          <w:lang w:val="en-US"/>
        </w:rPr>
        <w:t>scation of land and properties</w:t>
      </w:r>
      <w:r w:rsidRPr="004D28B0">
        <w:rPr>
          <w:rFonts w:asciiTheme="minorHAnsi" w:hAnsiTheme="minorHAnsi" w:cstheme="minorHAnsi"/>
          <w:color w:val="auto"/>
          <w:sz w:val="28"/>
          <w:szCs w:val="28"/>
          <w:lang w:val="en-US"/>
        </w:rPr>
        <w:t xml:space="preserve">, repeal all </w:t>
      </w:r>
      <w:r w:rsidR="00EE492A" w:rsidRPr="004D28B0">
        <w:rPr>
          <w:rFonts w:asciiTheme="minorHAnsi" w:hAnsiTheme="minorHAnsi" w:cstheme="minorHAnsi"/>
          <w:color w:val="auto"/>
          <w:sz w:val="28"/>
          <w:szCs w:val="28"/>
          <w:lang w:val="en-US"/>
        </w:rPr>
        <w:t xml:space="preserve">such </w:t>
      </w:r>
      <w:r w:rsidRPr="004D28B0">
        <w:rPr>
          <w:rFonts w:asciiTheme="minorHAnsi" w:hAnsiTheme="minorHAnsi" w:cstheme="minorHAnsi"/>
          <w:color w:val="auto"/>
          <w:sz w:val="28"/>
          <w:szCs w:val="28"/>
          <w:lang w:val="en-US"/>
        </w:rPr>
        <w:t xml:space="preserve">laws and decrees and </w:t>
      </w:r>
      <w:r w:rsidR="00AB64FA">
        <w:rPr>
          <w:rFonts w:asciiTheme="minorHAnsi" w:hAnsiTheme="minorHAnsi" w:cstheme="minorHAnsi"/>
          <w:color w:val="auto"/>
          <w:sz w:val="28"/>
          <w:szCs w:val="28"/>
          <w:lang w:val="en-US"/>
        </w:rPr>
        <w:t xml:space="preserve">ensure </w:t>
      </w:r>
      <w:r w:rsidRPr="004D28B0">
        <w:rPr>
          <w:rFonts w:asciiTheme="minorHAnsi" w:hAnsiTheme="minorHAnsi" w:cstheme="minorHAnsi"/>
          <w:color w:val="auto"/>
          <w:sz w:val="28"/>
          <w:szCs w:val="28"/>
          <w:lang w:val="en-US"/>
        </w:rPr>
        <w:t xml:space="preserve">return </w:t>
      </w:r>
      <w:r w:rsidR="00AB64FA">
        <w:rPr>
          <w:rFonts w:asciiTheme="minorHAnsi" w:hAnsiTheme="minorHAnsi" w:cstheme="minorHAnsi"/>
          <w:color w:val="auto"/>
          <w:sz w:val="28"/>
          <w:szCs w:val="28"/>
          <w:lang w:val="en-US"/>
        </w:rPr>
        <w:t>the</w:t>
      </w:r>
      <w:r w:rsidRPr="004D28B0">
        <w:rPr>
          <w:rFonts w:asciiTheme="minorHAnsi" w:hAnsiTheme="minorHAnsi" w:cstheme="minorHAnsi"/>
          <w:color w:val="auto"/>
          <w:sz w:val="28"/>
          <w:szCs w:val="28"/>
          <w:lang w:val="en-US"/>
        </w:rPr>
        <w:t xml:space="preserve"> owners.</w:t>
      </w:r>
    </w:p>
    <w:p w14:paraId="33D74DF9" w14:textId="3A37F51D" w:rsidR="00672C10" w:rsidRDefault="009F7133" w:rsidP="00EE492A">
      <w:pPr>
        <w:pStyle w:val="Default"/>
        <w:spacing w:before="120" w:after="120" w:line="360" w:lineRule="auto"/>
        <w:jc w:val="both"/>
        <w:rPr>
          <w:rFonts w:asciiTheme="minorHAnsi" w:hAnsiTheme="minorHAnsi" w:cstheme="minorHAnsi"/>
          <w:szCs w:val="28"/>
          <w:lang w:val="en-US"/>
        </w:rPr>
      </w:pPr>
      <w:r w:rsidRPr="000C3A34">
        <w:rPr>
          <w:rFonts w:asciiTheme="minorHAnsi" w:hAnsiTheme="minorHAnsi" w:cstheme="minorHAnsi"/>
          <w:sz w:val="28"/>
          <w:szCs w:val="28"/>
          <w:lang w:val="en-US"/>
        </w:rPr>
        <w:t xml:space="preserve">Thank you, </w:t>
      </w:r>
      <w:r w:rsidR="004D28B0">
        <w:rPr>
          <w:rFonts w:asciiTheme="minorHAnsi" w:hAnsiTheme="minorHAnsi" w:cstheme="minorHAnsi"/>
          <w:sz w:val="28"/>
          <w:szCs w:val="28"/>
          <w:lang w:val="en-US"/>
        </w:rPr>
        <w:t>Mister</w:t>
      </w:r>
      <w:r w:rsidRPr="000C3A34">
        <w:rPr>
          <w:rFonts w:asciiTheme="minorHAnsi" w:hAnsiTheme="minorHAnsi" w:cstheme="minorHAnsi"/>
          <w:sz w:val="28"/>
          <w:szCs w:val="28"/>
          <w:lang w:val="en-US"/>
        </w:rPr>
        <w:t xml:space="preserve"> President.</w:t>
      </w:r>
      <w:r w:rsidRPr="000C3A34">
        <w:rPr>
          <w:rFonts w:asciiTheme="minorHAnsi" w:hAnsiTheme="minorHAnsi" w:cstheme="minorHAnsi"/>
          <w:szCs w:val="28"/>
          <w:lang w:val="en-US"/>
        </w:rPr>
        <w:t xml:space="preserve"> </w:t>
      </w:r>
    </w:p>
    <w:p w14:paraId="1E79AEB3" w14:textId="796C2503" w:rsidR="00EE492A" w:rsidRDefault="00EE492A" w:rsidP="00EE492A">
      <w:pPr>
        <w:pStyle w:val="Default"/>
        <w:spacing w:before="120" w:after="120" w:line="360" w:lineRule="auto"/>
        <w:jc w:val="both"/>
        <w:rPr>
          <w:rFonts w:asciiTheme="minorHAnsi" w:hAnsiTheme="minorHAnsi" w:cstheme="minorHAnsi"/>
          <w:szCs w:val="28"/>
          <w:lang w:val="en-US"/>
        </w:rPr>
      </w:pPr>
    </w:p>
    <w:p w14:paraId="65D71F53" w14:textId="6B74C59A" w:rsidR="003E5769" w:rsidRPr="00342A7F" w:rsidRDefault="003E5769" w:rsidP="003E5769">
      <w:pPr>
        <w:pageBreakBefore/>
        <w:spacing w:line="360" w:lineRule="auto"/>
        <w:jc w:val="both"/>
        <w:rPr>
          <w:rFonts w:cs="Calibri"/>
          <w:b/>
          <w:sz w:val="28"/>
          <w:szCs w:val="28"/>
          <w:u w:val="single"/>
          <w:lang w:val="en-US"/>
        </w:rPr>
      </w:pPr>
      <w:r w:rsidRPr="00342A7F">
        <w:rPr>
          <w:rFonts w:cs="Calibri"/>
          <w:b/>
          <w:sz w:val="28"/>
          <w:szCs w:val="28"/>
          <w:u w:val="single"/>
          <w:lang w:val="en-US"/>
        </w:rPr>
        <w:lastRenderedPageBreak/>
        <w:t>GERMAN ADVANCE QUESTIONS TO</w:t>
      </w:r>
      <w:r w:rsidR="00342A7F" w:rsidRPr="00342A7F">
        <w:rPr>
          <w:rFonts w:cs="Calibri"/>
          <w:b/>
          <w:sz w:val="28"/>
          <w:szCs w:val="28"/>
          <w:u w:val="single"/>
          <w:lang w:val="en-US"/>
        </w:rPr>
        <w:t xml:space="preserve"> </w:t>
      </w:r>
      <w:r w:rsidR="00306BDC">
        <w:rPr>
          <w:rFonts w:cs="Calibri"/>
          <w:b/>
          <w:sz w:val="28"/>
          <w:szCs w:val="28"/>
          <w:u w:val="single"/>
          <w:lang w:val="en-US"/>
        </w:rPr>
        <w:t>SYRIA</w:t>
      </w:r>
      <w:r w:rsidR="00342A7F" w:rsidRPr="00342A7F">
        <w:rPr>
          <w:rFonts w:cs="Calibri"/>
          <w:b/>
          <w:sz w:val="28"/>
          <w:szCs w:val="28"/>
          <w:u w:val="single"/>
          <w:lang w:val="en-US"/>
        </w:rPr>
        <w:t xml:space="preserve">: </w:t>
      </w:r>
    </w:p>
    <w:p w14:paraId="7D5C7A2E" w14:textId="62759BF8" w:rsidR="00306BDC" w:rsidRPr="00306BDC" w:rsidRDefault="00306BDC" w:rsidP="00306BDC">
      <w:pPr>
        <w:pStyle w:val="Default"/>
        <w:numPr>
          <w:ilvl w:val="0"/>
          <w:numId w:val="6"/>
        </w:numPr>
        <w:spacing w:after="70"/>
        <w:rPr>
          <w:rFonts w:asciiTheme="minorHAnsi" w:hAnsiTheme="minorHAnsi"/>
          <w:sz w:val="28"/>
          <w:szCs w:val="28"/>
          <w:lang w:val="en-US"/>
        </w:rPr>
      </w:pPr>
      <w:r w:rsidRPr="00306BDC">
        <w:rPr>
          <w:rFonts w:asciiTheme="minorHAnsi" w:hAnsiTheme="minorHAnsi"/>
          <w:sz w:val="28"/>
          <w:szCs w:val="28"/>
          <w:lang w:val="en-US"/>
        </w:rPr>
        <w:t>According to the Syrian Network for Human Rights an estimated 150,000 people are missing in Syria. Some are likely to have perished during hostilities; others have been detained and disappeared. What efforts is Syria undertaking to clarify the fate of missing persons and provide documentation to their relatives?</w:t>
      </w:r>
    </w:p>
    <w:p w14:paraId="5FC83EB4" w14:textId="77777777" w:rsidR="00306BDC" w:rsidRPr="00306BDC" w:rsidRDefault="00306BDC" w:rsidP="00306BDC">
      <w:pPr>
        <w:pStyle w:val="Default"/>
        <w:spacing w:after="70"/>
        <w:rPr>
          <w:rFonts w:asciiTheme="minorHAnsi" w:hAnsiTheme="minorHAnsi"/>
          <w:sz w:val="28"/>
          <w:szCs w:val="28"/>
          <w:lang w:val="en-US"/>
        </w:rPr>
      </w:pPr>
    </w:p>
    <w:p w14:paraId="201A734F" w14:textId="22673034" w:rsidR="00306BDC" w:rsidRPr="00306BDC" w:rsidRDefault="00306BDC" w:rsidP="00306BDC">
      <w:pPr>
        <w:pStyle w:val="Default"/>
        <w:numPr>
          <w:ilvl w:val="0"/>
          <w:numId w:val="6"/>
        </w:numPr>
        <w:spacing w:after="70"/>
        <w:rPr>
          <w:rFonts w:asciiTheme="minorHAnsi" w:hAnsiTheme="minorHAnsi"/>
          <w:sz w:val="28"/>
          <w:szCs w:val="28"/>
          <w:lang w:val="en-US"/>
        </w:rPr>
      </w:pPr>
      <w:r w:rsidRPr="00306BDC">
        <w:rPr>
          <w:rFonts w:asciiTheme="minorHAnsi" w:hAnsiTheme="minorHAnsi"/>
          <w:sz w:val="28"/>
          <w:szCs w:val="28"/>
          <w:lang w:val="en-US"/>
        </w:rPr>
        <w:t xml:space="preserve">Under what circumstances would Syria be willing to cooperate with an international mechanism </w:t>
      </w:r>
      <w:r w:rsidR="00730B72">
        <w:rPr>
          <w:rFonts w:asciiTheme="minorHAnsi" w:hAnsiTheme="minorHAnsi"/>
          <w:sz w:val="28"/>
          <w:szCs w:val="28"/>
          <w:lang w:val="en-US"/>
        </w:rPr>
        <w:t xml:space="preserve">dedicated </w:t>
      </w:r>
      <w:r w:rsidRPr="00306BDC">
        <w:rPr>
          <w:rFonts w:asciiTheme="minorHAnsi" w:hAnsiTheme="minorHAnsi"/>
          <w:sz w:val="28"/>
          <w:szCs w:val="28"/>
          <w:lang w:val="en-US"/>
        </w:rPr>
        <w:t>to clarify</w:t>
      </w:r>
      <w:r w:rsidR="00730B72">
        <w:rPr>
          <w:rFonts w:asciiTheme="minorHAnsi" w:hAnsiTheme="minorHAnsi"/>
          <w:sz w:val="28"/>
          <w:szCs w:val="28"/>
          <w:lang w:val="en-US"/>
        </w:rPr>
        <w:t>ing</w:t>
      </w:r>
      <w:r w:rsidRPr="00306BDC">
        <w:rPr>
          <w:rFonts w:asciiTheme="minorHAnsi" w:hAnsiTheme="minorHAnsi"/>
          <w:sz w:val="28"/>
          <w:szCs w:val="28"/>
          <w:lang w:val="en-US"/>
        </w:rPr>
        <w:t xml:space="preserve"> the fate and whereabouts of missing people in Syria, identify</w:t>
      </w:r>
      <w:r w:rsidR="00730B72">
        <w:rPr>
          <w:rFonts w:asciiTheme="minorHAnsi" w:hAnsiTheme="minorHAnsi"/>
          <w:sz w:val="28"/>
          <w:szCs w:val="28"/>
          <w:lang w:val="en-US"/>
        </w:rPr>
        <w:t>ing human remains, and providing</w:t>
      </w:r>
      <w:r w:rsidRPr="00306BDC">
        <w:rPr>
          <w:rFonts w:asciiTheme="minorHAnsi" w:hAnsiTheme="minorHAnsi"/>
          <w:sz w:val="28"/>
          <w:szCs w:val="28"/>
          <w:lang w:val="en-US"/>
        </w:rPr>
        <w:t xml:space="preserve"> support to their families? What steps is Syria taking in order to end arbitrary detention and enforced disappearance?</w:t>
      </w:r>
    </w:p>
    <w:p w14:paraId="389D3548" w14:textId="1E59CA58" w:rsidR="00306BDC" w:rsidRPr="00306BDC" w:rsidRDefault="00306BDC" w:rsidP="00306BDC">
      <w:pPr>
        <w:pStyle w:val="Default"/>
        <w:spacing w:after="70"/>
        <w:ind w:left="360"/>
        <w:rPr>
          <w:rFonts w:asciiTheme="minorHAnsi" w:hAnsiTheme="minorHAnsi"/>
          <w:sz w:val="28"/>
          <w:szCs w:val="28"/>
          <w:lang w:val="en-US"/>
        </w:rPr>
      </w:pPr>
    </w:p>
    <w:p w14:paraId="47AA474F" w14:textId="5B00B4A8" w:rsidR="00342A7F" w:rsidRPr="0084109D" w:rsidRDefault="00306BDC" w:rsidP="00306BDC">
      <w:pPr>
        <w:pStyle w:val="Default"/>
        <w:numPr>
          <w:ilvl w:val="0"/>
          <w:numId w:val="6"/>
        </w:numPr>
        <w:spacing w:after="70"/>
        <w:rPr>
          <w:sz w:val="28"/>
          <w:szCs w:val="28"/>
          <w:lang w:val="en-US"/>
        </w:rPr>
      </w:pPr>
      <w:r w:rsidRPr="00306BDC">
        <w:rPr>
          <w:rFonts w:asciiTheme="minorHAnsi" w:hAnsiTheme="minorHAnsi"/>
          <w:sz w:val="28"/>
          <w:szCs w:val="28"/>
          <w:lang w:val="en-US"/>
        </w:rPr>
        <w:t>How does Syria intend to put an end to murder and torture in its prisons and detention facilities? When does Syria grant international monitors full access to its prisons and other detention facilities?</w:t>
      </w:r>
    </w:p>
    <w:sectPr w:rsidR="00342A7F" w:rsidRPr="0084109D" w:rsidSect="000F113C">
      <w:footerReference w:type="default" r:id="rId9"/>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BC1A6" w14:textId="77777777" w:rsidR="00756A13" w:rsidRDefault="00756A13">
      <w:pPr>
        <w:spacing w:after="0" w:line="240" w:lineRule="auto"/>
      </w:pPr>
      <w:r>
        <w:separator/>
      </w:r>
    </w:p>
  </w:endnote>
  <w:endnote w:type="continuationSeparator" w:id="0">
    <w:p w14:paraId="31A96A8D" w14:textId="77777777" w:rsidR="00756A13" w:rsidRDefault="00756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undesSerif Office">
    <w:panose1 w:val="02050002050300000203"/>
    <w:charset w:val="00"/>
    <w:family w:val="roman"/>
    <w:pitch w:val="variable"/>
    <w:sig w:usb0="A00000BF" w:usb1="4000206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154553"/>
      <w:docPartObj>
        <w:docPartGallery w:val="Page Numbers (Bottom of Page)"/>
        <w:docPartUnique/>
      </w:docPartObj>
    </w:sdtPr>
    <w:sdtEndPr/>
    <w:sdtContent>
      <w:p w14:paraId="5224E559" w14:textId="5AF2E89F" w:rsidR="001C5F59" w:rsidRDefault="003E5769">
        <w:pPr>
          <w:pStyle w:val="Fuzeile"/>
          <w:jc w:val="right"/>
        </w:pPr>
        <w:r>
          <w:fldChar w:fldCharType="begin"/>
        </w:r>
        <w:r>
          <w:instrText>PAGE   \* MERGEFORMAT</w:instrText>
        </w:r>
        <w:r>
          <w:fldChar w:fldCharType="separate"/>
        </w:r>
        <w:r w:rsidR="00C7768B">
          <w:rPr>
            <w:noProof/>
          </w:rPr>
          <w:t>2</w:t>
        </w:r>
        <w:r>
          <w:fldChar w:fldCharType="end"/>
        </w:r>
      </w:p>
    </w:sdtContent>
  </w:sdt>
  <w:p w14:paraId="6C7F7267" w14:textId="77777777" w:rsidR="001C5F59" w:rsidRDefault="00756A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9820B" w14:textId="77777777" w:rsidR="00756A13" w:rsidRDefault="00756A13">
      <w:pPr>
        <w:spacing w:after="0" w:line="240" w:lineRule="auto"/>
      </w:pPr>
      <w:r>
        <w:separator/>
      </w:r>
    </w:p>
  </w:footnote>
  <w:footnote w:type="continuationSeparator" w:id="0">
    <w:p w14:paraId="67679E0C" w14:textId="77777777" w:rsidR="00756A13" w:rsidRDefault="00756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048F"/>
    <w:multiLevelType w:val="hybridMultilevel"/>
    <w:tmpl w:val="81AE9718"/>
    <w:lvl w:ilvl="0" w:tplc="09B6D36C">
      <w:start w:val="1"/>
      <w:numFmt w:val="decimal"/>
      <w:lvlText w:val="%1."/>
      <w:lvlJc w:val="left"/>
      <w:pPr>
        <w:ind w:left="720" w:hanging="360"/>
      </w:pPr>
      <w:rPr>
        <w:rFonts w:asciiTheme="minorHAnsi" w:hAnsiTheme="minorHAnsi"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CB136C"/>
    <w:multiLevelType w:val="hybridMultilevel"/>
    <w:tmpl w:val="BBBED974"/>
    <w:lvl w:ilvl="0" w:tplc="A858E026">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41477B1"/>
    <w:multiLevelType w:val="hybridMultilevel"/>
    <w:tmpl w:val="3EEC2F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99548E"/>
    <w:multiLevelType w:val="hybridMultilevel"/>
    <w:tmpl w:val="4A448F74"/>
    <w:lvl w:ilvl="0" w:tplc="FF481C38">
      <w:start w:val="1"/>
      <w:numFmt w:val="bullet"/>
      <w:lvlText w:val=""/>
      <w:lvlJc w:val="left"/>
      <w:pPr>
        <w:ind w:left="360" w:hanging="360"/>
      </w:pPr>
      <w:rPr>
        <w:rFonts w:ascii="Symbol" w:hAnsi="Symbol"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655B68"/>
    <w:multiLevelType w:val="multilevel"/>
    <w:tmpl w:val="D8BE6BC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7B0E1E"/>
    <w:multiLevelType w:val="hybridMultilevel"/>
    <w:tmpl w:val="8E4A4B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B2C6E74"/>
    <w:multiLevelType w:val="hybridMultilevel"/>
    <w:tmpl w:val="D7FA33FC"/>
    <w:lvl w:ilvl="0" w:tplc="22AED1CA">
      <w:start w:val="1"/>
      <w:numFmt w:val="decimal"/>
      <w:lvlText w:val="%1."/>
      <w:lvlJc w:val="left"/>
      <w:pPr>
        <w:ind w:left="735"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2C606DA"/>
    <w:multiLevelType w:val="hybridMultilevel"/>
    <w:tmpl w:val="7EE45A68"/>
    <w:lvl w:ilvl="0" w:tplc="2856C558">
      <w:numFmt w:val="bullet"/>
      <w:lvlText w:val="-"/>
      <w:lvlJc w:val="left"/>
      <w:pPr>
        <w:ind w:left="720" w:hanging="360"/>
      </w:pPr>
      <w:rPr>
        <w:rFonts w:ascii="Calibri" w:eastAsiaTheme="minorHAnsi" w:hAnsi="Calibri" w:cs="Calibri"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951F8F"/>
    <w:multiLevelType w:val="multilevel"/>
    <w:tmpl w:val="DCD2240E"/>
    <w:lvl w:ilvl="0">
      <w:numFmt w:val="bullet"/>
      <w:lvlText w:val=""/>
      <w:lvlJc w:val="left"/>
      <w:pPr>
        <w:ind w:left="360" w:hanging="360"/>
      </w:pPr>
      <w:rPr>
        <w:rFonts w:ascii="Symbol" w:hAnsi="Symbol"/>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B6C31A8"/>
    <w:multiLevelType w:val="hybridMultilevel"/>
    <w:tmpl w:val="5D9829DC"/>
    <w:lvl w:ilvl="0" w:tplc="B6EE778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9"/>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de-DE"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33"/>
    <w:rsid w:val="000027F5"/>
    <w:rsid w:val="000902F0"/>
    <w:rsid w:val="000C4CE7"/>
    <w:rsid w:val="000C68E3"/>
    <w:rsid w:val="000D0B67"/>
    <w:rsid w:val="000D6188"/>
    <w:rsid w:val="0010000E"/>
    <w:rsid w:val="00151756"/>
    <w:rsid w:val="00165175"/>
    <w:rsid w:val="00167385"/>
    <w:rsid w:val="00170EF5"/>
    <w:rsid w:val="00187FC9"/>
    <w:rsid w:val="001A30B7"/>
    <w:rsid w:val="001B15B3"/>
    <w:rsid w:val="001B7266"/>
    <w:rsid w:val="001D676F"/>
    <w:rsid w:val="00240959"/>
    <w:rsid w:val="002804EB"/>
    <w:rsid w:val="00280E16"/>
    <w:rsid w:val="00295326"/>
    <w:rsid w:val="00297568"/>
    <w:rsid w:val="002B21F1"/>
    <w:rsid w:val="002D5257"/>
    <w:rsid w:val="002D67ED"/>
    <w:rsid w:val="002F4485"/>
    <w:rsid w:val="00306BDC"/>
    <w:rsid w:val="00316F9E"/>
    <w:rsid w:val="00342A7F"/>
    <w:rsid w:val="003E3120"/>
    <w:rsid w:val="003E5769"/>
    <w:rsid w:val="00415EBA"/>
    <w:rsid w:val="004355F9"/>
    <w:rsid w:val="004A46E1"/>
    <w:rsid w:val="004B653D"/>
    <w:rsid w:val="004C54A8"/>
    <w:rsid w:val="004D28B0"/>
    <w:rsid w:val="004E78C7"/>
    <w:rsid w:val="00543D95"/>
    <w:rsid w:val="00547718"/>
    <w:rsid w:val="00566B99"/>
    <w:rsid w:val="005717E1"/>
    <w:rsid w:val="00581577"/>
    <w:rsid w:val="005A4514"/>
    <w:rsid w:val="005B1998"/>
    <w:rsid w:val="005E4AC0"/>
    <w:rsid w:val="006078CD"/>
    <w:rsid w:val="006100C3"/>
    <w:rsid w:val="00625CB8"/>
    <w:rsid w:val="0063250B"/>
    <w:rsid w:val="006464EC"/>
    <w:rsid w:val="00654061"/>
    <w:rsid w:val="00672C10"/>
    <w:rsid w:val="006C1361"/>
    <w:rsid w:val="00712F93"/>
    <w:rsid w:val="00730B72"/>
    <w:rsid w:val="00744CE1"/>
    <w:rsid w:val="00756A13"/>
    <w:rsid w:val="00773A3B"/>
    <w:rsid w:val="007A3E41"/>
    <w:rsid w:val="007B5321"/>
    <w:rsid w:val="007F3846"/>
    <w:rsid w:val="00801CAE"/>
    <w:rsid w:val="00812D14"/>
    <w:rsid w:val="00823E8A"/>
    <w:rsid w:val="00825E5C"/>
    <w:rsid w:val="0084109D"/>
    <w:rsid w:val="00847724"/>
    <w:rsid w:val="008611CF"/>
    <w:rsid w:val="008C480C"/>
    <w:rsid w:val="008F276B"/>
    <w:rsid w:val="00921504"/>
    <w:rsid w:val="0097521E"/>
    <w:rsid w:val="009A2076"/>
    <w:rsid w:val="009A3839"/>
    <w:rsid w:val="009D387C"/>
    <w:rsid w:val="009F70D6"/>
    <w:rsid w:val="009F7133"/>
    <w:rsid w:val="00A4792E"/>
    <w:rsid w:val="00A5747B"/>
    <w:rsid w:val="00A910FD"/>
    <w:rsid w:val="00A9210B"/>
    <w:rsid w:val="00AA6E28"/>
    <w:rsid w:val="00AB5690"/>
    <w:rsid w:val="00AB5DD9"/>
    <w:rsid w:val="00AB64FA"/>
    <w:rsid w:val="00B46734"/>
    <w:rsid w:val="00B56EE0"/>
    <w:rsid w:val="00B62355"/>
    <w:rsid w:val="00B67E2C"/>
    <w:rsid w:val="00B71F74"/>
    <w:rsid w:val="00BA4179"/>
    <w:rsid w:val="00BF2CC2"/>
    <w:rsid w:val="00BF336A"/>
    <w:rsid w:val="00C0557F"/>
    <w:rsid w:val="00C07A3F"/>
    <w:rsid w:val="00C1510D"/>
    <w:rsid w:val="00C246AF"/>
    <w:rsid w:val="00C32891"/>
    <w:rsid w:val="00C56062"/>
    <w:rsid w:val="00C7768B"/>
    <w:rsid w:val="00CB4031"/>
    <w:rsid w:val="00CB5BA4"/>
    <w:rsid w:val="00CC1C02"/>
    <w:rsid w:val="00CE2927"/>
    <w:rsid w:val="00CE4AF9"/>
    <w:rsid w:val="00D05393"/>
    <w:rsid w:val="00D06675"/>
    <w:rsid w:val="00D27056"/>
    <w:rsid w:val="00D37F60"/>
    <w:rsid w:val="00D40E18"/>
    <w:rsid w:val="00D4270E"/>
    <w:rsid w:val="00D5783C"/>
    <w:rsid w:val="00DA2A6E"/>
    <w:rsid w:val="00DC1EA9"/>
    <w:rsid w:val="00DC6400"/>
    <w:rsid w:val="00DE4223"/>
    <w:rsid w:val="00DF257D"/>
    <w:rsid w:val="00E023FA"/>
    <w:rsid w:val="00E44C34"/>
    <w:rsid w:val="00E518B3"/>
    <w:rsid w:val="00E55196"/>
    <w:rsid w:val="00E92446"/>
    <w:rsid w:val="00ED1093"/>
    <w:rsid w:val="00ED37A4"/>
    <w:rsid w:val="00EE492A"/>
    <w:rsid w:val="00EF1B4B"/>
    <w:rsid w:val="00EF50C4"/>
    <w:rsid w:val="00EF7D51"/>
    <w:rsid w:val="00F0178D"/>
    <w:rsid w:val="00F03274"/>
    <w:rsid w:val="00F06B46"/>
    <w:rsid w:val="00F120FE"/>
    <w:rsid w:val="00F13ED9"/>
    <w:rsid w:val="00F44250"/>
    <w:rsid w:val="00F5758F"/>
    <w:rsid w:val="00F746C5"/>
    <w:rsid w:val="00F76E0A"/>
    <w:rsid w:val="00F874B2"/>
    <w:rsid w:val="00FA79B0"/>
    <w:rsid w:val="00FE7D1B"/>
    <w:rsid w:val="00FF4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4426"/>
  <w15:docId w15:val="{49A830FF-4506-4B8F-837F-316EB932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71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F7133"/>
    <w:pPr>
      <w:autoSpaceDE w:val="0"/>
      <w:autoSpaceDN w:val="0"/>
      <w:adjustRightInd w:val="0"/>
      <w:spacing w:after="0" w:line="240" w:lineRule="auto"/>
    </w:pPr>
    <w:rPr>
      <w:rFonts w:ascii="Cambria" w:hAnsi="Cambria" w:cs="Cambria"/>
      <w:color w:val="000000"/>
      <w:sz w:val="24"/>
      <w:szCs w:val="24"/>
    </w:rPr>
  </w:style>
  <w:style w:type="paragraph" w:styleId="Listenabsatz">
    <w:name w:val="List Paragraph"/>
    <w:aliases w:val="Dot pt,F5 List Paragraph,List Paragraph1,No Spacing1,List Paragraph Char Char Char,Indicator Text,Numbered Para 1,Colorful List - Accent 11,Bullet 1,Bullet Points,Párrafo de lista,MAIN CONTENT,Recommendation,List Paragraph2,Normal numbere"/>
    <w:basedOn w:val="Standard"/>
    <w:link w:val="ListenabsatzZchn"/>
    <w:qFormat/>
    <w:rsid w:val="009F7133"/>
    <w:pPr>
      <w:ind w:left="720"/>
      <w:contextualSpacing/>
    </w:pPr>
  </w:style>
  <w:style w:type="paragraph" w:styleId="StandardWeb">
    <w:name w:val="Normal (Web)"/>
    <w:basedOn w:val="Standard"/>
    <w:rsid w:val="009F7133"/>
    <w:pPr>
      <w:suppressAutoHyphens/>
      <w:spacing w:before="280" w:after="280" w:line="240" w:lineRule="auto"/>
    </w:pPr>
    <w:rPr>
      <w:rFonts w:ascii="Times New Roman" w:eastAsia="Times New Roman" w:hAnsi="Times New Roman" w:cs="Times New Roman"/>
      <w:sz w:val="24"/>
      <w:szCs w:val="24"/>
      <w:lang w:val="cs-CZ" w:eastAsia="ar-SA"/>
    </w:rPr>
  </w:style>
  <w:style w:type="paragraph" w:styleId="Fuzeile">
    <w:name w:val="footer"/>
    <w:basedOn w:val="Standard"/>
    <w:link w:val="FuzeileZchn"/>
    <w:uiPriority w:val="99"/>
    <w:unhideWhenUsed/>
    <w:rsid w:val="009F71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7133"/>
  </w:style>
  <w:style w:type="character" w:customStyle="1" w:styleId="ListenabsatzZchn">
    <w:name w:val="Listenabsatz Zchn"/>
    <w:aliases w:val="Dot pt Zchn,F5 List Paragraph Zchn,List Paragraph1 Zchn,No Spacing1 Zchn,List Paragraph Char Char Char Zchn,Indicator Text Zchn,Numbered Para 1 Zchn,Colorful List - Accent 11 Zchn,Bullet 1 Zchn,Bullet Points Zchn,Párrafo de lista Zchn"/>
    <w:basedOn w:val="Absatz-Standardschriftart"/>
    <w:link w:val="Listenabsatz"/>
    <w:uiPriority w:val="34"/>
    <w:locked/>
    <w:rsid w:val="009F7133"/>
  </w:style>
  <w:style w:type="paragraph" w:styleId="Sprechblasentext">
    <w:name w:val="Balloon Text"/>
    <w:basedOn w:val="Standard"/>
    <w:link w:val="SprechblasentextZchn"/>
    <w:uiPriority w:val="99"/>
    <w:semiHidden/>
    <w:unhideWhenUsed/>
    <w:rsid w:val="009F71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7133"/>
    <w:rPr>
      <w:rFonts w:ascii="Tahoma" w:hAnsi="Tahoma" w:cs="Tahoma"/>
      <w:sz w:val="16"/>
      <w:szCs w:val="16"/>
    </w:rPr>
  </w:style>
  <w:style w:type="character" w:styleId="Kommentarzeichen">
    <w:name w:val="annotation reference"/>
    <w:basedOn w:val="Absatz-Standardschriftart"/>
    <w:uiPriority w:val="99"/>
    <w:semiHidden/>
    <w:unhideWhenUsed/>
    <w:rsid w:val="00625CB8"/>
    <w:rPr>
      <w:sz w:val="16"/>
      <w:szCs w:val="16"/>
    </w:rPr>
  </w:style>
  <w:style w:type="paragraph" w:styleId="Kommentartext">
    <w:name w:val="annotation text"/>
    <w:basedOn w:val="Standard"/>
    <w:link w:val="KommentartextZchn"/>
    <w:uiPriority w:val="99"/>
    <w:semiHidden/>
    <w:unhideWhenUsed/>
    <w:rsid w:val="00625C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5CB8"/>
    <w:rPr>
      <w:sz w:val="20"/>
      <w:szCs w:val="20"/>
    </w:rPr>
  </w:style>
  <w:style w:type="paragraph" w:styleId="Kommentarthema">
    <w:name w:val="annotation subject"/>
    <w:basedOn w:val="Kommentartext"/>
    <w:next w:val="Kommentartext"/>
    <w:link w:val="KommentarthemaZchn"/>
    <w:uiPriority w:val="99"/>
    <w:semiHidden/>
    <w:unhideWhenUsed/>
    <w:rsid w:val="00625CB8"/>
    <w:rPr>
      <w:b/>
      <w:bCs/>
    </w:rPr>
  </w:style>
  <w:style w:type="character" w:customStyle="1" w:styleId="KommentarthemaZchn">
    <w:name w:val="Kommentarthema Zchn"/>
    <w:basedOn w:val="KommentartextZchn"/>
    <w:link w:val="Kommentarthema"/>
    <w:uiPriority w:val="99"/>
    <w:semiHidden/>
    <w:rsid w:val="00625C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10169">
      <w:bodyDiv w:val="1"/>
      <w:marLeft w:val="0"/>
      <w:marRight w:val="0"/>
      <w:marTop w:val="0"/>
      <w:marBottom w:val="0"/>
      <w:divBdr>
        <w:top w:val="none" w:sz="0" w:space="0" w:color="auto"/>
        <w:left w:val="none" w:sz="0" w:space="0" w:color="auto"/>
        <w:bottom w:val="none" w:sz="0" w:space="0" w:color="auto"/>
        <w:right w:val="none" w:sz="0" w:space="0" w:color="auto"/>
      </w:divBdr>
    </w:div>
    <w:div w:id="716003738">
      <w:bodyDiv w:val="1"/>
      <w:marLeft w:val="0"/>
      <w:marRight w:val="0"/>
      <w:marTop w:val="0"/>
      <w:marBottom w:val="0"/>
      <w:divBdr>
        <w:top w:val="none" w:sz="0" w:space="0" w:color="auto"/>
        <w:left w:val="none" w:sz="0" w:space="0" w:color="auto"/>
        <w:bottom w:val="none" w:sz="0" w:space="0" w:color="auto"/>
        <w:right w:val="none" w:sz="0" w:space="0" w:color="auto"/>
      </w:divBdr>
    </w:div>
    <w:div w:id="721369801">
      <w:bodyDiv w:val="1"/>
      <w:marLeft w:val="0"/>
      <w:marRight w:val="0"/>
      <w:marTop w:val="0"/>
      <w:marBottom w:val="0"/>
      <w:divBdr>
        <w:top w:val="none" w:sz="0" w:space="0" w:color="auto"/>
        <w:left w:val="none" w:sz="0" w:space="0" w:color="auto"/>
        <w:bottom w:val="none" w:sz="0" w:space="0" w:color="auto"/>
        <w:right w:val="none" w:sz="0" w:space="0" w:color="auto"/>
      </w:divBdr>
    </w:div>
    <w:div w:id="1054694542">
      <w:bodyDiv w:val="1"/>
      <w:marLeft w:val="0"/>
      <w:marRight w:val="0"/>
      <w:marTop w:val="0"/>
      <w:marBottom w:val="0"/>
      <w:divBdr>
        <w:top w:val="none" w:sz="0" w:space="0" w:color="auto"/>
        <w:left w:val="none" w:sz="0" w:space="0" w:color="auto"/>
        <w:bottom w:val="none" w:sz="0" w:space="0" w:color="auto"/>
        <w:right w:val="none" w:sz="0" w:space="0" w:color="auto"/>
      </w:divBdr>
    </w:div>
    <w:div w:id="1223785648">
      <w:bodyDiv w:val="1"/>
      <w:marLeft w:val="0"/>
      <w:marRight w:val="0"/>
      <w:marTop w:val="0"/>
      <w:marBottom w:val="0"/>
      <w:divBdr>
        <w:top w:val="none" w:sz="0" w:space="0" w:color="auto"/>
        <w:left w:val="none" w:sz="0" w:space="0" w:color="auto"/>
        <w:bottom w:val="none" w:sz="0" w:space="0" w:color="auto"/>
        <w:right w:val="none" w:sz="0" w:space="0" w:color="auto"/>
      </w:divBdr>
    </w:div>
    <w:div w:id="1886595307">
      <w:bodyDiv w:val="1"/>
      <w:marLeft w:val="0"/>
      <w:marRight w:val="0"/>
      <w:marTop w:val="0"/>
      <w:marBottom w:val="0"/>
      <w:divBdr>
        <w:top w:val="none" w:sz="0" w:space="0" w:color="auto"/>
        <w:left w:val="none" w:sz="0" w:space="0" w:color="auto"/>
        <w:bottom w:val="none" w:sz="0" w:space="0" w:color="auto"/>
        <w:right w:val="none" w:sz="0" w:space="0" w:color="auto"/>
      </w:divBdr>
    </w:div>
    <w:div w:id="197876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CC5CCA-45D7-476C-9E67-6D0253C2DAB3}"/>
</file>

<file path=customXml/itemProps2.xml><?xml version="1.0" encoding="utf-8"?>
<ds:datastoreItem xmlns:ds="http://schemas.openxmlformats.org/officeDocument/2006/customXml" ds:itemID="{2D1A9410-EB5A-4EC2-B3FC-983D6A4E70E8}"/>
</file>

<file path=customXml/itemProps3.xml><?xml version="1.0" encoding="utf-8"?>
<ds:datastoreItem xmlns:ds="http://schemas.openxmlformats.org/officeDocument/2006/customXml" ds:itemID="{EA2F89F8-5515-4C98-A904-D4F09AD737A6}"/>
</file>

<file path=customXml/itemProps4.xml><?xml version="1.0" encoding="utf-8"?>
<ds:datastoreItem xmlns:ds="http://schemas.openxmlformats.org/officeDocument/2006/customXml" ds:itemID="{98670726-28BF-4344-A42A-A93510DD8395}"/>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1799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Auswärtiges Amt</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or06-0@auswaertiges-amt.de</dc:creator>
  <cp:lastModifiedBy>Kanand, Natalia (AA privat)</cp:lastModifiedBy>
  <cp:revision>2</cp:revision>
  <dcterms:created xsi:type="dcterms:W3CDTF">2022-01-21T10:41:00Z</dcterms:created>
  <dcterms:modified xsi:type="dcterms:W3CDTF">2022-01-21T10:41:00Z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