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97AF3" w14:textId="77777777" w:rsidR="003D22FA" w:rsidRPr="00654528" w:rsidRDefault="003D22FA" w:rsidP="003D22FA">
      <w:pPr>
        <w:pStyle w:val="uLinie"/>
        <w:spacing w:after="454"/>
        <w:rPr>
          <w:lang w:val="en-GB"/>
        </w:rPr>
      </w:pPr>
    </w:p>
    <w:p w14:paraId="0FAE91B3" w14:textId="77777777" w:rsidR="00ED644C" w:rsidRPr="00183797" w:rsidRDefault="00ED644C" w:rsidP="00ED644C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 w:rsidRPr="00183797">
        <w:rPr>
          <w:sz w:val="32"/>
          <w:szCs w:val="32"/>
          <w:lang w:val="fr-CH"/>
        </w:rPr>
        <w:t>Conseil des droits de l’homme</w:t>
      </w:r>
    </w:p>
    <w:p w14:paraId="37183634" w14:textId="77777777" w:rsidR="00ED644C" w:rsidRPr="00183797" w:rsidRDefault="00372D7E" w:rsidP="00ED644C">
      <w:pPr>
        <w:jc w:val="center"/>
        <w:rPr>
          <w:rFonts w:cs="Arial"/>
          <w:lang w:val="fr-CH"/>
        </w:rPr>
      </w:pPr>
      <w:r w:rsidRPr="00183797">
        <w:rPr>
          <w:rFonts w:cs="Arial"/>
          <w:lang w:val="fr-CH"/>
        </w:rPr>
        <w:t>40</w:t>
      </w:r>
      <w:r w:rsidR="00ED644C" w:rsidRPr="00183797">
        <w:rPr>
          <w:rFonts w:cs="Arial"/>
          <w:vertAlign w:val="superscript"/>
          <w:lang w:val="fr-CH"/>
        </w:rPr>
        <w:t>e</w:t>
      </w:r>
      <w:r w:rsidR="00ED644C" w:rsidRPr="00183797">
        <w:rPr>
          <w:rFonts w:cs="Arial"/>
          <w:lang w:val="fr-CH"/>
        </w:rPr>
        <w:t xml:space="preserve"> session du Groupe de travail sur l’Examen périodique universel </w:t>
      </w:r>
    </w:p>
    <w:p w14:paraId="36E428E1" w14:textId="77777777" w:rsidR="009B70F6" w:rsidRPr="00183797" w:rsidRDefault="009B70F6" w:rsidP="009B70F6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6A011E38" w14:textId="77777777" w:rsidR="0071222C" w:rsidRPr="00183797" w:rsidRDefault="00D61537" w:rsidP="0071222C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 w:rsidRPr="00183797">
        <w:rPr>
          <w:b/>
          <w:sz w:val="32"/>
          <w:szCs w:val="32"/>
          <w:lang w:val="fr-CH"/>
        </w:rPr>
        <w:t>Haïti</w:t>
      </w:r>
    </w:p>
    <w:p w14:paraId="47F14C6B" w14:textId="77777777" w:rsidR="00F41633" w:rsidRPr="00183797" w:rsidRDefault="00F41633" w:rsidP="00F41633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0F0D8B4D" w14:textId="77777777" w:rsidR="00F41633" w:rsidRPr="00183797" w:rsidRDefault="00F41633" w:rsidP="00F41633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 w:rsidRPr="00183797">
        <w:rPr>
          <w:sz w:val="20"/>
          <w:szCs w:val="20"/>
          <w:lang w:val="fr-CH"/>
        </w:rPr>
        <w:t xml:space="preserve">Genève, le </w:t>
      </w:r>
      <w:r w:rsidR="00D61537" w:rsidRPr="00183797">
        <w:rPr>
          <w:sz w:val="20"/>
          <w:szCs w:val="20"/>
          <w:lang w:val="fr-CH"/>
        </w:rPr>
        <w:t>31</w:t>
      </w:r>
      <w:r w:rsidR="00372D7E" w:rsidRPr="00183797">
        <w:rPr>
          <w:sz w:val="20"/>
          <w:szCs w:val="20"/>
          <w:lang w:val="fr-CH"/>
        </w:rPr>
        <w:t xml:space="preserve"> janvier 2022</w:t>
      </w:r>
    </w:p>
    <w:p w14:paraId="15A5C811" w14:textId="77777777" w:rsidR="009B70F6" w:rsidRPr="00183797" w:rsidRDefault="009B70F6" w:rsidP="00631085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14:paraId="13F8E568" w14:textId="77777777" w:rsidR="00ED644C" w:rsidRPr="00183797" w:rsidRDefault="00ED644C" w:rsidP="00ED644C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 w:rsidRPr="00183797">
        <w:rPr>
          <w:sz w:val="20"/>
          <w:szCs w:val="20"/>
          <w:lang w:val="fr-CH"/>
        </w:rPr>
        <w:t xml:space="preserve">Déclaration de la Suisse </w:t>
      </w:r>
    </w:p>
    <w:p w14:paraId="4E858738" w14:textId="77777777" w:rsidR="002A2467" w:rsidRPr="00183797" w:rsidRDefault="002A2467" w:rsidP="001A1576">
      <w:pPr>
        <w:pBdr>
          <w:bottom w:val="single" w:sz="4" w:space="5" w:color="auto"/>
        </w:pBdr>
        <w:rPr>
          <w:rFonts w:cs="Arial"/>
          <w:lang w:val="fr-CH"/>
        </w:rPr>
      </w:pPr>
    </w:p>
    <w:p w14:paraId="73A15146" w14:textId="77777777" w:rsidR="002A2467" w:rsidRPr="00183797" w:rsidRDefault="002A2467" w:rsidP="00123307">
      <w:pPr>
        <w:spacing w:line="260" w:lineRule="atLeast"/>
        <w:rPr>
          <w:rFonts w:cs="Arial"/>
          <w:lang w:val="fr-CH"/>
        </w:rPr>
      </w:pPr>
    </w:p>
    <w:p w14:paraId="0EB7D3C8" w14:textId="77777777" w:rsidR="00EC07E6" w:rsidRPr="000165C4" w:rsidRDefault="000B1E38" w:rsidP="00123307">
      <w:pPr>
        <w:spacing w:line="260" w:lineRule="atLeast"/>
        <w:jc w:val="both"/>
        <w:rPr>
          <w:rFonts w:cs="Arial"/>
          <w:sz w:val="24"/>
          <w:szCs w:val="24"/>
          <w:lang w:val="fr-CH"/>
        </w:rPr>
      </w:pPr>
      <w:r w:rsidRPr="000165C4">
        <w:rPr>
          <w:rFonts w:cs="Arial"/>
          <w:sz w:val="24"/>
          <w:szCs w:val="24"/>
          <w:lang w:val="fr-CH"/>
        </w:rPr>
        <w:t>Monsieur le Président</w:t>
      </w:r>
      <w:r w:rsidR="00AB0068" w:rsidRPr="000165C4">
        <w:rPr>
          <w:rFonts w:cs="Arial"/>
          <w:sz w:val="24"/>
          <w:szCs w:val="24"/>
          <w:lang w:val="fr-CH"/>
        </w:rPr>
        <w:t>,</w:t>
      </w:r>
      <w:r w:rsidR="009B70F6" w:rsidRPr="000165C4">
        <w:rPr>
          <w:rFonts w:cs="Arial"/>
          <w:sz w:val="24"/>
          <w:szCs w:val="24"/>
          <w:lang w:val="fr-CH"/>
        </w:rPr>
        <w:t xml:space="preserve"> </w:t>
      </w:r>
    </w:p>
    <w:p w14:paraId="3D44621E" w14:textId="77777777" w:rsidR="00EC07E6" w:rsidRPr="000165C4" w:rsidRDefault="00EC07E6" w:rsidP="00123307">
      <w:pPr>
        <w:spacing w:line="260" w:lineRule="atLeast"/>
        <w:jc w:val="both"/>
        <w:rPr>
          <w:rFonts w:cs="Arial"/>
          <w:sz w:val="24"/>
          <w:szCs w:val="24"/>
          <w:lang w:val="fr-CH"/>
        </w:rPr>
      </w:pPr>
    </w:p>
    <w:p w14:paraId="0374F72A" w14:textId="1F8142B8" w:rsidR="00B64500" w:rsidRPr="000165C4" w:rsidRDefault="00A3130E" w:rsidP="00123307">
      <w:pPr>
        <w:spacing w:line="260" w:lineRule="atLeast"/>
        <w:jc w:val="both"/>
        <w:rPr>
          <w:rFonts w:cs="Arial"/>
          <w:sz w:val="24"/>
          <w:szCs w:val="24"/>
          <w:lang w:val="fr-CH"/>
        </w:rPr>
      </w:pPr>
      <w:r w:rsidRPr="000165C4">
        <w:rPr>
          <w:rFonts w:cs="Arial"/>
          <w:sz w:val="24"/>
          <w:szCs w:val="24"/>
          <w:lang w:val="fr-CH"/>
        </w:rPr>
        <w:t xml:space="preserve">La Suisse souhaite la bienvenue à la délégation </w:t>
      </w:r>
      <w:r w:rsidR="00D61537" w:rsidRPr="000165C4">
        <w:rPr>
          <w:rFonts w:cs="Arial"/>
          <w:sz w:val="24"/>
          <w:szCs w:val="24"/>
          <w:lang w:val="fr-CH"/>
        </w:rPr>
        <w:t>d’Haïti</w:t>
      </w:r>
      <w:r w:rsidR="00A875B6">
        <w:rPr>
          <w:rFonts w:cs="Arial"/>
          <w:sz w:val="24"/>
          <w:szCs w:val="24"/>
          <w:lang w:val="fr-CH"/>
        </w:rPr>
        <w:t xml:space="preserve"> et la remercie pour sa présentation</w:t>
      </w:r>
      <w:r w:rsidR="0001582D" w:rsidRPr="000165C4">
        <w:rPr>
          <w:rFonts w:cs="Arial"/>
          <w:sz w:val="24"/>
          <w:szCs w:val="24"/>
          <w:lang w:val="fr-CH"/>
        </w:rPr>
        <w:t>.</w:t>
      </w:r>
      <w:r w:rsidR="00B64500">
        <w:rPr>
          <w:rFonts w:cs="Arial"/>
          <w:sz w:val="24"/>
          <w:szCs w:val="24"/>
          <w:lang w:val="fr-CH"/>
        </w:rPr>
        <w:t xml:space="preserve"> </w:t>
      </w:r>
      <w:r w:rsidR="000968A7">
        <w:rPr>
          <w:rFonts w:cs="Arial"/>
          <w:sz w:val="24"/>
          <w:szCs w:val="24"/>
          <w:lang w:val="fr-CH"/>
        </w:rPr>
        <w:t>Elle est préoccupée par l</w:t>
      </w:r>
      <w:r w:rsidR="00996297" w:rsidRPr="000165C4">
        <w:rPr>
          <w:rFonts w:cs="Arial"/>
          <w:sz w:val="24"/>
          <w:szCs w:val="24"/>
          <w:lang w:val="fr-CH"/>
        </w:rPr>
        <w:t>'instabilité politique prolongée</w:t>
      </w:r>
      <w:r w:rsidR="000968A7">
        <w:rPr>
          <w:rFonts w:cs="Arial"/>
          <w:sz w:val="24"/>
          <w:szCs w:val="24"/>
          <w:lang w:val="fr-CH"/>
        </w:rPr>
        <w:t>,</w:t>
      </w:r>
      <w:r w:rsidR="00996297" w:rsidRPr="000165C4">
        <w:rPr>
          <w:rFonts w:cs="Arial"/>
          <w:sz w:val="24"/>
          <w:szCs w:val="24"/>
          <w:lang w:val="fr-CH"/>
        </w:rPr>
        <w:t xml:space="preserve"> </w:t>
      </w:r>
      <w:r w:rsidR="000968A7">
        <w:rPr>
          <w:rFonts w:cs="Arial"/>
          <w:sz w:val="24"/>
          <w:szCs w:val="24"/>
          <w:lang w:val="fr-CH"/>
        </w:rPr>
        <w:t>la</w:t>
      </w:r>
      <w:r w:rsidR="00996297" w:rsidRPr="000165C4">
        <w:rPr>
          <w:rFonts w:cs="Arial"/>
          <w:sz w:val="24"/>
          <w:szCs w:val="24"/>
          <w:lang w:val="fr-CH"/>
        </w:rPr>
        <w:t xml:space="preserve"> violence</w:t>
      </w:r>
      <w:r w:rsidR="000968A7">
        <w:rPr>
          <w:rFonts w:cs="Arial"/>
          <w:sz w:val="24"/>
          <w:szCs w:val="24"/>
          <w:lang w:val="fr-CH"/>
        </w:rPr>
        <w:t>, la corruption, la faiblesse de l’</w:t>
      </w:r>
      <w:r w:rsidR="00837102">
        <w:rPr>
          <w:rFonts w:cs="Arial"/>
          <w:sz w:val="24"/>
          <w:szCs w:val="24"/>
          <w:lang w:val="fr-CH"/>
        </w:rPr>
        <w:t>É</w:t>
      </w:r>
      <w:r w:rsidR="000968A7">
        <w:rPr>
          <w:rFonts w:cs="Arial"/>
          <w:sz w:val="24"/>
          <w:szCs w:val="24"/>
          <w:lang w:val="fr-CH"/>
        </w:rPr>
        <w:t xml:space="preserve">tat de droit et leur impact sur </w:t>
      </w:r>
      <w:r w:rsidR="00A875B6">
        <w:rPr>
          <w:rFonts w:cs="Arial"/>
          <w:sz w:val="24"/>
          <w:szCs w:val="24"/>
          <w:lang w:val="fr-CH"/>
        </w:rPr>
        <w:t xml:space="preserve">la fourniture de services de base </w:t>
      </w:r>
      <w:r w:rsidR="002A49D1" w:rsidRPr="000165C4">
        <w:rPr>
          <w:rFonts w:cs="Arial"/>
          <w:sz w:val="24"/>
          <w:szCs w:val="24"/>
          <w:lang w:val="fr-CH"/>
        </w:rPr>
        <w:t>et le respect des droits de l’homme</w:t>
      </w:r>
      <w:r w:rsidR="00B80934">
        <w:rPr>
          <w:rFonts w:cs="Arial"/>
          <w:sz w:val="24"/>
          <w:szCs w:val="24"/>
          <w:lang w:val="fr-CH"/>
        </w:rPr>
        <w:t>.</w:t>
      </w:r>
    </w:p>
    <w:p w14:paraId="393AA6B4" w14:textId="77777777" w:rsidR="001C2A13" w:rsidRPr="000165C4" w:rsidRDefault="001C2A13" w:rsidP="00123307">
      <w:pPr>
        <w:spacing w:line="260" w:lineRule="atLeast"/>
        <w:jc w:val="both"/>
        <w:rPr>
          <w:rFonts w:cs="Arial"/>
          <w:sz w:val="24"/>
          <w:szCs w:val="24"/>
          <w:lang w:val="fr-CH"/>
        </w:rPr>
      </w:pPr>
    </w:p>
    <w:p w14:paraId="1A1A13D2" w14:textId="16461E90" w:rsidR="00A1685F" w:rsidRPr="000165C4" w:rsidRDefault="00A1685F" w:rsidP="00123307">
      <w:pPr>
        <w:spacing w:line="260" w:lineRule="atLeast"/>
        <w:jc w:val="both"/>
        <w:rPr>
          <w:rFonts w:cs="Arial"/>
          <w:sz w:val="24"/>
          <w:szCs w:val="24"/>
          <w:lang w:val="fr-CH"/>
        </w:rPr>
      </w:pPr>
      <w:r w:rsidRPr="000165C4">
        <w:rPr>
          <w:rFonts w:cs="Arial"/>
          <w:sz w:val="24"/>
          <w:szCs w:val="24"/>
          <w:lang w:val="fr-CH"/>
        </w:rPr>
        <w:t xml:space="preserve">La Suisse </w:t>
      </w:r>
      <w:r w:rsidR="0066783E" w:rsidRPr="000165C4">
        <w:rPr>
          <w:rFonts w:cs="Arial"/>
          <w:sz w:val="24"/>
          <w:szCs w:val="24"/>
          <w:lang w:val="fr-CH"/>
        </w:rPr>
        <w:t>fait</w:t>
      </w:r>
      <w:r w:rsidR="00A14BBC" w:rsidRPr="000165C4">
        <w:rPr>
          <w:rFonts w:cs="Arial"/>
          <w:sz w:val="24"/>
          <w:szCs w:val="24"/>
          <w:lang w:val="fr-CH"/>
        </w:rPr>
        <w:t xml:space="preserve"> les </w:t>
      </w:r>
      <w:r w:rsidR="005D62A3">
        <w:rPr>
          <w:rFonts w:cs="Arial"/>
          <w:sz w:val="24"/>
          <w:szCs w:val="24"/>
          <w:lang w:val="fr-CH"/>
        </w:rPr>
        <w:t xml:space="preserve">4 </w:t>
      </w:r>
      <w:bookmarkStart w:id="0" w:name="_GoBack"/>
      <w:bookmarkEnd w:id="0"/>
      <w:r w:rsidR="00A14BBC" w:rsidRPr="000165C4">
        <w:rPr>
          <w:rFonts w:cs="Arial"/>
          <w:sz w:val="24"/>
          <w:szCs w:val="24"/>
          <w:lang w:val="fr-CH"/>
        </w:rPr>
        <w:t xml:space="preserve">recommandations suivantes </w:t>
      </w:r>
      <w:r w:rsidR="00D61537" w:rsidRPr="000165C4">
        <w:rPr>
          <w:rFonts w:cs="Arial"/>
          <w:sz w:val="24"/>
          <w:szCs w:val="24"/>
          <w:lang w:val="fr-CH"/>
        </w:rPr>
        <w:t>à Haïti</w:t>
      </w:r>
      <w:r w:rsidR="00A14BBC" w:rsidRPr="000165C4">
        <w:rPr>
          <w:rFonts w:cs="Arial"/>
          <w:sz w:val="24"/>
          <w:szCs w:val="24"/>
          <w:lang w:val="fr-CH"/>
        </w:rPr>
        <w:t> :</w:t>
      </w:r>
    </w:p>
    <w:p w14:paraId="75771D40" w14:textId="54DD2016" w:rsidR="00183797" w:rsidRPr="000165C4" w:rsidDel="00874BCA" w:rsidRDefault="00B80934" w:rsidP="000165C4">
      <w:pPr>
        <w:pStyle w:val="ListParagraph"/>
        <w:numPr>
          <w:ilvl w:val="0"/>
          <w:numId w:val="11"/>
        </w:numPr>
        <w:spacing w:before="120" w:after="120" w:line="260" w:lineRule="atLeast"/>
        <w:ind w:left="714" w:hanging="357"/>
        <w:rPr>
          <w:rFonts w:ascii="Arial" w:hAnsi="Arial" w:cs="Arial"/>
          <w:b/>
          <w:sz w:val="24"/>
          <w:szCs w:val="24"/>
          <w:lang w:val="fr-CH" w:eastAsia="en-US"/>
        </w:rPr>
      </w:pPr>
      <w:r>
        <w:rPr>
          <w:rFonts w:ascii="Arial" w:hAnsi="Arial" w:cs="Arial"/>
          <w:b/>
          <w:sz w:val="24"/>
          <w:szCs w:val="24"/>
          <w:lang w:val="fr-CH"/>
        </w:rPr>
        <w:t>C</w:t>
      </w:r>
      <w:r w:rsidR="00670C91" w:rsidRPr="000165C4" w:rsidDel="00874BCA">
        <w:rPr>
          <w:rFonts w:ascii="Arial" w:hAnsi="Arial" w:cs="Arial"/>
          <w:b/>
          <w:sz w:val="24"/>
          <w:szCs w:val="24"/>
          <w:lang w:val="fr-CH"/>
        </w:rPr>
        <w:t xml:space="preserve">onformément </w:t>
      </w:r>
      <w:r>
        <w:rPr>
          <w:rFonts w:ascii="Arial" w:hAnsi="Arial" w:cs="Arial"/>
          <w:b/>
          <w:sz w:val="24"/>
          <w:szCs w:val="24"/>
          <w:lang w:val="fr-CH"/>
        </w:rPr>
        <w:t>à l’</w:t>
      </w:r>
      <w:r w:rsidR="00837102">
        <w:rPr>
          <w:rFonts w:ascii="Arial" w:hAnsi="Arial" w:cs="Arial"/>
          <w:b/>
          <w:sz w:val="24"/>
          <w:szCs w:val="24"/>
          <w:lang w:val="fr-CH"/>
        </w:rPr>
        <w:t>O</w:t>
      </w:r>
      <w:r w:rsidR="00FE19BD">
        <w:rPr>
          <w:rFonts w:ascii="Arial" w:hAnsi="Arial" w:cs="Arial"/>
          <w:b/>
          <w:sz w:val="24"/>
          <w:szCs w:val="24"/>
          <w:lang w:val="fr-CH"/>
        </w:rPr>
        <w:t xml:space="preserve">bjectif </w:t>
      </w:r>
      <w:r>
        <w:rPr>
          <w:rFonts w:ascii="Arial" w:hAnsi="Arial" w:cs="Arial"/>
          <w:b/>
          <w:sz w:val="24"/>
          <w:szCs w:val="24"/>
          <w:lang w:val="fr-CH"/>
        </w:rPr>
        <w:t>de développement durable 6</w:t>
      </w:r>
      <w:r w:rsidR="00821C0E" w:rsidRPr="000165C4" w:rsidDel="00874BCA">
        <w:rPr>
          <w:rFonts w:ascii="Arial" w:hAnsi="Arial" w:cs="Arial"/>
          <w:b/>
          <w:sz w:val="24"/>
          <w:szCs w:val="24"/>
          <w:lang w:val="fr-CH"/>
        </w:rPr>
        <w:t xml:space="preserve">, </w:t>
      </w:r>
      <w:r w:rsidR="00183797" w:rsidRPr="000165C4" w:rsidDel="00874BCA">
        <w:rPr>
          <w:rFonts w:ascii="Arial" w:hAnsi="Arial" w:cs="Arial"/>
          <w:b/>
          <w:sz w:val="24"/>
          <w:szCs w:val="24"/>
          <w:lang w:val="fr-CH"/>
        </w:rPr>
        <w:t xml:space="preserve">faire avancer la réforme institutionnelle du secteur eau et assainissement, </w:t>
      </w:r>
      <w:r w:rsidR="00183797" w:rsidRPr="000165C4" w:rsidDel="00874BCA">
        <w:rPr>
          <w:rFonts w:ascii="Arial" w:hAnsi="Arial" w:cs="Arial"/>
          <w:b/>
          <w:sz w:val="24"/>
          <w:szCs w:val="24"/>
          <w:lang w:val="fr-CH" w:eastAsia="en-US"/>
        </w:rPr>
        <w:t xml:space="preserve">notamment en renforçant les capacités des institutions déconcentrées </w:t>
      </w:r>
      <w:r w:rsidR="00611B51">
        <w:rPr>
          <w:rFonts w:ascii="Arial" w:hAnsi="Arial" w:cs="Arial"/>
          <w:b/>
          <w:sz w:val="24"/>
          <w:szCs w:val="24"/>
          <w:lang w:val="fr-CH" w:eastAsia="en-US"/>
        </w:rPr>
        <w:t>et</w:t>
      </w:r>
      <w:r w:rsidR="00FE19BD">
        <w:rPr>
          <w:rFonts w:ascii="Arial" w:hAnsi="Arial" w:cs="Arial"/>
          <w:b/>
          <w:sz w:val="24"/>
          <w:szCs w:val="24"/>
          <w:lang w:val="fr-CH" w:eastAsia="en-US"/>
        </w:rPr>
        <w:t xml:space="preserve"> en améliorant</w:t>
      </w:r>
      <w:r w:rsidR="00611B51">
        <w:rPr>
          <w:rFonts w:ascii="Arial" w:hAnsi="Arial" w:cs="Arial"/>
          <w:b/>
          <w:sz w:val="24"/>
          <w:szCs w:val="24"/>
          <w:lang w:val="fr-CH" w:eastAsia="en-US"/>
        </w:rPr>
        <w:t xml:space="preserve"> l’accès à l’eau dans les zones reculées</w:t>
      </w:r>
      <w:r>
        <w:rPr>
          <w:rFonts w:ascii="Arial" w:hAnsi="Arial" w:cs="Arial"/>
          <w:b/>
          <w:sz w:val="24"/>
          <w:szCs w:val="24"/>
          <w:lang w:val="fr-CH" w:eastAsia="en-US"/>
        </w:rPr>
        <w:t> ;</w:t>
      </w:r>
    </w:p>
    <w:p w14:paraId="75AA28C4" w14:textId="04662C99" w:rsidR="00123307" w:rsidRPr="000165C4" w:rsidRDefault="00611B51" w:rsidP="000165C4">
      <w:pPr>
        <w:pStyle w:val="ListParagraph"/>
        <w:numPr>
          <w:ilvl w:val="0"/>
          <w:numId w:val="11"/>
        </w:numPr>
        <w:spacing w:before="120" w:after="120" w:line="260" w:lineRule="atLeast"/>
        <w:ind w:left="714" w:hanging="357"/>
        <w:jc w:val="both"/>
        <w:rPr>
          <w:rFonts w:ascii="Arial" w:hAnsi="Arial" w:cs="Arial"/>
          <w:b/>
          <w:iCs/>
          <w:sz w:val="24"/>
          <w:szCs w:val="24"/>
          <w:lang w:val="fr-CH" w:eastAsia="en-US"/>
        </w:rPr>
      </w:pPr>
      <w:r>
        <w:rPr>
          <w:rFonts w:ascii="Arial" w:hAnsi="Arial" w:cs="Arial"/>
          <w:b/>
          <w:iCs/>
          <w:sz w:val="24"/>
          <w:szCs w:val="24"/>
          <w:lang w:val="fr-CH" w:eastAsia="en-US"/>
        </w:rPr>
        <w:t>Renforcer l’</w:t>
      </w:r>
      <w:r w:rsidR="00837102">
        <w:rPr>
          <w:rFonts w:ascii="Arial" w:hAnsi="Arial" w:cs="Arial"/>
          <w:b/>
          <w:iCs/>
          <w:sz w:val="24"/>
          <w:szCs w:val="24"/>
          <w:lang w:val="fr-CH" w:eastAsia="en-US"/>
        </w:rPr>
        <w:t>É</w:t>
      </w:r>
      <w:r>
        <w:rPr>
          <w:rFonts w:ascii="Arial" w:hAnsi="Arial" w:cs="Arial"/>
          <w:b/>
          <w:iCs/>
          <w:sz w:val="24"/>
          <w:szCs w:val="24"/>
          <w:lang w:val="fr-CH" w:eastAsia="en-US"/>
        </w:rPr>
        <w:t>tat de droit</w:t>
      </w:r>
      <w:r w:rsidR="001521AB">
        <w:rPr>
          <w:rFonts w:ascii="Arial" w:hAnsi="Arial" w:cs="Arial"/>
          <w:b/>
          <w:iCs/>
          <w:sz w:val="24"/>
          <w:szCs w:val="24"/>
          <w:lang w:val="fr-CH" w:eastAsia="en-US"/>
        </w:rPr>
        <w:t>, en particulier</w:t>
      </w:r>
      <w:r>
        <w:rPr>
          <w:rFonts w:ascii="Arial" w:hAnsi="Arial" w:cs="Arial"/>
          <w:b/>
          <w:iCs/>
          <w:sz w:val="24"/>
          <w:szCs w:val="24"/>
          <w:lang w:val="fr-CH" w:eastAsia="en-US"/>
        </w:rPr>
        <w:t xml:space="preserve"> </w:t>
      </w:r>
      <w:r w:rsidR="001521AB">
        <w:rPr>
          <w:rFonts w:ascii="Arial" w:hAnsi="Arial" w:cs="Arial"/>
          <w:b/>
          <w:iCs/>
          <w:sz w:val="24"/>
          <w:szCs w:val="24"/>
          <w:lang w:val="fr-CH" w:eastAsia="en-US"/>
        </w:rPr>
        <w:t>l’appareil judiciaire et l’I</w:t>
      </w:r>
      <w:r w:rsidR="001521AB" w:rsidRPr="000165C4">
        <w:rPr>
          <w:rFonts w:ascii="Arial" w:hAnsi="Arial" w:cs="Arial"/>
          <w:b/>
          <w:iCs/>
          <w:sz w:val="24"/>
          <w:szCs w:val="24"/>
          <w:lang w:val="fr-CH" w:eastAsia="en-US"/>
        </w:rPr>
        <w:t>nspection Générale de la Police Nationale</w:t>
      </w:r>
      <w:r w:rsidR="001521AB">
        <w:rPr>
          <w:rFonts w:ascii="Arial" w:hAnsi="Arial" w:cs="Arial"/>
          <w:b/>
          <w:iCs/>
          <w:sz w:val="24"/>
          <w:szCs w:val="24"/>
          <w:lang w:val="fr-CH" w:eastAsia="en-US"/>
        </w:rPr>
        <w:t>, afin d’</w:t>
      </w:r>
      <w:r>
        <w:rPr>
          <w:rFonts w:ascii="Arial" w:hAnsi="Arial" w:cs="Arial"/>
          <w:b/>
          <w:iCs/>
          <w:sz w:val="24"/>
          <w:szCs w:val="24"/>
          <w:lang w:val="fr-CH" w:eastAsia="en-US"/>
        </w:rPr>
        <w:t>a</w:t>
      </w:r>
      <w:r w:rsidR="005247C9" w:rsidRPr="000165C4">
        <w:rPr>
          <w:rFonts w:ascii="Arial" w:hAnsi="Arial" w:cs="Arial"/>
          <w:b/>
          <w:iCs/>
          <w:sz w:val="24"/>
          <w:szCs w:val="24"/>
          <w:lang w:val="fr-CH" w:eastAsia="en-US"/>
        </w:rPr>
        <w:t xml:space="preserve">ssurer que les cas </w:t>
      </w:r>
      <w:r w:rsidR="001521AB">
        <w:rPr>
          <w:rFonts w:ascii="Arial" w:hAnsi="Arial" w:cs="Arial"/>
          <w:b/>
          <w:iCs/>
          <w:sz w:val="24"/>
          <w:szCs w:val="24"/>
          <w:lang w:val="fr-CH" w:eastAsia="en-US"/>
        </w:rPr>
        <w:t xml:space="preserve">de violences criminelles, y compris de la part des </w:t>
      </w:r>
      <w:r w:rsidR="005247C9" w:rsidRPr="000165C4">
        <w:rPr>
          <w:rFonts w:ascii="Arial" w:hAnsi="Arial" w:cs="Arial"/>
          <w:b/>
          <w:iCs/>
          <w:sz w:val="24"/>
          <w:szCs w:val="24"/>
          <w:lang w:val="fr-CH" w:eastAsia="en-US"/>
        </w:rPr>
        <w:t xml:space="preserve">forces </w:t>
      </w:r>
      <w:r w:rsidR="00A85C77" w:rsidRPr="000165C4">
        <w:rPr>
          <w:rFonts w:ascii="Arial" w:hAnsi="Arial" w:cs="Arial"/>
          <w:b/>
          <w:iCs/>
          <w:sz w:val="24"/>
          <w:szCs w:val="24"/>
          <w:lang w:val="fr-CH" w:eastAsia="en-US"/>
        </w:rPr>
        <w:t>de sécurité</w:t>
      </w:r>
      <w:r w:rsidR="001521AB">
        <w:rPr>
          <w:rFonts w:ascii="Arial" w:hAnsi="Arial" w:cs="Arial"/>
          <w:b/>
          <w:iCs/>
          <w:sz w:val="24"/>
          <w:szCs w:val="24"/>
          <w:lang w:val="fr-CH" w:eastAsia="en-US"/>
        </w:rPr>
        <w:t>,</w:t>
      </w:r>
      <w:r w:rsidR="005247C9" w:rsidRPr="000165C4">
        <w:rPr>
          <w:rFonts w:ascii="Arial" w:hAnsi="Arial" w:cs="Arial"/>
          <w:b/>
          <w:iCs/>
          <w:sz w:val="24"/>
          <w:szCs w:val="24"/>
          <w:lang w:val="fr-CH" w:eastAsia="en-US"/>
        </w:rPr>
        <w:t xml:space="preserve"> fassent l'objet d'enquêtes et de poursuites</w:t>
      </w:r>
      <w:r w:rsidR="00837102">
        <w:rPr>
          <w:rFonts w:ascii="Arial" w:hAnsi="Arial" w:cs="Arial"/>
          <w:b/>
          <w:iCs/>
          <w:sz w:val="24"/>
          <w:szCs w:val="24"/>
          <w:lang w:val="fr-CH" w:eastAsia="en-US"/>
        </w:rPr>
        <w:t> ;</w:t>
      </w:r>
      <w:r w:rsidR="00123307" w:rsidRPr="000165C4">
        <w:rPr>
          <w:rFonts w:ascii="Arial" w:hAnsi="Arial" w:cs="Arial"/>
          <w:b/>
          <w:iCs/>
          <w:sz w:val="24"/>
          <w:szCs w:val="24"/>
          <w:lang w:val="fr-CH" w:eastAsia="en-US"/>
        </w:rPr>
        <w:t xml:space="preserve"> </w:t>
      </w:r>
    </w:p>
    <w:p w14:paraId="13861C9E" w14:textId="5220E709" w:rsidR="00837102" w:rsidRPr="000165C4" w:rsidRDefault="00611B51" w:rsidP="005831BB">
      <w:pPr>
        <w:pStyle w:val="ListParagraph"/>
        <w:numPr>
          <w:ilvl w:val="0"/>
          <w:numId w:val="11"/>
        </w:numPr>
        <w:spacing w:before="120" w:after="120" w:line="260" w:lineRule="atLeast"/>
        <w:jc w:val="both"/>
        <w:rPr>
          <w:rFonts w:ascii="Arial" w:hAnsi="Arial" w:cs="Arial"/>
          <w:b/>
          <w:iCs/>
          <w:sz w:val="24"/>
          <w:szCs w:val="24"/>
          <w:lang w:val="fr-CH" w:eastAsia="en-US"/>
        </w:rPr>
      </w:pPr>
      <w:r>
        <w:rPr>
          <w:rFonts w:ascii="Arial" w:hAnsi="Arial" w:cs="Arial"/>
          <w:b/>
          <w:iCs/>
          <w:sz w:val="24"/>
          <w:szCs w:val="24"/>
          <w:lang w:val="fr-CH" w:eastAsia="en-US"/>
        </w:rPr>
        <w:t>Améliorer</w:t>
      </w:r>
      <w:r w:rsidR="007C511A" w:rsidRPr="000165C4">
        <w:rPr>
          <w:rFonts w:ascii="Arial" w:hAnsi="Arial" w:cs="Arial"/>
          <w:b/>
          <w:iCs/>
          <w:sz w:val="24"/>
          <w:szCs w:val="24"/>
          <w:lang w:val="fr-CH" w:eastAsia="en-US"/>
        </w:rPr>
        <w:t xml:space="preserve"> l</w:t>
      </w:r>
      <w:r w:rsidR="00837102">
        <w:rPr>
          <w:rFonts w:ascii="Arial" w:hAnsi="Arial" w:cs="Arial"/>
          <w:b/>
          <w:iCs/>
          <w:sz w:val="24"/>
          <w:szCs w:val="24"/>
          <w:lang w:val="fr-CH" w:eastAsia="en-US"/>
        </w:rPr>
        <w:t>’</w:t>
      </w:r>
      <w:r w:rsidR="007C511A" w:rsidRPr="000165C4">
        <w:rPr>
          <w:rFonts w:ascii="Arial" w:hAnsi="Arial" w:cs="Arial"/>
          <w:b/>
          <w:iCs/>
          <w:sz w:val="24"/>
          <w:szCs w:val="24"/>
          <w:lang w:val="fr-CH" w:eastAsia="en-US"/>
        </w:rPr>
        <w:t xml:space="preserve">accès </w:t>
      </w:r>
      <w:r w:rsidR="00B80934" w:rsidRPr="000165C4">
        <w:rPr>
          <w:rFonts w:ascii="Arial" w:hAnsi="Arial" w:cs="Arial"/>
          <w:b/>
          <w:iCs/>
          <w:sz w:val="24"/>
          <w:szCs w:val="24"/>
          <w:lang w:val="fr-CH" w:eastAsia="en-US"/>
        </w:rPr>
        <w:t>à la justice</w:t>
      </w:r>
      <w:r w:rsidR="00B80934">
        <w:rPr>
          <w:rFonts w:ascii="Arial" w:hAnsi="Arial" w:cs="Arial"/>
          <w:b/>
          <w:iCs/>
          <w:sz w:val="24"/>
          <w:szCs w:val="24"/>
          <w:lang w:val="fr-CH" w:eastAsia="en-US"/>
        </w:rPr>
        <w:t xml:space="preserve"> </w:t>
      </w:r>
      <w:r w:rsidR="007C511A" w:rsidRPr="000165C4">
        <w:rPr>
          <w:rFonts w:ascii="Arial" w:hAnsi="Arial" w:cs="Arial"/>
          <w:b/>
          <w:iCs/>
          <w:sz w:val="24"/>
          <w:szCs w:val="24"/>
          <w:lang w:val="fr-CH" w:eastAsia="en-US"/>
        </w:rPr>
        <w:t xml:space="preserve">des victimes de violences sexuelles </w:t>
      </w:r>
      <w:r w:rsidR="00837102" w:rsidRPr="000165C4">
        <w:rPr>
          <w:rFonts w:ascii="Arial" w:hAnsi="Arial" w:cs="Arial"/>
          <w:b/>
          <w:iCs/>
          <w:sz w:val="24"/>
          <w:szCs w:val="24"/>
          <w:lang w:val="fr-CH" w:eastAsia="en-US"/>
        </w:rPr>
        <w:t>et basées sur le genre</w:t>
      </w:r>
      <w:r w:rsidR="009C2D5B" w:rsidRPr="000165C4">
        <w:rPr>
          <w:rFonts w:ascii="Arial" w:hAnsi="Arial" w:cs="Arial"/>
          <w:b/>
          <w:iCs/>
          <w:sz w:val="24"/>
          <w:szCs w:val="24"/>
          <w:lang w:val="fr-CH" w:eastAsia="en-US"/>
        </w:rPr>
        <w:t>,</w:t>
      </w:r>
      <w:r w:rsidR="003C7B9C" w:rsidRPr="000165C4">
        <w:rPr>
          <w:rFonts w:ascii="Arial" w:hAnsi="Arial" w:cs="Arial"/>
          <w:b/>
          <w:iCs/>
          <w:sz w:val="24"/>
          <w:szCs w:val="24"/>
          <w:lang w:val="fr-CH" w:eastAsia="en-US"/>
        </w:rPr>
        <w:t xml:space="preserve"> </w:t>
      </w:r>
      <w:r w:rsidR="00B80934">
        <w:rPr>
          <w:rFonts w:ascii="Arial" w:hAnsi="Arial" w:cs="Arial"/>
          <w:b/>
          <w:iCs/>
          <w:sz w:val="24"/>
          <w:szCs w:val="24"/>
          <w:lang w:val="fr-CH" w:eastAsia="en-US"/>
        </w:rPr>
        <w:t>en lien avec</w:t>
      </w:r>
      <w:r w:rsidR="003C7B9C" w:rsidRPr="000165C4">
        <w:rPr>
          <w:rFonts w:ascii="Arial" w:hAnsi="Arial" w:cs="Arial"/>
          <w:b/>
          <w:iCs/>
          <w:sz w:val="24"/>
          <w:szCs w:val="24"/>
          <w:lang w:val="fr-CH" w:eastAsia="en-US"/>
        </w:rPr>
        <w:t xml:space="preserve"> </w:t>
      </w:r>
      <w:r w:rsidR="00821C0E" w:rsidRPr="000165C4">
        <w:rPr>
          <w:rFonts w:ascii="Arial" w:hAnsi="Arial" w:cs="Arial"/>
          <w:b/>
          <w:iCs/>
          <w:sz w:val="24"/>
          <w:szCs w:val="24"/>
          <w:lang w:val="fr-CH" w:eastAsia="en-US"/>
        </w:rPr>
        <w:t xml:space="preserve">la cible </w:t>
      </w:r>
      <w:r w:rsidR="003C7B9C" w:rsidRPr="000165C4">
        <w:rPr>
          <w:rFonts w:ascii="Arial" w:hAnsi="Arial" w:cs="Arial"/>
          <w:b/>
          <w:iCs/>
          <w:sz w:val="24"/>
          <w:szCs w:val="24"/>
          <w:lang w:val="fr-CH" w:eastAsia="en-US"/>
        </w:rPr>
        <w:t xml:space="preserve">5.2 des </w:t>
      </w:r>
      <w:r w:rsidR="00837102">
        <w:rPr>
          <w:rFonts w:ascii="Arial" w:hAnsi="Arial" w:cs="Arial"/>
          <w:b/>
          <w:iCs/>
          <w:sz w:val="24"/>
          <w:szCs w:val="24"/>
          <w:lang w:val="fr-CH" w:eastAsia="en-US"/>
        </w:rPr>
        <w:t>Objectifs de développement durable</w:t>
      </w:r>
      <w:r w:rsidR="007C511A" w:rsidRPr="000165C4">
        <w:rPr>
          <w:rFonts w:ascii="Arial" w:hAnsi="Arial" w:cs="Arial"/>
          <w:b/>
          <w:iCs/>
          <w:sz w:val="24"/>
          <w:szCs w:val="24"/>
          <w:lang w:val="fr-CH" w:eastAsia="en-US"/>
        </w:rPr>
        <w:t xml:space="preserve">, notamment en dispensant une formation appropriée </w:t>
      </w:r>
      <w:r w:rsidR="005F1E5B">
        <w:rPr>
          <w:rFonts w:ascii="Arial" w:hAnsi="Arial" w:cs="Arial"/>
          <w:b/>
          <w:iCs/>
          <w:sz w:val="24"/>
          <w:szCs w:val="24"/>
          <w:lang w:val="fr-CH" w:eastAsia="en-US"/>
        </w:rPr>
        <w:t xml:space="preserve">aux membres de </w:t>
      </w:r>
      <w:r w:rsidR="00833C46">
        <w:rPr>
          <w:rFonts w:ascii="Arial" w:hAnsi="Arial" w:cs="Arial"/>
          <w:b/>
          <w:iCs/>
          <w:sz w:val="24"/>
          <w:szCs w:val="24"/>
          <w:lang w:val="fr-CH" w:eastAsia="en-US"/>
        </w:rPr>
        <w:t>la justice</w:t>
      </w:r>
      <w:r w:rsidR="005F1E5B">
        <w:rPr>
          <w:rFonts w:ascii="Arial" w:hAnsi="Arial" w:cs="Arial"/>
          <w:b/>
          <w:iCs/>
          <w:sz w:val="24"/>
          <w:szCs w:val="24"/>
          <w:lang w:val="fr-CH" w:eastAsia="en-US"/>
        </w:rPr>
        <w:t xml:space="preserve"> et de la police</w:t>
      </w:r>
      <w:r w:rsidR="007C511A" w:rsidRPr="000165C4">
        <w:rPr>
          <w:rFonts w:ascii="Arial" w:hAnsi="Arial" w:cs="Arial"/>
          <w:b/>
          <w:iCs/>
          <w:sz w:val="24"/>
          <w:szCs w:val="24"/>
          <w:lang w:val="fr-CH" w:eastAsia="en-US"/>
        </w:rPr>
        <w:t xml:space="preserve"> et en prenant des mesures </w:t>
      </w:r>
      <w:r w:rsidR="009A6E21">
        <w:rPr>
          <w:rFonts w:ascii="Arial" w:hAnsi="Arial" w:cs="Arial"/>
          <w:b/>
          <w:iCs/>
          <w:sz w:val="24"/>
          <w:szCs w:val="24"/>
          <w:lang w:val="fr-CH" w:eastAsia="en-US"/>
        </w:rPr>
        <w:t>lorsqu</w:t>
      </w:r>
      <w:r w:rsidR="00B80934">
        <w:rPr>
          <w:rFonts w:ascii="Arial" w:hAnsi="Arial" w:cs="Arial"/>
          <w:b/>
          <w:iCs/>
          <w:sz w:val="24"/>
          <w:szCs w:val="24"/>
          <w:lang w:val="fr-CH" w:eastAsia="en-US"/>
        </w:rPr>
        <w:t xml:space="preserve">e ceux-ci </w:t>
      </w:r>
      <w:r w:rsidR="007C511A" w:rsidRPr="000165C4">
        <w:rPr>
          <w:rFonts w:ascii="Arial" w:hAnsi="Arial" w:cs="Arial"/>
          <w:b/>
          <w:iCs/>
          <w:sz w:val="24"/>
          <w:szCs w:val="24"/>
          <w:lang w:val="fr-CH" w:eastAsia="en-US"/>
        </w:rPr>
        <w:t>refuse</w:t>
      </w:r>
      <w:r w:rsidR="005F1E5B">
        <w:rPr>
          <w:rFonts w:ascii="Arial" w:hAnsi="Arial" w:cs="Arial"/>
          <w:b/>
          <w:iCs/>
          <w:sz w:val="24"/>
          <w:szCs w:val="24"/>
          <w:lang w:val="fr-CH" w:eastAsia="en-US"/>
        </w:rPr>
        <w:t>nt</w:t>
      </w:r>
      <w:r w:rsidR="007C511A" w:rsidRPr="000165C4">
        <w:rPr>
          <w:rFonts w:ascii="Arial" w:hAnsi="Arial" w:cs="Arial"/>
          <w:b/>
          <w:iCs/>
          <w:sz w:val="24"/>
          <w:szCs w:val="24"/>
          <w:lang w:val="fr-CH" w:eastAsia="en-US"/>
        </w:rPr>
        <w:t xml:space="preserve"> de traiter </w:t>
      </w:r>
      <w:r w:rsidR="00C06073">
        <w:rPr>
          <w:rFonts w:ascii="Arial" w:hAnsi="Arial" w:cs="Arial"/>
          <w:b/>
          <w:iCs/>
          <w:sz w:val="24"/>
          <w:szCs w:val="24"/>
          <w:lang w:val="fr-CH" w:eastAsia="en-US"/>
        </w:rPr>
        <w:t>d</w:t>
      </w:r>
      <w:r w:rsidR="00C06073" w:rsidRPr="000165C4">
        <w:rPr>
          <w:rFonts w:ascii="Arial" w:hAnsi="Arial" w:cs="Arial"/>
          <w:b/>
          <w:iCs/>
          <w:sz w:val="24"/>
          <w:szCs w:val="24"/>
          <w:lang w:val="fr-CH" w:eastAsia="en-US"/>
        </w:rPr>
        <w:t xml:space="preserve">es </w:t>
      </w:r>
      <w:r w:rsidR="007C511A" w:rsidRPr="000165C4">
        <w:rPr>
          <w:rFonts w:ascii="Arial" w:hAnsi="Arial" w:cs="Arial"/>
          <w:b/>
          <w:iCs/>
          <w:sz w:val="24"/>
          <w:szCs w:val="24"/>
          <w:lang w:val="fr-CH" w:eastAsia="en-US"/>
        </w:rPr>
        <w:t>plaintes ;</w:t>
      </w:r>
    </w:p>
    <w:p w14:paraId="1D7755A2" w14:textId="77777777" w:rsidR="00D303DC" w:rsidRPr="008D3F12" w:rsidRDefault="00D303DC" w:rsidP="008D3F12">
      <w:pPr>
        <w:pStyle w:val="ListParagraph"/>
        <w:numPr>
          <w:ilvl w:val="0"/>
          <w:numId w:val="11"/>
        </w:numPr>
        <w:spacing w:before="120" w:after="120" w:line="260" w:lineRule="atLeast"/>
        <w:jc w:val="both"/>
        <w:rPr>
          <w:rFonts w:ascii="Arial" w:hAnsi="Arial" w:cs="Arial"/>
          <w:sz w:val="24"/>
          <w:szCs w:val="24"/>
          <w:lang w:val="fr-CH"/>
        </w:rPr>
      </w:pPr>
      <w:r w:rsidRPr="008D3F12">
        <w:rPr>
          <w:rFonts w:ascii="Arial" w:hAnsi="Arial" w:cs="Arial"/>
          <w:b/>
          <w:bCs/>
          <w:sz w:val="24"/>
          <w:szCs w:val="24"/>
          <w:lang w:val="fr-CH" w:eastAsia="en-US"/>
        </w:rPr>
        <w:t>R</w:t>
      </w:r>
      <w:r w:rsidR="00452F83" w:rsidRPr="008D3F12">
        <w:rPr>
          <w:rFonts w:ascii="Arial" w:hAnsi="Arial" w:cs="Arial"/>
          <w:b/>
          <w:bCs/>
          <w:sz w:val="24"/>
          <w:szCs w:val="24"/>
          <w:lang w:val="fr-CH" w:eastAsia="en-US"/>
        </w:rPr>
        <w:t xml:space="preserve">atifier </w:t>
      </w:r>
      <w:r w:rsidRPr="008D3F12">
        <w:rPr>
          <w:rFonts w:ascii="Arial" w:hAnsi="Arial" w:cs="Arial"/>
          <w:b/>
          <w:bCs/>
          <w:sz w:val="24"/>
          <w:szCs w:val="24"/>
          <w:lang w:val="fr-CH" w:eastAsia="en-US"/>
        </w:rPr>
        <w:t>la Convention de l’ONU contre la torture (UNCAT).</w:t>
      </w:r>
    </w:p>
    <w:p w14:paraId="061CF807" w14:textId="77777777" w:rsidR="00B452F7" w:rsidRPr="000165C4" w:rsidRDefault="00B452F7" w:rsidP="00123307">
      <w:pPr>
        <w:spacing w:line="260" w:lineRule="atLeast"/>
        <w:jc w:val="both"/>
        <w:rPr>
          <w:rFonts w:cs="Arial"/>
          <w:sz w:val="24"/>
          <w:szCs w:val="24"/>
          <w:lang w:val="fr-CH"/>
        </w:rPr>
      </w:pPr>
    </w:p>
    <w:p w14:paraId="2063E5A8" w14:textId="77777777" w:rsidR="00663719" w:rsidRPr="000165C4" w:rsidRDefault="008E546E" w:rsidP="00123307">
      <w:pPr>
        <w:spacing w:line="260" w:lineRule="atLeast"/>
        <w:jc w:val="both"/>
        <w:rPr>
          <w:rFonts w:cs="Arial"/>
          <w:sz w:val="24"/>
          <w:szCs w:val="24"/>
          <w:lang w:val="en-US"/>
        </w:rPr>
      </w:pPr>
      <w:r w:rsidRPr="000165C4">
        <w:rPr>
          <w:rFonts w:cs="Arial"/>
          <w:sz w:val="24"/>
          <w:szCs w:val="24"/>
          <w:lang w:val="en-US"/>
        </w:rPr>
        <w:t>Je vous remercie.</w:t>
      </w:r>
    </w:p>
    <w:sectPr w:rsidR="00663719" w:rsidRPr="000165C4" w:rsidSect="000165C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694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A81B3" w14:textId="77777777" w:rsidR="00D773F4" w:rsidRDefault="00D773F4">
      <w:pPr>
        <w:spacing w:line="240" w:lineRule="auto"/>
      </w:pPr>
      <w:r>
        <w:separator/>
      </w:r>
    </w:p>
  </w:endnote>
  <w:endnote w:type="continuationSeparator" w:id="0">
    <w:p w14:paraId="49CA0AE9" w14:textId="77777777" w:rsidR="00D773F4" w:rsidRDefault="00D773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nesty Trade Gothic">
    <w:altName w:val="Arial"/>
    <w:charset w:val="00"/>
    <w:family w:val="swiss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C49B2" w14:textId="77777777" w:rsidR="00140DA7" w:rsidRDefault="00140DA7" w:rsidP="009B70F6">
    <w:pPr>
      <w:pStyle w:val="Footer"/>
      <w:pBdr>
        <w:top w:val="single" w:sz="4" w:space="1" w:color="auto"/>
      </w:pBdr>
      <w:rPr>
        <w:b/>
        <w:lang w:val="fr-CH"/>
      </w:rPr>
    </w:pPr>
  </w:p>
  <w:p w14:paraId="7DE3EE47" w14:textId="77777777" w:rsidR="00140DA7" w:rsidRPr="009B70F6" w:rsidRDefault="00140DA7" w:rsidP="009B70F6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2C3917F9" w14:textId="77777777" w:rsidR="00140DA7" w:rsidRPr="009B70F6" w:rsidRDefault="00140DA7" w:rsidP="006A16FB">
    <w:pPr>
      <w:pStyle w:val="Footer"/>
      <w:spacing w:after="80"/>
      <w:rPr>
        <w:b/>
        <w:lang w:val="en-US"/>
      </w:rPr>
    </w:pPr>
    <w:r w:rsidRPr="009B70F6">
      <w:rPr>
        <w:b/>
        <w:lang w:val="en-US"/>
      </w:rPr>
      <w:t>Permanent Mission of Switzerland to the United Nations Office and to the other International Organizations in Geneva</w:t>
    </w:r>
  </w:p>
  <w:p w14:paraId="255980CD" w14:textId="77777777" w:rsidR="00140DA7" w:rsidRDefault="00140DA7" w:rsidP="009B70F6">
    <w:pPr>
      <w:pStyle w:val="Footer"/>
      <w:rPr>
        <w:lang w:val="fr-CH"/>
      </w:rPr>
    </w:pPr>
    <w:r>
      <w:rPr>
        <w:lang w:val="fr-CH"/>
      </w:rPr>
      <w:t xml:space="preserve">Rue de Varembé 9-11, </w:t>
    </w:r>
    <w:r w:rsidRPr="009B70F6">
      <w:rPr>
        <w:lang w:val="fr-CH"/>
      </w:rPr>
      <w:t>CP 194, 1211 Genève 20</w:t>
    </w:r>
  </w:p>
  <w:p w14:paraId="75AF0E0A" w14:textId="77777777" w:rsidR="00140DA7" w:rsidRPr="009B70F6" w:rsidRDefault="00140DA7" w:rsidP="00F41633">
    <w:pPr>
      <w:pStyle w:val="Footer"/>
      <w:rPr>
        <w:lang w:val="fr-CH"/>
      </w:rPr>
    </w:pPr>
    <w:r>
      <w:rPr>
        <w:lang w:val="fr-CH"/>
      </w:rPr>
      <w:t>Tél.</w:t>
    </w:r>
    <w:r w:rsidRPr="009B70F6">
      <w:rPr>
        <w:lang w:val="fr-CH"/>
      </w:rPr>
      <w:t xml:space="preserve"> +41 (0)22 749 24 24, Fax +41 (0)22 749 24 37, www.dfae.admin.ch/geneve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E5E6A" w14:textId="77777777" w:rsidR="00140DA7" w:rsidRDefault="00140DA7" w:rsidP="009B70F6">
    <w:pPr>
      <w:pStyle w:val="Footer"/>
      <w:pBdr>
        <w:top w:val="single" w:sz="4" w:space="1" w:color="auto"/>
      </w:pBdr>
      <w:rPr>
        <w:b/>
        <w:lang w:val="fr-CH"/>
      </w:rPr>
    </w:pPr>
  </w:p>
  <w:p w14:paraId="3C08EB90" w14:textId="77777777" w:rsidR="00140DA7" w:rsidRPr="009B70F6" w:rsidRDefault="00140DA7" w:rsidP="009B70F6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3D41D219" w14:textId="77777777" w:rsidR="00140DA7" w:rsidRPr="009B70F6" w:rsidRDefault="00140DA7" w:rsidP="006A16FB">
    <w:pPr>
      <w:pStyle w:val="Footer"/>
      <w:spacing w:after="80"/>
      <w:rPr>
        <w:b/>
        <w:lang w:val="en-US"/>
      </w:rPr>
    </w:pPr>
    <w:r w:rsidRPr="009B70F6">
      <w:rPr>
        <w:b/>
        <w:lang w:val="en-US"/>
      </w:rPr>
      <w:t>Permanent Mission of Switzerland to the United Nations Office and to the other International Organizations in Geneva</w:t>
    </w:r>
  </w:p>
  <w:p w14:paraId="2125DA4E" w14:textId="77777777" w:rsidR="00140DA7" w:rsidRDefault="00140DA7" w:rsidP="009B70F6">
    <w:pPr>
      <w:pStyle w:val="Footer"/>
      <w:rPr>
        <w:lang w:val="fr-CH"/>
      </w:rPr>
    </w:pPr>
    <w:r>
      <w:rPr>
        <w:lang w:val="fr-CH"/>
      </w:rPr>
      <w:t xml:space="preserve">Rue de Varembé 9-11, </w:t>
    </w:r>
    <w:r w:rsidRPr="009B70F6">
      <w:rPr>
        <w:lang w:val="fr-CH"/>
      </w:rPr>
      <w:t>CP 194, 1211 Genève 20</w:t>
    </w:r>
  </w:p>
  <w:p w14:paraId="4434B847" w14:textId="77777777" w:rsidR="00140DA7" w:rsidRPr="009B70F6" w:rsidRDefault="00140DA7" w:rsidP="009B70F6">
    <w:pPr>
      <w:pStyle w:val="Footer"/>
      <w:rPr>
        <w:lang w:val="fr-CH"/>
      </w:rPr>
    </w:pPr>
    <w:r>
      <w:rPr>
        <w:lang w:val="fr-CH"/>
      </w:rPr>
      <w:t>Tél.</w:t>
    </w:r>
    <w:r w:rsidRPr="009B70F6">
      <w:rPr>
        <w:lang w:val="fr-CH"/>
      </w:rPr>
      <w:t xml:space="preserve"> +41 (0)</w:t>
    </w:r>
    <w:r w:rsidR="00E75C5C">
      <w:rPr>
        <w:lang w:val="fr-CH"/>
      </w:rPr>
      <w:t>5</w:t>
    </w:r>
    <w:r w:rsidR="00E75C5C" w:rsidRPr="00E75C5C">
      <w:rPr>
        <w:lang w:val="fr-CH"/>
      </w:rPr>
      <w:t>8 482 24 24, Fax +41 (0)58 482 24 37</w:t>
    </w:r>
    <w:r w:rsidRPr="009B70F6">
      <w:rPr>
        <w:lang w:val="fr-CH"/>
      </w:rPr>
      <w:t>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6137B" w14:textId="77777777" w:rsidR="00D773F4" w:rsidRDefault="00D773F4">
      <w:pPr>
        <w:spacing w:line="240" w:lineRule="auto"/>
      </w:pPr>
      <w:r>
        <w:separator/>
      </w:r>
    </w:p>
  </w:footnote>
  <w:footnote w:type="continuationSeparator" w:id="0">
    <w:p w14:paraId="411C885B" w14:textId="77777777" w:rsidR="00D773F4" w:rsidRDefault="00D773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AFBB8" w14:textId="77777777" w:rsidR="00140DA7" w:rsidRPr="008E6BF7" w:rsidRDefault="00140DA7" w:rsidP="00CE747D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140DA7" w:rsidRPr="009674DC" w14:paraId="08CA139B" w14:textId="77777777">
      <w:trPr>
        <w:cantSplit/>
        <w:trHeight w:hRule="exact" w:val="1840"/>
      </w:trPr>
      <w:tc>
        <w:tcPr>
          <w:tcW w:w="4848" w:type="dxa"/>
        </w:tcPr>
        <w:p w14:paraId="28D169FF" w14:textId="77777777" w:rsidR="00140DA7" w:rsidRPr="00E534A0" w:rsidRDefault="00140DA7" w:rsidP="00E1365E">
          <w:pPr>
            <w:pStyle w:val="Logo"/>
          </w:pPr>
          <w:r>
            <w:drawing>
              <wp:inline distT="0" distB="0" distL="0" distR="0" wp14:anchorId="67CEC5EF" wp14:editId="028C4B41">
                <wp:extent cx="1990725" cy="752475"/>
                <wp:effectExtent l="19050" t="0" r="9525" b="0"/>
                <wp:docPr id="18" name="Picture 18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04DC1B7B" w14:textId="77777777" w:rsidR="00140DA7" w:rsidRPr="00194F44" w:rsidRDefault="00140DA7" w:rsidP="00E1365E">
          <w:pPr>
            <w:pStyle w:val="Header"/>
            <w:spacing w:line="276" w:lineRule="auto"/>
            <w:ind w:left="1417"/>
            <w:rPr>
              <w:color w:val="808080"/>
              <w:sz w:val="24"/>
              <w:szCs w:val="24"/>
              <w:lang w:val="fr-CH"/>
            </w:rPr>
          </w:pPr>
          <w:r w:rsidRPr="00194F44">
            <w:rPr>
              <w:color w:val="808080"/>
              <w:sz w:val="24"/>
              <w:szCs w:val="24"/>
              <w:lang w:val="fr-CH"/>
            </w:rPr>
            <w:t>Seul le texte prononcé fait foi</w:t>
          </w:r>
        </w:p>
        <w:p w14:paraId="0B16E7DF" w14:textId="77777777" w:rsidR="00140DA7" w:rsidRPr="009674DC" w:rsidRDefault="00140DA7" w:rsidP="00E1365E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 w:rsidRPr="00194F44">
            <w:rPr>
              <w:color w:val="808080"/>
              <w:sz w:val="24"/>
              <w:szCs w:val="24"/>
              <w:lang w:val="en-GB"/>
            </w:rPr>
            <w:t>Check against delivery</w:t>
          </w:r>
          <w:r w:rsidRPr="00194F44">
            <w:rPr>
              <w:color w:val="808080"/>
              <w:sz w:val="24"/>
              <w:szCs w:val="24"/>
              <w:lang w:val="en-GB"/>
            </w:rPr>
            <w:tab/>
          </w:r>
        </w:p>
      </w:tc>
    </w:tr>
  </w:tbl>
  <w:p w14:paraId="4B5EE09F" w14:textId="77777777" w:rsidR="00140DA7" w:rsidRPr="009674DC" w:rsidRDefault="00140DA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5EBE"/>
    <w:multiLevelType w:val="hybridMultilevel"/>
    <w:tmpl w:val="DD022C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51CB6"/>
    <w:multiLevelType w:val="hybridMultilevel"/>
    <w:tmpl w:val="716CB2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D3138"/>
    <w:multiLevelType w:val="hybridMultilevel"/>
    <w:tmpl w:val="67BAD10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847F0"/>
    <w:multiLevelType w:val="hybridMultilevel"/>
    <w:tmpl w:val="0E5EA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36F68"/>
    <w:multiLevelType w:val="hybridMultilevel"/>
    <w:tmpl w:val="664834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A4F8E"/>
    <w:multiLevelType w:val="hybridMultilevel"/>
    <w:tmpl w:val="36082FE0"/>
    <w:lvl w:ilvl="0" w:tplc="160E84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90765"/>
    <w:multiLevelType w:val="hybridMultilevel"/>
    <w:tmpl w:val="AB6009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B3C5E"/>
    <w:multiLevelType w:val="hybridMultilevel"/>
    <w:tmpl w:val="4608F4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12CAC"/>
    <w:multiLevelType w:val="hybridMultilevel"/>
    <w:tmpl w:val="A6E2C6E6"/>
    <w:lvl w:ilvl="0" w:tplc="95CC1B10">
      <w:start w:val="101"/>
      <w:numFmt w:val="bullet"/>
      <w:lvlText w:val="-"/>
      <w:lvlJc w:val="left"/>
      <w:pPr>
        <w:ind w:left="720" w:hanging="360"/>
      </w:pPr>
      <w:rPr>
        <w:rFonts w:ascii="Arial" w:eastAsia="SimSun" w:hAnsi="Aria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452080"/>
    <w:multiLevelType w:val="hybridMultilevel"/>
    <w:tmpl w:val="683E7F7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CC"/>
    <w:rsid w:val="00000569"/>
    <w:rsid w:val="00006CCC"/>
    <w:rsid w:val="00007BE3"/>
    <w:rsid w:val="0001178C"/>
    <w:rsid w:val="0001582D"/>
    <w:rsid w:val="000165C4"/>
    <w:rsid w:val="0002091A"/>
    <w:rsid w:val="000265AD"/>
    <w:rsid w:val="00035FAF"/>
    <w:rsid w:val="00046CCD"/>
    <w:rsid w:val="000530A8"/>
    <w:rsid w:val="00056600"/>
    <w:rsid w:val="00057FDF"/>
    <w:rsid w:val="000609AC"/>
    <w:rsid w:val="000612C0"/>
    <w:rsid w:val="00061A39"/>
    <w:rsid w:val="000660A1"/>
    <w:rsid w:val="00072DF0"/>
    <w:rsid w:val="00072E65"/>
    <w:rsid w:val="000764FF"/>
    <w:rsid w:val="000770FB"/>
    <w:rsid w:val="00077C4B"/>
    <w:rsid w:val="00090DE8"/>
    <w:rsid w:val="000934C6"/>
    <w:rsid w:val="000968A7"/>
    <w:rsid w:val="00097100"/>
    <w:rsid w:val="000A3267"/>
    <w:rsid w:val="000A628B"/>
    <w:rsid w:val="000B117F"/>
    <w:rsid w:val="000B1E38"/>
    <w:rsid w:val="000B358E"/>
    <w:rsid w:val="000B3BB0"/>
    <w:rsid w:val="000B6170"/>
    <w:rsid w:val="000C1625"/>
    <w:rsid w:val="000C2A97"/>
    <w:rsid w:val="000C465E"/>
    <w:rsid w:val="000F367E"/>
    <w:rsid w:val="001060B3"/>
    <w:rsid w:val="0011123D"/>
    <w:rsid w:val="00111D1C"/>
    <w:rsid w:val="0012200A"/>
    <w:rsid w:val="00123307"/>
    <w:rsid w:val="00123B4A"/>
    <w:rsid w:val="00125010"/>
    <w:rsid w:val="00127788"/>
    <w:rsid w:val="0013117A"/>
    <w:rsid w:val="00136290"/>
    <w:rsid w:val="001365AB"/>
    <w:rsid w:val="00137989"/>
    <w:rsid w:val="00140555"/>
    <w:rsid w:val="00140DA7"/>
    <w:rsid w:val="0014230F"/>
    <w:rsid w:val="001458C2"/>
    <w:rsid w:val="001519DB"/>
    <w:rsid w:val="001521AB"/>
    <w:rsid w:val="00156BD4"/>
    <w:rsid w:val="001625C1"/>
    <w:rsid w:val="00177FAD"/>
    <w:rsid w:val="00183797"/>
    <w:rsid w:val="00191775"/>
    <w:rsid w:val="00191C9B"/>
    <w:rsid w:val="00193D53"/>
    <w:rsid w:val="001A0182"/>
    <w:rsid w:val="001A1576"/>
    <w:rsid w:val="001A1D2D"/>
    <w:rsid w:val="001A6E14"/>
    <w:rsid w:val="001B20E2"/>
    <w:rsid w:val="001B5926"/>
    <w:rsid w:val="001C2A13"/>
    <w:rsid w:val="001C5DD0"/>
    <w:rsid w:val="001D331D"/>
    <w:rsid w:val="001D4680"/>
    <w:rsid w:val="001E1247"/>
    <w:rsid w:val="001E1BC2"/>
    <w:rsid w:val="001E5AD3"/>
    <w:rsid w:val="001F09D3"/>
    <w:rsid w:val="001F167D"/>
    <w:rsid w:val="001F4F49"/>
    <w:rsid w:val="00203194"/>
    <w:rsid w:val="002031EC"/>
    <w:rsid w:val="002032BE"/>
    <w:rsid w:val="0020764D"/>
    <w:rsid w:val="00214284"/>
    <w:rsid w:val="0021527B"/>
    <w:rsid w:val="00215A05"/>
    <w:rsid w:val="00222B93"/>
    <w:rsid w:val="00224C1B"/>
    <w:rsid w:val="00230579"/>
    <w:rsid w:val="00237373"/>
    <w:rsid w:val="00262369"/>
    <w:rsid w:val="0026422A"/>
    <w:rsid w:val="00266D1B"/>
    <w:rsid w:val="00275348"/>
    <w:rsid w:val="0028158C"/>
    <w:rsid w:val="00295A8E"/>
    <w:rsid w:val="002A2467"/>
    <w:rsid w:val="002A3AE6"/>
    <w:rsid w:val="002A49D1"/>
    <w:rsid w:val="002A61C0"/>
    <w:rsid w:val="002A6977"/>
    <w:rsid w:val="002A704A"/>
    <w:rsid w:val="002B15AB"/>
    <w:rsid w:val="002C5547"/>
    <w:rsid w:val="002C6621"/>
    <w:rsid w:val="002D1961"/>
    <w:rsid w:val="002D3C74"/>
    <w:rsid w:val="002D5819"/>
    <w:rsid w:val="002E294B"/>
    <w:rsid w:val="002F1D97"/>
    <w:rsid w:val="002F5AB8"/>
    <w:rsid w:val="0030307D"/>
    <w:rsid w:val="00314345"/>
    <w:rsid w:val="00325AB6"/>
    <w:rsid w:val="00331F95"/>
    <w:rsid w:val="00333934"/>
    <w:rsid w:val="00333D60"/>
    <w:rsid w:val="003355C2"/>
    <w:rsid w:val="003411C3"/>
    <w:rsid w:val="003425A1"/>
    <w:rsid w:val="00345643"/>
    <w:rsid w:val="00347313"/>
    <w:rsid w:val="00350EA4"/>
    <w:rsid w:val="0035246D"/>
    <w:rsid w:val="00357E59"/>
    <w:rsid w:val="003611EA"/>
    <w:rsid w:val="003626F9"/>
    <w:rsid w:val="00362911"/>
    <w:rsid w:val="0036386A"/>
    <w:rsid w:val="00366273"/>
    <w:rsid w:val="00367BFF"/>
    <w:rsid w:val="0037056D"/>
    <w:rsid w:val="00372D7E"/>
    <w:rsid w:val="00376F64"/>
    <w:rsid w:val="0038098E"/>
    <w:rsid w:val="00381602"/>
    <w:rsid w:val="00385C18"/>
    <w:rsid w:val="003958A9"/>
    <w:rsid w:val="003A38F9"/>
    <w:rsid w:val="003A3F6B"/>
    <w:rsid w:val="003A6596"/>
    <w:rsid w:val="003B2851"/>
    <w:rsid w:val="003B32B8"/>
    <w:rsid w:val="003B7AFF"/>
    <w:rsid w:val="003C7B9C"/>
    <w:rsid w:val="003D0660"/>
    <w:rsid w:val="003D22FA"/>
    <w:rsid w:val="003E2E54"/>
    <w:rsid w:val="003F188D"/>
    <w:rsid w:val="003F357A"/>
    <w:rsid w:val="003F4A2C"/>
    <w:rsid w:val="003F5019"/>
    <w:rsid w:val="00401EAD"/>
    <w:rsid w:val="004034EE"/>
    <w:rsid w:val="00410A3E"/>
    <w:rsid w:val="00416D6C"/>
    <w:rsid w:val="00421615"/>
    <w:rsid w:val="00424076"/>
    <w:rsid w:val="00424705"/>
    <w:rsid w:val="00434095"/>
    <w:rsid w:val="00435165"/>
    <w:rsid w:val="004442A5"/>
    <w:rsid w:val="004520DD"/>
    <w:rsid w:val="00452F83"/>
    <w:rsid w:val="0045533F"/>
    <w:rsid w:val="004678C2"/>
    <w:rsid w:val="004679FD"/>
    <w:rsid w:val="00475C8D"/>
    <w:rsid w:val="00483900"/>
    <w:rsid w:val="00483C38"/>
    <w:rsid w:val="00485895"/>
    <w:rsid w:val="00492F9E"/>
    <w:rsid w:val="0049351E"/>
    <w:rsid w:val="00494E66"/>
    <w:rsid w:val="00496C24"/>
    <w:rsid w:val="004A6062"/>
    <w:rsid w:val="004B145F"/>
    <w:rsid w:val="004B59E9"/>
    <w:rsid w:val="004B6FBD"/>
    <w:rsid w:val="004D3466"/>
    <w:rsid w:val="004D35E6"/>
    <w:rsid w:val="004E3303"/>
    <w:rsid w:val="004E538A"/>
    <w:rsid w:val="004F2643"/>
    <w:rsid w:val="004F6BDD"/>
    <w:rsid w:val="005053E3"/>
    <w:rsid w:val="005102AA"/>
    <w:rsid w:val="00511CED"/>
    <w:rsid w:val="00512409"/>
    <w:rsid w:val="005130D2"/>
    <w:rsid w:val="00521CF1"/>
    <w:rsid w:val="00522BAF"/>
    <w:rsid w:val="005233E4"/>
    <w:rsid w:val="005247C9"/>
    <w:rsid w:val="00524ACC"/>
    <w:rsid w:val="00525DBE"/>
    <w:rsid w:val="00532107"/>
    <w:rsid w:val="005410BE"/>
    <w:rsid w:val="0054300D"/>
    <w:rsid w:val="00544BE8"/>
    <w:rsid w:val="005475FC"/>
    <w:rsid w:val="005663C9"/>
    <w:rsid w:val="005751C2"/>
    <w:rsid w:val="00576924"/>
    <w:rsid w:val="00583059"/>
    <w:rsid w:val="005831BB"/>
    <w:rsid w:val="0058504A"/>
    <w:rsid w:val="005910FE"/>
    <w:rsid w:val="0059682E"/>
    <w:rsid w:val="00597D59"/>
    <w:rsid w:val="005A5C5B"/>
    <w:rsid w:val="005B40F9"/>
    <w:rsid w:val="005B42A5"/>
    <w:rsid w:val="005B475F"/>
    <w:rsid w:val="005B480C"/>
    <w:rsid w:val="005B5883"/>
    <w:rsid w:val="005B5BF8"/>
    <w:rsid w:val="005C4217"/>
    <w:rsid w:val="005C766F"/>
    <w:rsid w:val="005D12FA"/>
    <w:rsid w:val="005D1802"/>
    <w:rsid w:val="005D47DC"/>
    <w:rsid w:val="005D62A3"/>
    <w:rsid w:val="005D6B07"/>
    <w:rsid w:val="005D718E"/>
    <w:rsid w:val="005E1588"/>
    <w:rsid w:val="005E294E"/>
    <w:rsid w:val="005E7301"/>
    <w:rsid w:val="005F1220"/>
    <w:rsid w:val="005F1E5B"/>
    <w:rsid w:val="005F4221"/>
    <w:rsid w:val="005F7365"/>
    <w:rsid w:val="0060038A"/>
    <w:rsid w:val="006057E1"/>
    <w:rsid w:val="006069B3"/>
    <w:rsid w:val="00611B51"/>
    <w:rsid w:val="006142B1"/>
    <w:rsid w:val="0061596D"/>
    <w:rsid w:val="00620D6E"/>
    <w:rsid w:val="00630C23"/>
    <w:rsid w:val="00631085"/>
    <w:rsid w:val="006346D6"/>
    <w:rsid w:val="00636CA8"/>
    <w:rsid w:val="00636FF3"/>
    <w:rsid w:val="00642C4C"/>
    <w:rsid w:val="00650CDB"/>
    <w:rsid w:val="00651B60"/>
    <w:rsid w:val="00653218"/>
    <w:rsid w:val="0066170A"/>
    <w:rsid w:val="00663719"/>
    <w:rsid w:val="0066783E"/>
    <w:rsid w:val="00670C91"/>
    <w:rsid w:val="00671042"/>
    <w:rsid w:val="00674C5E"/>
    <w:rsid w:val="006757C5"/>
    <w:rsid w:val="00675B23"/>
    <w:rsid w:val="00676238"/>
    <w:rsid w:val="00682DDC"/>
    <w:rsid w:val="00683EFB"/>
    <w:rsid w:val="00683F4A"/>
    <w:rsid w:val="00685549"/>
    <w:rsid w:val="0069301A"/>
    <w:rsid w:val="0069326D"/>
    <w:rsid w:val="006A16FB"/>
    <w:rsid w:val="006A6B85"/>
    <w:rsid w:val="006A6E10"/>
    <w:rsid w:val="006B2131"/>
    <w:rsid w:val="006B3147"/>
    <w:rsid w:val="006B6137"/>
    <w:rsid w:val="006D500C"/>
    <w:rsid w:val="006F0FBA"/>
    <w:rsid w:val="006F3812"/>
    <w:rsid w:val="006F4C6D"/>
    <w:rsid w:val="0070160F"/>
    <w:rsid w:val="0070294B"/>
    <w:rsid w:val="00707458"/>
    <w:rsid w:val="0071097A"/>
    <w:rsid w:val="00710EBC"/>
    <w:rsid w:val="0071222C"/>
    <w:rsid w:val="00713543"/>
    <w:rsid w:val="00730EF4"/>
    <w:rsid w:val="00734C2B"/>
    <w:rsid w:val="00736EC7"/>
    <w:rsid w:val="00736FCD"/>
    <w:rsid w:val="007378B2"/>
    <w:rsid w:val="00744705"/>
    <w:rsid w:val="00747D4C"/>
    <w:rsid w:val="00755F94"/>
    <w:rsid w:val="00762F46"/>
    <w:rsid w:val="00764BDB"/>
    <w:rsid w:val="0076679B"/>
    <w:rsid w:val="00767E2A"/>
    <w:rsid w:val="00770FEB"/>
    <w:rsid w:val="00771F2D"/>
    <w:rsid w:val="00780610"/>
    <w:rsid w:val="007819AB"/>
    <w:rsid w:val="0078246B"/>
    <w:rsid w:val="00784CCA"/>
    <w:rsid w:val="0078640F"/>
    <w:rsid w:val="007927C2"/>
    <w:rsid w:val="00794F1C"/>
    <w:rsid w:val="00796198"/>
    <w:rsid w:val="007B2CC2"/>
    <w:rsid w:val="007C0893"/>
    <w:rsid w:val="007C2B7E"/>
    <w:rsid w:val="007C511A"/>
    <w:rsid w:val="007E2B5F"/>
    <w:rsid w:val="007E3008"/>
    <w:rsid w:val="007F1A72"/>
    <w:rsid w:val="007F1E8B"/>
    <w:rsid w:val="007F7952"/>
    <w:rsid w:val="00803163"/>
    <w:rsid w:val="00810096"/>
    <w:rsid w:val="008102F5"/>
    <w:rsid w:val="00810989"/>
    <w:rsid w:val="008109B1"/>
    <w:rsid w:val="00817F0E"/>
    <w:rsid w:val="008207F3"/>
    <w:rsid w:val="00821C0E"/>
    <w:rsid w:val="00832B3F"/>
    <w:rsid w:val="00833C46"/>
    <w:rsid w:val="00834C99"/>
    <w:rsid w:val="00834D0A"/>
    <w:rsid w:val="0083541E"/>
    <w:rsid w:val="00835C0C"/>
    <w:rsid w:val="00837102"/>
    <w:rsid w:val="00843737"/>
    <w:rsid w:val="00843EAB"/>
    <w:rsid w:val="00846701"/>
    <w:rsid w:val="0085220D"/>
    <w:rsid w:val="00853C3E"/>
    <w:rsid w:val="0086022F"/>
    <w:rsid w:val="00866CE1"/>
    <w:rsid w:val="00874BCA"/>
    <w:rsid w:val="00877324"/>
    <w:rsid w:val="00882950"/>
    <w:rsid w:val="008835D3"/>
    <w:rsid w:val="008962CE"/>
    <w:rsid w:val="008A4DC2"/>
    <w:rsid w:val="008B07EF"/>
    <w:rsid w:val="008B2784"/>
    <w:rsid w:val="008C24B3"/>
    <w:rsid w:val="008C7CC5"/>
    <w:rsid w:val="008D1612"/>
    <w:rsid w:val="008D3F12"/>
    <w:rsid w:val="008E34F4"/>
    <w:rsid w:val="008E546E"/>
    <w:rsid w:val="008E6109"/>
    <w:rsid w:val="008F46C3"/>
    <w:rsid w:val="009002F1"/>
    <w:rsid w:val="009101EE"/>
    <w:rsid w:val="00913F16"/>
    <w:rsid w:val="00925DB7"/>
    <w:rsid w:val="00932E79"/>
    <w:rsid w:val="009412D0"/>
    <w:rsid w:val="00946234"/>
    <w:rsid w:val="00950ED7"/>
    <w:rsid w:val="009553BE"/>
    <w:rsid w:val="009560B5"/>
    <w:rsid w:val="009647C3"/>
    <w:rsid w:val="0096641A"/>
    <w:rsid w:val="009710D3"/>
    <w:rsid w:val="009746DB"/>
    <w:rsid w:val="00975CD0"/>
    <w:rsid w:val="0098198F"/>
    <w:rsid w:val="00984A94"/>
    <w:rsid w:val="00984E92"/>
    <w:rsid w:val="00985366"/>
    <w:rsid w:val="00990D5C"/>
    <w:rsid w:val="00991419"/>
    <w:rsid w:val="00993FDA"/>
    <w:rsid w:val="00994473"/>
    <w:rsid w:val="00994F0C"/>
    <w:rsid w:val="00996297"/>
    <w:rsid w:val="009A484B"/>
    <w:rsid w:val="009A6E21"/>
    <w:rsid w:val="009B593B"/>
    <w:rsid w:val="009B5DC6"/>
    <w:rsid w:val="009B63B2"/>
    <w:rsid w:val="009B70F6"/>
    <w:rsid w:val="009C2D5B"/>
    <w:rsid w:val="009D44AE"/>
    <w:rsid w:val="009E156D"/>
    <w:rsid w:val="009E1A9C"/>
    <w:rsid w:val="009F1549"/>
    <w:rsid w:val="009F1B67"/>
    <w:rsid w:val="009F2B96"/>
    <w:rsid w:val="009F2E27"/>
    <w:rsid w:val="00A11DF7"/>
    <w:rsid w:val="00A14BBC"/>
    <w:rsid w:val="00A1580A"/>
    <w:rsid w:val="00A1685F"/>
    <w:rsid w:val="00A17C55"/>
    <w:rsid w:val="00A2105D"/>
    <w:rsid w:val="00A2335E"/>
    <w:rsid w:val="00A23FED"/>
    <w:rsid w:val="00A26E16"/>
    <w:rsid w:val="00A30C3E"/>
    <w:rsid w:val="00A3130E"/>
    <w:rsid w:val="00A314E2"/>
    <w:rsid w:val="00A4091E"/>
    <w:rsid w:val="00A41C57"/>
    <w:rsid w:val="00A600C3"/>
    <w:rsid w:val="00A63642"/>
    <w:rsid w:val="00A664F7"/>
    <w:rsid w:val="00A752DC"/>
    <w:rsid w:val="00A7750E"/>
    <w:rsid w:val="00A841D3"/>
    <w:rsid w:val="00A85C77"/>
    <w:rsid w:val="00A875B6"/>
    <w:rsid w:val="00A93FFA"/>
    <w:rsid w:val="00A945A2"/>
    <w:rsid w:val="00A95B58"/>
    <w:rsid w:val="00A96A94"/>
    <w:rsid w:val="00AA0536"/>
    <w:rsid w:val="00AB0068"/>
    <w:rsid w:val="00AB42BD"/>
    <w:rsid w:val="00AB4E01"/>
    <w:rsid w:val="00AB6A71"/>
    <w:rsid w:val="00AC0C47"/>
    <w:rsid w:val="00AC409B"/>
    <w:rsid w:val="00AC5A98"/>
    <w:rsid w:val="00AC7EE9"/>
    <w:rsid w:val="00AD4698"/>
    <w:rsid w:val="00AD64FC"/>
    <w:rsid w:val="00AD6C7C"/>
    <w:rsid w:val="00AE4DDB"/>
    <w:rsid w:val="00AE7043"/>
    <w:rsid w:val="00AF3943"/>
    <w:rsid w:val="00B01697"/>
    <w:rsid w:val="00B02AB0"/>
    <w:rsid w:val="00B05BD1"/>
    <w:rsid w:val="00B16010"/>
    <w:rsid w:val="00B20F0E"/>
    <w:rsid w:val="00B212E2"/>
    <w:rsid w:val="00B24449"/>
    <w:rsid w:val="00B30F75"/>
    <w:rsid w:val="00B312E9"/>
    <w:rsid w:val="00B34F9B"/>
    <w:rsid w:val="00B42F8C"/>
    <w:rsid w:val="00B452F7"/>
    <w:rsid w:val="00B46F98"/>
    <w:rsid w:val="00B5693B"/>
    <w:rsid w:val="00B61077"/>
    <w:rsid w:val="00B628F7"/>
    <w:rsid w:val="00B64500"/>
    <w:rsid w:val="00B65BEE"/>
    <w:rsid w:val="00B65C03"/>
    <w:rsid w:val="00B74445"/>
    <w:rsid w:val="00B76A8B"/>
    <w:rsid w:val="00B80934"/>
    <w:rsid w:val="00B8196B"/>
    <w:rsid w:val="00B82215"/>
    <w:rsid w:val="00B84D86"/>
    <w:rsid w:val="00BA342B"/>
    <w:rsid w:val="00BB0317"/>
    <w:rsid w:val="00BB1959"/>
    <w:rsid w:val="00BB7366"/>
    <w:rsid w:val="00BC0EA5"/>
    <w:rsid w:val="00BC1BA0"/>
    <w:rsid w:val="00BC2E52"/>
    <w:rsid w:val="00BD67B7"/>
    <w:rsid w:val="00BE7075"/>
    <w:rsid w:val="00BE7B6C"/>
    <w:rsid w:val="00BF06AE"/>
    <w:rsid w:val="00C0330B"/>
    <w:rsid w:val="00C06073"/>
    <w:rsid w:val="00C11858"/>
    <w:rsid w:val="00C1253D"/>
    <w:rsid w:val="00C1726F"/>
    <w:rsid w:val="00C25E18"/>
    <w:rsid w:val="00C26B02"/>
    <w:rsid w:val="00C277AF"/>
    <w:rsid w:val="00C31D6F"/>
    <w:rsid w:val="00C326D7"/>
    <w:rsid w:val="00C33526"/>
    <w:rsid w:val="00C54132"/>
    <w:rsid w:val="00C60519"/>
    <w:rsid w:val="00C6105B"/>
    <w:rsid w:val="00C645B3"/>
    <w:rsid w:val="00C650EE"/>
    <w:rsid w:val="00C71461"/>
    <w:rsid w:val="00C71ED1"/>
    <w:rsid w:val="00C76C00"/>
    <w:rsid w:val="00C803D9"/>
    <w:rsid w:val="00C86F87"/>
    <w:rsid w:val="00C946A5"/>
    <w:rsid w:val="00C961DC"/>
    <w:rsid w:val="00C962DD"/>
    <w:rsid w:val="00CB0EF2"/>
    <w:rsid w:val="00CB7852"/>
    <w:rsid w:val="00CC4088"/>
    <w:rsid w:val="00CC4F6F"/>
    <w:rsid w:val="00CC550C"/>
    <w:rsid w:val="00CC6650"/>
    <w:rsid w:val="00CD0466"/>
    <w:rsid w:val="00CE050B"/>
    <w:rsid w:val="00CE4EC4"/>
    <w:rsid w:val="00CE747D"/>
    <w:rsid w:val="00CF1638"/>
    <w:rsid w:val="00CF3FF9"/>
    <w:rsid w:val="00CF75E3"/>
    <w:rsid w:val="00D01A50"/>
    <w:rsid w:val="00D04924"/>
    <w:rsid w:val="00D11012"/>
    <w:rsid w:val="00D12D70"/>
    <w:rsid w:val="00D139CD"/>
    <w:rsid w:val="00D13CCB"/>
    <w:rsid w:val="00D14BA5"/>
    <w:rsid w:val="00D15551"/>
    <w:rsid w:val="00D15A2D"/>
    <w:rsid w:val="00D168E8"/>
    <w:rsid w:val="00D16C98"/>
    <w:rsid w:val="00D24CFD"/>
    <w:rsid w:val="00D303DC"/>
    <w:rsid w:val="00D312FC"/>
    <w:rsid w:val="00D32819"/>
    <w:rsid w:val="00D3399B"/>
    <w:rsid w:val="00D3763B"/>
    <w:rsid w:val="00D501CB"/>
    <w:rsid w:val="00D60373"/>
    <w:rsid w:val="00D60E58"/>
    <w:rsid w:val="00D61537"/>
    <w:rsid w:val="00D624DA"/>
    <w:rsid w:val="00D62E0C"/>
    <w:rsid w:val="00D64484"/>
    <w:rsid w:val="00D74757"/>
    <w:rsid w:val="00D773F4"/>
    <w:rsid w:val="00D85DA9"/>
    <w:rsid w:val="00D869D1"/>
    <w:rsid w:val="00D923FC"/>
    <w:rsid w:val="00D945D7"/>
    <w:rsid w:val="00DA06BC"/>
    <w:rsid w:val="00DB7137"/>
    <w:rsid w:val="00DC30B3"/>
    <w:rsid w:val="00DC713E"/>
    <w:rsid w:val="00DD01CB"/>
    <w:rsid w:val="00DD2113"/>
    <w:rsid w:val="00DF06DC"/>
    <w:rsid w:val="00DF1A34"/>
    <w:rsid w:val="00DF406C"/>
    <w:rsid w:val="00E019E0"/>
    <w:rsid w:val="00E021D4"/>
    <w:rsid w:val="00E03C91"/>
    <w:rsid w:val="00E05983"/>
    <w:rsid w:val="00E101A5"/>
    <w:rsid w:val="00E1365E"/>
    <w:rsid w:val="00E245F6"/>
    <w:rsid w:val="00E31ED4"/>
    <w:rsid w:val="00E40AC6"/>
    <w:rsid w:val="00E421D5"/>
    <w:rsid w:val="00E4515F"/>
    <w:rsid w:val="00E46EA4"/>
    <w:rsid w:val="00E504F1"/>
    <w:rsid w:val="00E5324A"/>
    <w:rsid w:val="00E57FDD"/>
    <w:rsid w:val="00E60C48"/>
    <w:rsid w:val="00E6143C"/>
    <w:rsid w:val="00E627D1"/>
    <w:rsid w:val="00E6377F"/>
    <w:rsid w:val="00E6554D"/>
    <w:rsid w:val="00E7244B"/>
    <w:rsid w:val="00E74998"/>
    <w:rsid w:val="00E75C5C"/>
    <w:rsid w:val="00E820EB"/>
    <w:rsid w:val="00E8410B"/>
    <w:rsid w:val="00E9287F"/>
    <w:rsid w:val="00EA4E8C"/>
    <w:rsid w:val="00EB1737"/>
    <w:rsid w:val="00EC07E6"/>
    <w:rsid w:val="00EC30EB"/>
    <w:rsid w:val="00EC616E"/>
    <w:rsid w:val="00ED2A0A"/>
    <w:rsid w:val="00ED644C"/>
    <w:rsid w:val="00EF00C0"/>
    <w:rsid w:val="00F04EB1"/>
    <w:rsid w:val="00F05215"/>
    <w:rsid w:val="00F16D5D"/>
    <w:rsid w:val="00F20855"/>
    <w:rsid w:val="00F2347B"/>
    <w:rsid w:val="00F24803"/>
    <w:rsid w:val="00F3142D"/>
    <w:rsid w:val="00F32C4E"/>
    <w:rsid w:val="00F41633"/>
    <w:rsid w:val="00F418B7"/>
    <w:rsid w:val="00F44231"/>
    <w:rsid w:val="00F45928"/>
    <w:rsid w:val="00F53CE6"/>
    <w:rsid w:val="00F65A41"/>
    <w:rsid w:val="00F67F37"/>
    <w:rsid w:val="00F725BC"/>
    <w:rsid w:val="00F75925"/>
    <w:rsid w:val="00F76057"/>
    <w:rsid w:val="00F76DC6"/>
    <w:rsid w:val="00F80B8B"/>
    <w:rsid w:val="00F847D2"/>
    <w:rsid w:val="00F87AC0"/>
    <w:rsid w:val="00F9572D"/>
    <w:rsid w:val="00F97B11"/>
    <w:rsid w:val="00FA44F1"/>
    <w:rsid w:val="00FB5A58"/>
    <w:rsid w:val="00FC0ADF"/>
    <w:rsid w:val="00FC3C48"/>
    <w:rsid w:val="00FD0F21"/>
    <w:rsid w:val="00FD764E"/>
    <w:rsid w:val="00FE19BD"/>
    <w:rsid w:val="00FE2C50"/>
    <w:rsid w:val="00FE5F8E"/>
    <w:rsid w:val="00FF304D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D07F09C"/>
  <w15:docId w15:val="{641AE652-9CE9-4293-80DB-E4EF2729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2FA"/>
    <w:pPr>
      <w:spacing w:line="260" w:lineRule="exact"/>
    </w:pPr>
    <w:rPr>
      <w:rFonts w:ascii="Arial" w:hAnsi="Arial"/>
      <w:lang w:eastAsia="de-CH"/>
    </w:rPr>
  </w:style>
  <w:style w:type="paragraph" w:styleId="Heading1">
    <w:name w:val="heading 1"/>
    <w:basedOn w:val="Normal"/>
    <w:link w:val="Heading1Char"/>
    <w:uiPriority w:val="9"/>
    <w:qFormat/>
    <w:rsid w:val="001D331D"/>
    <w:pPr>
      <w:spacing w:before="100" w:beforeAutospacing="1" w:after="100" w:afterAutospacing="1" w:line="480" w:lineRule="atLeast"/>
      <w:outlineLvl w:val="0"/>
    </w:pPr>
    <w:rPr>
      <w:rFonts w:cs="Arial"/>
      <w:b/>
      <w:bCs/>
      <w:color w:val="808080"/>
      <w:kern w:val="36"/>
      <w:sz w:val="36"/>
      <w:szCs w:val="36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22FA"/>
    <w:pPr>
      <w:suppressAutoHyphens/>
      <w:spacing w:line="200" w:lineRule="exact"/>
    </w:pPr>
    <w:rPr>
      <w:noProof/>
      <w:sz w:val="15"/>
    </w:rPr>
  </w:style>
  <w:style w:type="paragraph" w:styleId="Footer">
    <w:name w:val="footer"/>
    <w:basedOn w:val="Normal"/>
    <w:rsid w:val="003D22FA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Dept">
    <w:name w:val="KopfDept"/>
    <w:basedOn w:val="Header"/>
    <w:next w:val="Normal"/>
    <w:rsid w:val="003D22FA"/>
    <w:pPr>
      <w:spacing w:after="100"/>
      <w:contextualSpacing/>
    </w:pPr>
  </w:style>
  <w:style w:type="paragraph" w:customStyle="1" w:styleId="Logo">
    <w:name w:val="Logo"/>
    <w:rsid w:val="003D22FA"/>
    <w:rPr>
      <w:rFonts w:ascii="Arial" w:hAnsi="Arial"/>
      <w:noProof/>
      <w:sz w:val="15"/>
      <w:lang w:eastAsia="de-CH"/>
    </w:rPr>
  </w:style>
  <w:style w:type="paragraph" w:customStyle="1" w:styleId="Pfad">
    <w:name w:val="Pfad"/>
    <w:next w:val="Footer"/>
    <w:rsid w:val="003D22FA"/>
    <w:pPr>
      <w:spacing w:line="160" w:lineRule="exact"/>
    </w:pPr>
    <w:rPr>
      <w:rFonts w:ascii="Arial" w:hAnsi="Arial"/>
      <w:noProof/>
      <w:sz w:val="12"/>
      <w:szCs w:val="12"/>
      <w:lang w:eastAsia="de-CH"/>
    </w:rPr>
  </w:style>
  <w:style w:type="paragraph" w:styleId="Title">
    <w:name w:val="Title"/>
    <w:basedOn w:val="Normal"/>
    <w:next w:val="Normal"/>
    <w:qFormat/>
    <w:rsid w:val="003D22FA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Normal"/>
    <w:rsid w:val="003D22FA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nie">
    <w:name w:val="uLinie"/>
    <w:basedOn w:val="Normal"/>
    <w:next w:val="Normal"/>
    <w:rsid w:val="003D22FA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rsid w:val="003D22FA"/>
    <w:pPr>
      <w:outlineLvl w:val="1"/>
    </w:pPr>
    <w:rPr>
      <w:b w:val="0"/>
      <w:szCs w:val="24"/>
    </w:rPr>
  </w:style>
  <w:style w:type="paragraph" w:styleId="BalloonText">
    <w:name w:val="Balloon Text"/>
    <w:basedOn w:val="Normal"/>
    <w:semiHidden/>
    <w:rsid w:val="00FD764E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rsid w:val="009B70F6"/>
    <w:pPr>
      <w:spacing w:before="120" w:after="120" w:line="240" w:lineRule="auto"/>
    </w:pPr>
    <w:rPr>
      <w:sz w:val="22"/>
      <w:szCs w:val="24"/>
      <w:lang w:val="en-US" w:eastAsia="en-US"/>
    </w:rPr>
  </w:style>
  <w:style w:type="character" w:styleId="Hyperlink">
    <w:name w:val="Hyperlink"/>
    <w:basedOn w:val="DefaultParagraphFont"/>
    <w:rsid w:val="009B70F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B70F6"/>
    <w:rPr>
      <w:b/>
      <w:bCs/>
    </w:rPr>
  </w:style>
  <w:style w:type="character" w:customStyle="1" w:styleId="SubtitleChar">
    <w:name w:val="Subtitle Char"/>
    <w:basedOn w:val="DefaultParagraphFont"/>
    <w:link w:val="Subtitle"/>
    <w:rsid w:val="0071222C"/>
    <w:rPr>
      <w:rFonts w:ascii="Arial" w:hAnsi="Arial" w:cs="Arial"/>
      <w:bCs/>
      <w:kern w:val="28"/>
      <w:sz w:val="42"/>
      <w:szCs w:val="24"/>
      <w:lang w:eastAsia="de-CH"/>
    </w:rPr>
  </w:style>
  <w:style w:type="character" w:customStyle="1" w:styleId="apple-style-span">
    <w:name w:val="apple-style-span"/>
    <w:basedOn w:val="DefaultParagraphFont"/>
    <w:rsid w:val="00683F4A"/>
  </w:style>
  <w:style w:type="character" w:styleId="SubtleEmphasis">
    <w:name w:val="Subtle Emphasis"/>
    <w:basedOn w:val="DefaultParagraphFont"/>
    <w:uiPriority w:val="19"/>
    <w:qFormat/>
    <w:rsid w:val="009101EE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2F5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AB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2F5AB8"/>
    <w:rPr>
      <w:rFonts w:ascii="Arial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AB8"/>
    <w:rPr>
      <w:rFonts w:ascii="Arial" w:hAnsi="Arial"/>
      <w:b/>
      <w:bCs/>
      <w:lang w:eastAsia="de-CH"/>
    </w:rPr>
  </w:style>
  <w:style w:type="paragraph" w:styleId="ListParagraph">
    <w:name w:val="List Paragraph"/>
    <w:basedOn w:val="Normal"/>
    <w:uiPriority w:val="34"/>
    <w:qFormat/>
    <w:rsid w:val="007927C2"/>
    <w:pPr>
      <w:spacing w:line="240" w:lineRule="auto"/>
      <w:ind w:left="720"/>
    </w:pPr>
    <w:rPr>
      <w:rFonts w:ascii="Calibri" w:eastAsiaTheme="minorEastAsia" w:hAnsi="Calibri"/>
      <w:sz w:val="22"/>
      <w:szCs w:val="22"/>
      <w:lang w:val="en-US" w:eastAsia="zh-CN"/>
    </w:rPr>
  </w:style>
  <w:style w:type="paragraph" w:customStyle="1" w:styleId="Title1">
    <w:name w:val="Title 1"/>
    <w:basedOn w:val="Normal"/>
    <w:rsid w:val="005B40F9"/>
    <w:pPr>
      <w:spacing w:before="120" w:after="120" w:line="240" w:lineRule="auto"/>
    </w:pPr>
    <w:rPr>
      <w:b/>
      <w:sz w:val="32"/>
      <w:szCs w:val="24"/>
      <w:lang w:val="en-US" w:eastAsia="en-US"/>
    </w:rPr>
  </w:style>
  <w:style w:type="paragraph" w:customStyle="1" w:styleId="AIBodyText">
    <w:name w:val="AI Body Text"/>
    <w:basedOn w:val="Normal"/>
    <w:link w:val="AIBodyTextChar"/>
    <w:rsid w:val="005B40F9"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val="en-GB" w:eastAsia="ar-SA"/>
    </w:rPr>
  </w:style>
  <w:style w:type="character" w:customStyle="1" w:styleId="AIBodyTextChar">
    <w:name w:val="AI Body Text Char"/>
    <w:link w:val="AIBodyText"/>
    <w:rsid w:val="005B40F9"/>
    <w:rPr>
      <w:rFonts w:ascii="Amnesty Trade Gothic" w:hAnsi="Amnesty Trade Gothic"/>
      <w:color w:val="000000"/>
      <w:sz w:val="18"/>
      <w:szCs w:val="24"/>
      <w:lang w:val="en-GB" w:eastAsia="ar-SA"/>
    </w:rPr>
  </w:style>
  <w:style w:type="paragraph" w:styleId="Revision">
    <w:name w:val="Revision"/>
    <w:hidden/>
    <w:uiPriority w:val="99"/>
    <w:semiHidden/>
    <w:rsid w:val="005B5883"/>
    <w:rPr>
      <w:rFonts w:ascii="Arial" w:hAnsi="Arial"/>
      <w:lang w:eastAsia="de-CH"/>
    </w:rPr>
  </w:style>
  <w:style w:type="paragraph" w:customStyle="1" w:styleId="CarCar">
    <w:name w:val="Car Car"/>
    <w:basedOn w:val="Normal"/>
    <w:rsid w:val="00D168E8"/>
    <w:pPr>
      <w:spacing w:after="160" w:line="240" w:lineRule="exact"/>
      <w:ind w:left="57"/>
    </w:pPr>
    <w:rPr>
      <w:rFonts w:cs="Arial"/>
      <w:lang w:val="en-US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,Default Paragraph Font Char Char2, Char Char Char"/>
    <w:basedOn w:val="Normal"/>
    <w:rsid w:val="00057FDF"/>
    <w:pPr>
      <w:spacing w:after="160" w:line="240" w:lineRule="exact"/>
    </w:pPr>
    <w:rPr>
      <w:rFonts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D331D"/>
    <w:rPr>
      <w:rFonts w:ascii="Arial" w:hAnsi="Arial" w:cs="Arial"/>
      <w:b/>
      <w:bCs/>
      <w:color w:val="808080"/>
      <w:kern w:val="36"/>
      <w:sz w:val="36"/>
      <w:szCs w:val="36"/>
      <w:lang w:val="en-US"/>
    </w:rPr>
  </w:style>
  <w:style w:type="paragraph" w:customStyle="1" w:styleId="CarCar1">
    <w:name w:val="Car Car1"/>
    <w:basedOn w:val="Normal"/>
    <w:rsid w:val="00877324"/>
    <w:pPr>
      <w:spacing w:after="160" w:line="240" w:lineRule="exact"/>
      <w:ind w:left="57"/>
    </w:pPr>
    <w:rPr>
      <w:rFonts w:cs="Arial"/>
      <w:lang w:val="en-US"/>
    </w:rPr>
  </w:style>
  <w:style w:type="paragraph" w:styleId="NormalWeb">
    <w:name w:val="Normal (Web)"/>
    <w:basedOn w:val="Normal"/>
    <w:uiPriority w:val="99"/>
    <w:semiHidden/>
    <w:unhideWhenUsed/>
    <w:rsid w:val="00682DDC"/>
    <w:pPr>
      <w:spacing w:line="240" w:lineRule="auto"/>
    </w:pPr>
    <w:rPr>
      <w:rFonts w:ascii="Times New Roman" w:hAnsi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6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6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3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9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53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282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0959">
                  <w:marLeft w:val="0"/>
                  <w:marRight w:val="-46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09961">
                      <w:marLeft w:val="0"/>
                      <w:marRight w:val="4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8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7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53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47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75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949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2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647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8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5669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8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1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478D88-63E1-492A-958F-39D4F7E9FF8E}"/>
</file>

<file path=customXml/itemProps2.xml><?xml version="1.0" encoding="utf-8"?>
<ds:datastoreItem xmlns:ds="http://schemas.openxmlformats.org/officeDocument/2006/customXml" ds:itemID="{3D55BF2D-345E-45AE-A67C-34DEBFA9836C}"/>
</file>

<file path=customXml/itemProps3.xml><?xml version="1.0" encoding="utf-8"?>
<ds:datastoreItem xmlns:ds="http://schemas.openxmlformats.org/officeDocument/2006/customXml" ds:itemID="{FCB7D50F-D132-4641-9383-49A4C39BBBC8}"/>
</file>

<file path=customXml/itemProps4.xml><?xml version="1.0" encoding="utf-8"?>
<ds:datastoreItem xmlns:ds="http://schemas.openxmlformats.org/officeDocument/2006/customXml" ds:itemID="{F5E3D227-8536-48E2-BE83-8AA677B043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name Name 18</vt:lpstr>
    </vt:vector>
  </TitlesOfParts>
  <Company>EDA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name Name 18</dc:title>
  <dc:subject/>
  <dc:creator>Matthey Patrick EDA MTP</dc:creator>
  <cp:keywords/>
  <dc:description/>
  <cp:lastModifiedBy>Fontana Barbara EDA FOB</cp:lastModifiedBy>
  <cp:revision>2</cp:revision>
  <cp:lastPrinted>2016-01-22T13:42:00Z</cp:lastPrinted>
  <dcterms:created xsi:type="dcterms:W3CDTF">2022-01-28T11:18:00Z</dcterms:created>
  <dcterms:modified xsi:type="dcterms:W3CDTF">2022-01-28T11:18:00Z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