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41B8" w14:textId="77777777" w:rsidR="00544B77" w:rsidRPr="00CE40C9" w:rsidRDefault="00544B77" w:rsidP="00A664E5">
      <w:pPr>
        <w:jc w:val="right"/>
        <w:rPr>
          <w:rFonts w:ascii="Osnova MFA Cyrillic" w:hAnsi="Osnova MFA Cyrillic"/>
          <w:i/>
          <w:sz w:val="24"/>
          <w:szCs w:val="24"/>
          <w:u w:val="single"/>
        </w:rPr>
      </w:pPr>
      <w:r w:rsidRPr="00CE40C9">
        <w:rPr>
          <w:rFonts w:ascii="Osnova MFA Cyrillic" w:hAnsi="Osnova MFA Cyrillic"/>
          <w:i/>
          <w:sz w:val="24"/>
          <w:szCs w:val="24"/>
          <w:u w:val="single"/>
        </w:rPr>
        <w:t>Check against delivery</w:t>
      </w:r>
    </w:p>
    <w:p w14:paraId="2CF6E5B4" w14:textId="77777777" w:rsidR="006C499F" w:rsidRDefault="006C499F" w:rsidP="00A664E5">
      <w:pPr>
        <w:jc w:val="center"/>
        <w:rPr>
          <w:rFonts w:ascii="Osnova MFA Cyrillic" w:hAnsi="Osnova MFA Cyrillic"/>
          <w:b/>
          <w:sz w:val="24"/>
          <w:szCs w:val="24"/>
        </w:rPr>
      </w:pPr>
    </w:p>
    <w:p w14:paraId="26003D29" w14:textId="73EED88F" w:rsidR="00544B77" w:rsidRPr="00CE40C9" w:rsidRDefault="00544B77" w:rsidP="00A664E5">
      <w:pPr>
        <w:jc w:val="center"/>
        <w:rPr>
          <w:rFonts w:ascii="Osnova MFA Cyrillic" w:hAnsi="Osnova MFA Cyrillic"/>
          <w:b/>
          <w:sz w:val="24"/>
          <w:szCs w:val="24"/>
        </w:rPr>
      </w:pPr>
      <w:bookmarkStart w:id="0" w:name="_GoBack"/>
      <w:bookmarkEnd w:id="0"/>
      <w:r w:rsidRPr="00CE40C9">
        <w:rPr>
          <w:rFonts w:ascii="Osnova MFA Cyrillic" w:hAnsi="Osnova MFA Cyrillic"/>
          <w:b/>
          <w:sz w:val="24"/>
          <w:szCs w:val="24"/>
        </w:rPr>
        <w:t>Human Rights Council</w:t>
      </w:r>
    </w:p>
    <w:p w14:paraId="7237178C" w14:textId="3AB5D7AE" w:rsidR="00544B77" w:rsidRPr="00CE40C9" w:rsidRDefault="00536D69" w:rsidP="00A664E5">
      <w:pPr>
        <w:tabs>
          <w:tab w:val="left" w:pos="990"/>
        </w:tabs>
        <w:jc w:val="center"/>
        <w:rPr>
          <w:rFonts w:ascii="Osnova MFA Cyrillic" w:hAnsi="Osnova MFA Cyrillic"/>
          <w:b/>
          <w:sz w:val="24"/>
          <w:szCs w:val="24"/>
        </w:rPr>
      </w:pPr>
      <w:r>
        <w:rPr>
          <w:rFonts w:ascii="Osnova MFA Cyrillic" w:hAnsi="Osnova MFA Cyrillic"/>
          <w:b/>
          <w:sz w:val="24"/>
          <w:szCs w:val="24"/>
        </w:rPr>
        <w:t>40</w:t>
      </w:r>
      <w:r w:rsidR="00A664E5" w:rsidRPr="00536D69">
        <w:rPr>
          <w:rFonts w:ascii="Osnova MFA Cyrillic" w:hAnsi="Osnova MFA Cyrillic"/>
          <w:b/>
          <w:sz w:val="24"/>
          <w:szCs w:val="24"/>
          <w:vertAlign w:val="superscript"/>
        </w:rPr>
        <w:t>th</w:t>
      </w:r>
      <w:r>
        <w:rPr>
          <w:rFonts w:ascii="Osnova MFA Cyrillic" w:hAnsi="Osnova MFA Cyrillic"/>
          <w:b/>
          <w:sz w:val="24"/>
          <w:szCs w:val="24"/>
        </w:rPr>
        <w:t xml:space="preserve"> </w:t>
      </w:r>
      <w:r w:rsidR="00544B77" w:rsidRPr="00CE40C9">
        <w:rPr>
          <w:rFonts w:ascii="Osnova MFA Cyrillic" w:hAnsi="Osnova MFA Cyrillic"/>
          <w:b/>
          <w:sz w:val="24"/>
          <w:szCs w:val="24"/>
        </w:rPr>
        <w:t>session of the UPR Working Group</w:t>
      </w:r>
    </w:p>
    <w:p w14:paraId="468F44E7" w14:textId="54489FA0" w:rsidR="00544B77" w:rsidRPr="00CE40C9" w:rsidRDefault="00544B77" w:rsidP="00A664E5">
      <w:pPr>
        <w:jc w:val="center"/>
        <w:rPr>
          <w:rFonts w:ascii="Osnova MFA Cyrillic" w:hAnsi="Osnova MFA Cyrillic"/>
          <w:b/>
          <w:sz w:val="24"/>
          <w:szCs w:val="24"/>
        </w:rPr>
      </w:pPr>
      <w:r w:rsidRPr="00CE40C9">
        <w:rPr>
          <w:rFonts w:ascii="Osnova MFA Cyrillic" w:hAnsi="Osnova MFA Cyrillic"/>
          <w:b/>
          <w:sz w:val="24"/>
          <w:szCs w:val="24"/>
        </w:rPr>
        <w:t xml:space="preserve">Review of </w:t>
      </w:r>
      <w:r w:rsidR="00536D69">
        <w:rPr>
          <w:rFonts w:ascii="Osnova MFA Cyrillic" w:hAnsi="Osnova MFA Cyrillic"/>
          <w:b/>
          <w:sz w:val="24"/>
          <w:szCs w:val="24"/>
        </w:rPr>
        <w:t>Iceland</w:t>
      </w:r>
    </w:p>
    <w:p w14:paraId="01533341" w14:textId="73C9D476" w:rsidR="00544B77" w:rsidRPr="00CE40C9" w:rsidRDefault="00536D69" w:rsidP="00A664E5">
      <w:pPr>
        <w:jc w:val="center"/>
        <w:rPr>
          <w:rFonts w:ascii="Osnova MFA Cyrillic" w:hAnsi="Osnova MFA Cyrillic"/>
          <w:b/>
          <w:sz w:val="24"/>
          <w:szCs w:val="24"/>
        </w:rPr>
      </w:pPr>
      <w:r>
        <w:rPr>
          <w:rFonts w:ascii="Osnova MFA Cyrillic" w:hAnsi="Osnova MFA Cyrillic"/>
          <w:b/>
          <w:sz w:val="24"/>
          <w:szCs w:val="24"/>
        </w:rPr>
        <w:t>January</w:t>
      </w:r>
      <w:r w:rsidR="00544B77" w:rsidRPr="00CE40C9">
        <w:rPr>
          <w:rFonts w:ascii="Osnova MFA Cyrillic" w:hAnsi="Osnova MFA Cyrillic"/>
          <w:b/>
          <w:sz w:val="24"/>
          <w:szCs w:val="24"/>
        </w:rPr>
        <w:t xml:space="preserve"> </w:t>
      </w:r>
      <w:r>
        <w:rPr>
          <w:rFonts w:ascii="Osnova MFA Cyrillic" w:hAnsi="Osnova MFA Cyrillic"/>
          <w:b/>
          <w:sz w:val="24"/>
          <w:szCs w:val="24"/>
        </w:rPr>
        <w:t>25,</w:t>
      </w:r>
      <w:r w:rsidR="00544B77" w:rsidRPr="00CE40C9">
        <w:rPr>
          <w:rFonts w:ascii="Osnova MFA Cyrillic" w:hAnsi="Osnova MFA Cyrillic"/>
          <w:b/>
          <w:sz w:val="24"/>
          <w:szCs w:val="24"/>
        </w:rPr>
        <w:t xml:space="preserve"> 20</w:t>
      </w:r>
      <w:r w:rsidR="00A664E5" w:rsidRPr="00CE40C9">
        <w:rPr>
          <w:rFonts w:ascii="Osnova MFA Cyrillic" w:hAnsi="Osnova MFA Cyrillic"/>
          <w:b/>
          <w:sz w:val="24"/>
          <w:szCs w:val="24"/>
        </w:rPr>
        <w:t>2</w:t>
      </w:r>
      <w:r>
        <w:rPr>
          <w:rFonts w:ascii="Osnova MFA Cyrillic" w:hAnsi="Osnova MFA Cyrillic"/>
          <w:b/>
          <w:sz w:val="24"/>
          <w:szCs w:val="24"/>
        </w:rPr>
        <w:t>2</w:t>
      </w:r>
    </w:p>
    <w:p w14:paraId="6FE1F637" w14:textId="77777777" w:rsidR="00544B77" w:rsidRPr="00CE40C9" w:rsidRDefault="00544B77" w:rsidP="00CE40C9">
      <w:pPr>
        <w:jc w:val="center"/>
        <w:rPr>
          <w:rFonts w:ascii="Osnova MFA Cyrillic" w:hAnsi="Osnova MFA Cyrillic"/>
          <w:b/>
          <w:sz w:val="24"/>
          <w:szCs w:val="24"/>
        </w:rPr>
      </w:pPr>
      <w:r w:rsidRPr="00CE40C9">
        <w:rPr>
          <w:rFonts w:ascii="Osnova MFA Cyrillic" w:hAnsi="Osnova MFA Cyrillic"/>
          <w:b/>
          <w:sz w:val="24"/>
          <w:szCs w:val="24"/>
        </w:rPr>
        <w:t>Intervention by Ukraine</w:t>
      </w:r>
    </w:p>
    <w:p w14:paraId="4AAF7F43" w14:textId="018C2A88" w:rsidR="00544B77" w:rsidRPr="006C499F" w:rsidRDefault="00536D69" w:rsidP="006C499F">
      <w:pPr>
        <w:spacing w:line="360" w:lineRule="auto"/>
        <w:jc w:val="both"/>
        <w:rPr>
          <w:rFonts w:ascii="Osnova MFA Cyrillic" w:hAnsi="Osnova MFA Cyrillic"/>
          <w:b/>
          <w:sz w:val="24"/>
          <w:szCs w:val="24"/>
        </w:rPr>
      </w:pPr>
      <w:r w:rsidRPr="006C499F">
        <w:rPr>
          <w:rFonts w:ascii="Osnova MFA Cyrillic" w:hAnsi="Osnova MFA Cyrillic"/>
          <w:b/>
          <w:sz w:val="24"/>
          <w:szCs w:val="24"/>
        </w:rPr>
        <w:t>Mister</w:t>
      </w:r>
      <w:r w:rsidR="00CE40C9" w:rsidRPr="006C499F">
        <w:rPr>
          <w:rFonts w:ascii="Osnova MFA Cyrillic" w:hAnsi="Osnova MFA Cyrillic"/>
          <w:b/>
          <w:sz w:val="24"/>
          <w:szCs w:val="24"/>
        </w:rPr>
        <w:t xml:space="preserve"> P</w:t>
      </w:r>
      <w:r w:rsidR="00544B77" w:rsidRPr="006C499F">
        <w:rPr>
          <w:rFonts w:ascii="Osnova MFA Cyrillic" w:hAnsi="Osnova MFA Cyrillic"/>
          <w:b/>
          <w:sz w:val="24"/>
          <w:szCs w:val="24"/>
        </w:rPr>
        <w:t>resident,</w:t>
      </w:r>
    </w:p>
    <w:p w14:paraId="49B20648" w14:textId="1FFDAF35" w:rsidR="00544B77" w:rsidRPr="006C499F" w:rsidRDefault="00544B77" w:rsidP="006C499F">
      <w:pPr>
        <w:spacing w:line="360" w:lineRule="auto"/>
        <w:jc w:val="both"/>
        <w:rPr>
          <w:rFonts w:ascii="Osnova MFA Cyrillic" w:hAnsi="Osnova MFA Cyrillic"/>
          <w:sz w:val="24"/>
          <w:szCs w:val="24"/>
        </w:rPr>
      </w:pPr>
      <w:r w:rsidRPr="006C499F">
        <w:rPr>
          <w:rFonts w:ascii="Osnova MFA Cyrillic" w:hAnsi="Osnova MFA Cyrillic"/>
          <w:sz w:val="24"/>
          <w:szCs w:val="24"/>
        </w:rPr>
        <w:t xml:space="preserve">Ukraine </w:t>
      </w:r>
      <w:r w:rsidR="001C7DE2" w:rsidRPr="006C499F">
        <w:rPr>
          <w:rFonts w:ascii="Osnova MFA Cyrillic" w:hAnsi="Osnova MFA Cyrillic"/>
          <w:sz w:val="24"/>
          <w:szCs w:val="24"/>
        </w:rPr>
        <w:t>welcomes</w:t>
      </w:r>
      <w:r w:rsidRPr="006C499F">
        <w:rPr>
          <w:rFonts w:ascii="Osnova MFA Cyrillic" w:hAnsi="Osnova MFA Cyrillic"/>
          <w:sz w:val="24"/>
          <w:szCs w:val="24"/>
        </w:rPr>
        <w:t xml:space="preserve"> </w:t>
      </w:r>
      <w:r w:rsidR="00536D69" w:rsidRPr="006C499F">
        <w:rPr>
          <w:rFonts w:ascii="Osnova MFA Cyrillic" w:hAnsi="Osnova MFA Cyrillic"/>
          <w:sz w:val="24"/>
          <w:szCs w:val="24"/>
        </w:rPr>
        <w:t>Ice</w:t>
      </w:r>
      <w:r w:rsidR="00994218" w:rsidRPr="006C499F">
        <w:rPr>
          <w:rFonts w:ascii="Osnova MFA Cyrillic" w:hAnsi="Osnova MFA Cyrillic"/>
          <w:sz w:val="24"/>
          <w:szCs w:val="24"/>
        </w:rPr>
        <w:t>land</w:t>
      </w:r>
      <w:r w:rsidR="001C7DE2" w:rsidRPr="006C499F">
        <w:rPr>
          <w:rFonts w:ascii="Osnova MFA Cyrillic" w:hAnsi="Osnova MFA Cyrillic"/>
          <w:sz w:val="24"/>
          <w:szCs w:val="24"/>
        </w:rPr>
        <w:t xml:space="preserve">’s engagement with the UPR and thanks </w:t>
      </w:r>
      <w:r w:rsidRPr="006C499F">
        <w:rPr>
          <w:rFonts w:ascii="Osnova MFA Cyrillic" w:hAnsi="Osnova MFA Cyrillic"/>
          <w:sz w:val="24"/>
          <w:szCs w:val="24"/>
        </w:rPr>
        <w:t xml:space="preserve">for the presentation of its National Report. </w:t>
      </w:r>
    </w:p>
    <w:p w14:paraId="6F2A5A20" w14:textId="2AA76C34" w:rsidR="006D42BF" w:rsidRPr="006C499F" w:rsidRDefault="00544B77" w:rsidP="006C499F">
      <w:pPr>
        <w:pStyle w:val="NormalWeb"/>
        <w:spacing w:line="360" w:lineRule="auto"/>
        <w:jc w:val="both"/>
        <w:rPr>
          <w:rFonts w:ascii="Osnova MFA Cyrillic" w:eastAsia="Times New Roman" w:hAnsi="Osnova MFA Cyrillic"/>
        </w:rPr>
      </w:pPr>
      <w:r w:rsidRPr="006C499F">
        <w:rPr>
          <w:rFonts w:ascii="Osnova MFA Cyrillic" w:hAnsi="Osnova MFA Cyrillic"/>
        </w:rPr>
        <w:t xml:space="preserve">We </w:t>
      </w:r>
      <w:r w:rsidR="00D77662" w:rsidRPr="006C499F">
        <w:rPr>
          <w:rFonts w:ascii="Osnova MFA Cyrillic" w:hAnsi="Osnova MFA Cyrillic"/>
        </w:rPr>
        <w:t>wish to compliment</w:t>
      </w:r>
      <w:r w:rsidRPr="006C499F">
        <w:rPr>
          <w:rFonts w:ascii="Osnova MFA Cyrillic" w:hAnsi="Osnova MFA Cyrillic"/>
        </w:rPr>
        <w:t xml:space="preserve"> </w:t>
      </w:r>
      <w:r w:rsidR="001C7DE2" w:rsidRPr="006C499F">
        <w:rPr>
          <w:rFonts w:ascii="Osnova MFA Cyrillic" w:hAnsi="Osnova MFA Cyrillic"/>
        </w:rPr>
        <w:t>Iceland</w:t>
      </w:r>
      <w:r w:rsidRPr="006C499F">
        <w:rPr>
          <w:rFonts w:ascii="Osnova MFA Cyrillic" w:hAnsi="Osnova MFA Cyrillic"/>
        </w:rPr>
        <w:t xml:space="preserve"> </w:t>
      </w:r>
      <w:r w:rsidR="00EA2AA0" w:rsidRPr="006C499F">
        <w:rPr>
          <w:rFonts w:ascii="Osnova MFA Cyrillic" w:hAnsi="Osnova MFA Cyrillic"/>
        </w:rPr>
        <w:t xml:space="preserve">on the progress made since the previous UPR cycle and the comprehensive approach taken to reach </w:t>
      </w:r>
      <w:r w:rsidR="00A664E5" w:rsidRPr="006C499F">
        <w:rPr>
          <w:rFonts w:ascii="Osnova MFA Cyrillic" w:hAnsi="Osnova MFA Cyrillic"/>
        </w:rPr>
        <w:t xml:space="preserve">national </w:t>
      </w:r>
      <w:r w:rsidRPr="006C499F">
        <w:rPr>
          <w:rFonts w:ascii="Osnova MFA Cyrillic" w:hAnsi="Osnova MFA Cyrillic"/>
        </w:rPr>
        <w:t xml:space="preserve">objectives in </w:t>
      </w:r>
      <w:r w:rsidR="00EA2AA0" w:rsidRPr="006C499F">
        <w:rPr>
          <w:rFonts w:ascii="Osnova MFA Cyrillic" w:hAnsi="Osnova MFA Cyrillic"/>
        </w:rPr>
        <w:t xml:space="preserve">the </w:t>
      </w:r>
      <w:r w:rsidRPr="006C499F">
        <w:rPr>
          <w:rFonts w:ascii="Osnova MFA Cyrillic" w:hAnsi="Osnova MFA Cyrillic"/>
        </w:rPr>
        <w:t>field</w:t>
      </w:r>
      <w:r w:rsidR="00EA2AA0" w:rsidRPr="006C499F">
        <w:rPr>
          <w:rFonts w:ascii="Osnova MFA Cyrillic" w:hAnsi="Osnova MFA Cyrillic"/>
        </w:rPr>
        <w:t xml:space="preserve"> of human rights</w:t>
      </w:r>
      <w:r w:rsidRPr="006C499F">
        <w:rPr>
          <w:rFonts w:ascii="Osnova MFA Cyrillic" w:hAnsi="Osnova MFA Cyrillic"/>
        </w:rPr>
        <w:t xml:space="preserve">. </w:t>
      </w:r>
      <w:r w:rsidR="00EA2AA0" w:rsidRPr="006C499F">
        <w:rPr>
          <w:rFonts w:ascii="Osnova MFA Cyrillic" w:hAnsi="Osnova MFA Cyrillic"/>
        </w:rPr>
        <w:t xml:space="preserve">We positively note </w:t>
      </w:r>
      <w:r w:rsidRPr="006C499F">
        <w:rPr>
          <w:rFonts w:ascii="Osnova MFA Cyrillic" w:hAnsi="Osnova MFA Cyrillic"/>
        </w:rPr>
        <w:t xml:space="preserve">ratification of </w:t>
      </w:r>
      <w:r w:rsidR="00D77662" w:rsidRPr="006C499F">
        <w:rPr>
          <w:rFonts w:ascii="Osnova MFA Cyrillic" w:hAnsi="Osnova MFA Cyrillic"/>
        </w:rPr>
        <w:t>a</w:t>
      </w:r>
      <w:r w:rsidRPr="006C499F">
        <w:rPr>
          <w:rFonts w:ascii="Osnova MFA Cyrillic" w:hAnsi="Osnova MFA Cyrillic"/>
        </w:rPr>
        <w:t xml:space="preserve"> range of international human rights instruments, </w:t>
      </w:r>
      <w:r w:rsidR="006D42BF" w:rsidRPr="006C499F">
        <w:rPr>
          <w:rFonts w:ascii="Osnova MFA Cyrillic" w:hAnsi="Osnova MFA Cyrillic"/>
        </w:rPr>
        <w:t>advancement of gender equality, including a</w:t>
      </w:r>
      <w:r w:rsidR="006D42BF" w:rsidRPr="006C499F">
        <w:rPr>
          <w:rFonts w:ascii="Osnova MFA Cyrillic" w:hAnsi="Osnova MFA Cyrillic" w:cstheme="minorBidi"/>
        </w:rPr>
        <w:t xml:space="preserve"> new comprehensive law on Equal Status and Equal Rights Irrespective of Gender</w:t>
      </w:r>
      <w:r w:rsidR="006C499F">
        <w:rPr>
          <w:rFonts w:ascii="Osnova MFA Cyrillic" w:hAnsi="Osnova MFA Cyrillic" w:cstheme="minorBidi"/>
        </w:rPr>
        <w:t>,</w:t>
      </w:r>
      <w:r w:rsidR="006D42BF" w:rsidRPr="006C499F">
        <w:rPr>
          <w:rFonts w:ascii="Osnova MFA Cyrillic" w:hAnsi="Osnova MFA Cyrillic"/>
        </w:rPr>
        <w:t xml:space="preserve"> and the work done </w:t>
      </w:r>
      <w:r w:rsidR="006D42BF" w:rsidRPr="006C499F">
        <w:rPr>
          <w:rFonts w:ascii="Osnova MFA Cyrillic" w:eastAsia="Times New Roman" w:hAnsi="Osnova MFA Cyrillic"/>
        </w:rPr>
        <w:t>on a comprehensive anti-discrimination legislation</w:t>
      </w:r>
      <w:r w:rsidR="006D42BF" w:rsidRPr="006C499F">
        <w:rPr>
          <w:rFonts w:ascii="Osnova MFA Cyrillic" w:eastAsia="Times New Roman" w:hAnsi="Osnova MFA Cyrillic"/>
        </w:rPr>
        <w:t>.</w:t>
      </w:r>
    </w:p>
    <w:p w14:paraId="37EE2F4E" w14:textId="24773623" w:rsidR="00D77662" w:rsidRPr="006C499F" w:rsidRDefault="00544B77" w:rsidP="006C499F">
      <w:pPr>
        <w:spacing w:line="360" w:lineRule="auto"/>
        <w:jc w:val="both"/>
        <w:rPr>
          <w:rFonts w:ascii="Osnova MFA Cyrillic" w:hAnsi="Osnova MFA Cyrillic"/>
          <w:sz w:val="24"/>
          <w:szCs w:val="24"/>
        </w:rPr>
      </w:pPr>
      <w:r w:rsidRPr="006C499F">
        <w:rPr>
          <w:rFonts w:ascii="Osnova MFA Cyrillic" w:hAnsi="Osnova MFA Cyrillic"/>
          <w:sz w:val="24"/>
          <w:szCs w:val="24"/>
        </w:rPr>
        <w:t>W</w:t>
      </w:r>
      <w:r w:rsidR="00D77662" w:rsidRPr="006C499F">
        <w:rPr>
          <w:rFonts w:ascii="Osnova MFA Cyrillic" w:hAnsi="Osnova MFA Cyrillic"/>
          <w:sz w:val="24"/>
          <w:szCs w:val="24"/>
        </w:rPr>
        <w:t xml:space="preserve">ith a view of supporting </w:t>
      </w:r>
      <w:r w:rsidR="00AA77EF" w:rsidRPr="006C499F">
        <w:rPr>
          <w:rFonts w:ascii="Osnova MFA Cyrillic" w:hAnsi="Osnova MFA Cyrillic"/>
          <w:sz w:val="24"/>
          <w:szCs w:val="24"/>
        </w:rPr>
        <w:t>Iceland’s</w:t>
      </w:r>
      <w:r w:rsidR="00D77662" w:rsidRPr="006C499F">
        <w:rPr>
          <w:rFonts w:ascii="Osnova MFA Cyrillic" w:hAnsi="Osnova MFA Cyrillic"/>
          <w:sz w:val="24"/>
          <w:szCs w:val="24"/>
        </w:rPr>
        <w:t xml:space="preserve"> </w:t>
      </w:r>
      <w:r w:rsidR="00AA77EF" w:rsidRPr="006C499F">
        <w:rPr>
          <w:rFonts w:ascii="Osnova MFA Cyrillic" w:hAnsi="Osnova MFA Cyrillic"/>
          <w:sz w:val="24"/>
          <w:szCs w:val="24"/>
        </w:rPr>
        <w:t>progress</w:t>
      </w:r>
      <w:r w:rsidR="00D77662" w:rsidRPr="006C499F">
        <w:rPr>
          <w:rFonts w:ascii="Osnova MFA Cyrillic" w:hAnsi="Osnova MFA Cyrillic"/>
          <w:sz w:val="24"/>
          <w:szCs w:val="24"/>
        </w:rPr>
        <w:t xml:space="preserve"> Ukraine recommend</w:t>
      </w:r>
      <w:r w:rsidR="00A664E5" w:rsidRPr="006C499F">
        <w:rPr>
          <w:rFonts w:ascii="Osnova MFA Cyrillic" w:hAnsi="Osnova MFA Cyrillic"/>
          <w:sz w:val="24"/>
          <w:szCs w:val="24"/>
        </w:rPr>
        <w:t>s</w:t>
      </w:r>
      <w:r w:rsidR="00D77662" w:rsidRPr="006C499F">
        <w:rPr>
          <w:rFonts w:ascii="Osnova MFA Cyrillic" w:hAnsi="Osnova MFA Cyrillic"/>
          <w:sz w:val="24"/>
          <w:szCs w:val="24"/>
        </w:rPr>
        <w:t>:</w:t>
      </w:r>
    </w:p>
    <w:p w14:paraId="2A7F9F2B" w14:textId="77777777" w:rsidR="006C499F" w:rsidRPr="006C499F" w:rsidRDefault="00AA77EF" w:rsidP="006C499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Osnova MFA Cyrillic" w:eastAsia="Times New Roman" w:hAnsi="Osnova MFA Cyrillic" w:cs="Times New Roman"/>
          <w:sz w:val="24"/>
          <w:szCs w:val="24"/>
        </w:rPr>
      </w:pPr>
      <w:r w:rsidRPr="006C499F">
        <w:rPr>
          <w:rFonts w:ascii="Osnova MFA Cyrillic" w:eastAsia="Times New Roman" w:hAnsi="Osnova MFA Cyrillic" w:cs="Times New Roman"/>
          <w:sz w:val="24"/>
          <w:szCs w:val="24"/>
        </w:rPr>
        <w:t>t</w:t>
      </w:r>
      <w:r w:rsidRPr="006C499F">
        <w:rPr>
          <w:rFonts w:ascii="Osnova MFA Cyrillic" w:eastAsia="Times New Roman" w:hAnsi="Osnova MFA Cyrillic" w:cs="Times New Roman"/>
          <w:sz w:val="24"/>
          <w:szCs w:val="24"/>
        </w:rPr>
        <w:t>o expedite the establishment of an independent national human rights institution, in accordance with the Paris Principle</w:t>
      </w:r>
      <w:r w:rsidR="00A664E5" w:rsidRPr="006C499F">
        <w:rPr>
          <w:rFonts w:ascii="Osnova MFA Cyrillic" w:hAnsi="Osnova MFA Cyrillic"/>
          <w:sz w:val="24"/>
          <w:szCs w:val="24"/>
        </w:rPr>
        <w:t>;</w:t>
      </w:r>
    </w:p>
    <w:p w14:paraId="17548719" w14:textId="2A055C01" w:rsidR="006C499F" w:rsidRPr="006C499F" w:rsidRDefault="006C499F" w:rsidP="006C499F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Osnova MFA Cyrillic" w:eastAsia="Times New Roman" w:hAnsi="Osnova MFA Cyrillic" w:cs="Times New Roman"/>
          <w:sz w:val="24"/>
          <w:szCs w:val="24"/>
        </w:rPr>
      </w:pPr>
      <w:r w:rsidRPr="006C499F">
        <w:rPr>
          <w:rFonts w:ascii="Osnova MFA Cyrillic" w:hAnsi="Osnova MFA Cyrillic"/>
          <w:sz w:val="24"/>
          <w:szCs w:val="24"/>
        </w:rPr>
        <w:t>t</w:t>
      </w:r>
      <w:r w:rsidR="00A664E5" w:rsidRPr="006C499F">
        <w:rPr>
          <w:rFonts w:ascii="Osnova MFA Cyrillic" w:hAnsi="Osnova MFA Cyrillic"/>
          <w:sz w:val="24"/>
          <w:szCs w:val="24"/>
        </w:rPr>
        <w:t xml:space="preserve">o ensure successful </w:t>
      </w:r>
      <w:r w:rsidRPr="006C499F">
        <w:rPr>
          <w:rFonts w:ascii="Osnova MFA Cyrillic" w:hAnsi="Osnova MFA Cyrillic"/>
          <w:sz w:val="24"/>
          <w:szCs w:val="24"/>
        </w:rPr>
        <w:t>realization</w:t>
      </w:r>
      <w:r w:rsidR="00A664E5" w:rsidRPr="006C499F">
        <w:rPr>
          <w:rFonts w:ascii="Osnova MFA Cyrillic" w:hAnsi="Osnova MFA Cyrillic"/>
          <w:sz w:val="24"/>
          <w:szCs w:val="24"/>
        </w:rPr>
        <w:t xml:space="preserve"> of </w:t>
      </w:r>
      <w:r w:rsidRPr="006C499F">
        <w:rPr>
          <w:rFonts w:ascii="Osnova MFA Cyrillic" w:eastAsia="Times New Roman" w:hAnsi="Osnova MFA Cyrillic"/>
          <w:sz w:val="24"/>
          <w:szCs w:val="24"/>
        </w:rPr>
        <w:t>Child Friendly Iceland</w:t>
      </w:r>
      <w:r w:rsidRPr="006C499F">
        <w:rPr>
          <w:rFonts w:ascii="Osnova MFA Cyrillic" w:eastAsia="Times New Roman" w:hAnsi="Osnova MFA Cyrillic"/>
          <w:sz w:val="24"/>
          <w:szCs w:val="24"/>
        </w:rPr>
        <w:t xml:space="preserve"> </w:t>
      </w:r>
      <w:r w:rsidRPr="006C499F">
        <w:rPr>
          <w:rFonts w:ascii="Osnova MFA Cyrillic" w:eastAsia="Times New Roman" w:hAnsi="Osnova MFA Cyrillic"/>
          <w:sz w:val="24"/>
          <w:szCs w:val="24"/>
        </w:rPr>
        <w:t>policy and action plan</w:t>
      </w:r>
      <w:r>
        <w:rPr>
          <w:rFonts w:ascii="Osnova MFA Cyrillic" w:eastAsia="Times New Roman" w:hAnsi="Osnova MFA Cyrillic"/>
          <w:sz w:val="24"/>
          <w:szCs w:val="24"/>
        </w:rPr>
        <w:t>,</w:t>
      </w:r>
      <w:r w:rsidRPr="006C499F">
        <w:rPr>
          <w:rFonts w:ascii="Osnova MFA Cyrillic" w:eastAsia="Times New Roman" w:hAnsi="Osnova MFA Cyrillic"/>
          <w:sz w:val="24"/>
          <w:szCs w:val="24"/>
        </w:rPr>
        <w:t xml:space="preserve"> aiming at implementation of the </w:t>
      </w:r>
      <w:r w:rsidRPr="006C499F">
        <w:rPr>
          <w:rFonts w:ascii="Osnova MFA Cyrillic" w:eastAsia="Times New Roman" w:hAnsi="Osnova MFA Cyrillic"/>
          <w:sz w:val="24"/>
          <w:szCs w:val="24"/>
        </w:rPr>
        <w:t>UN Convention on the Rights of the Child</w:t>
      </w:r>
      <w:r w:rsidRPr="006C499F">
        <w:rPr>
          <w:rFonts w:ascii="Osnova MFA Cyrillic" w:eastAsia="Times New Roman" w:hAnsi="Osnova MFA Cyrillic"/>
          <w:sz w:val="24"/>
          <w:szCs w:val="24"/>
        </w:rPr>
        <w:t>.</w:t>
      </w:r>
    </w:p>
    <w:p w14:paraId="2F3CC2D4" w14:textId="59EDEAC6" w:rsidR="006C499F" w:rsidRPr="006C499F" w:rsidRDefault="006C499F" w:rsidP="006C499F">
      <w:pPr>
        <w:spacing w:before="100" w:beforeAutospacing="1" w:after="100" w:afterAutospacing="1" w:line="360" w:lineRule="auto"/>
        <w:rPr>
          <w:rFonts w:ascii="Osnova MFA Cyrillic" w:eastAsia="Times New Roman" w:hAnsi="Osnova MFA Cyrillic" w:cs="Times New Roman"/>
          <w:sz w:val="24"/>
          <w:szCs w:val="24"/>
        </w:rPr>
      </w:pPr>
      <w:r w:rsidRPr="006C499F">
        <w:rPr>
          <w:rFonts w:ascii="Osnova MFA Cyrillic" w:hAnsi="Osnova MFA Cyrillic"/>
          <w:sz w:val="24"/>
          <w:szCs w:val="24"/>
        </w:rPr>
        <w:t>We wish Iceland a successful review.</w:t>
      </w:r>
    </w:p>
    <w:p w14:paraId="4605DB2D" w14:textId="77777777" w:rsidR="00544B77" w:rsidRPr="006C499F" w:rsidRDefault="00544B77" w:rsidP="006C499F">
      <w:pPr>
        <w:spacing w:line="360" w:lineRule="auto"/>
        <w:jc w:val="both"/>
        <w:rPr>
          <w:rFonts w:ascii="Osnova MFA Cyrillic" w:hAnsi="Osnova MFA Cyrillic"/>
          <w:b/>
          <w:sz w:val="24"/>
          <w:szCs w:val="24"/>
        </w:rPr>
      </w:pPr>
      <w:r w:rsidRPr="006C499F">
        <w:rPr>
          <w:rFonts w:ascii="Osnova MFA Cyrillic" w:hAnsi="Osnova MFA Cyrillic"/>
          <w:b/>
          <w:sz w:val="24"/>
          <w:szCs w:val="24"/>
        </w:rPr>
        <w:t>Thank you.</w:t>
      </w:r>
    </w:p>
    <w:p w14:paraId="69B632A6" w14:textId="77777777" w:rsidR="00544B77" w:rsidRPr="00544B77" w:rsidRDefault="00544B77" w:rsidP="00544B77"/>
    <w:p w14:paraId="0DC1FA53" w14:textId="77777777" w:rsidR="008E51F8" w:rsidRDefault="008E51F8"/>
    <w:sectPr w:rsidR="008E51F8" w:rsidSect="003E2B29">
      <w:pgSz w:w="12240" w:h="15840"/>
      <w:pgMar w:top="709" w:right="1325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snova MFA Cyrillic">
    <w:altName w:val="Calibri"/>
    <w:panose1 w:val="020B0604020202020204"/>
    <w:charset w:val="CC"/>
    <w:family w:val="auto"/>
    <w:pitch w:val="variable"/>
    <w:sig w:usb0="80000203" w:usb1="0000000A" w:usb2="00000000" w:usb3="00000000" w:csb0="00000005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761C25"/>
    <w:multiLevelType w:val="hybridMultilevel"/>
    <w:tmpl w:val="D06AF638"/>
    <w:lvl w:ilvl="0" w:tplc="DD940AE8">
      <w:start w:val="2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77"/>
    <w:rsid w:val="001C7DE2"/>
    <w:rsid w:val="00365440"/>
    <w:rsid w:val="003B25FA"/>
    <w:rsid w:val="00445113"/>
    <w:rsid w:val="00536D69"/>
    <w:rsid w:val="00544B77"/>
    <w:rsid w:val="006C499F"/>
    <w:rsid w:val="006D42BF"/>
    <w:rsid w:val="007871CC"/>
    <w:rsid w:val="007A7DAD"/>
    <w:rsid w:val="00816B6D"/>
    <w:rsid w:val="00873682"/>
    <w:rsid w:val="008E51F8"/>
    <w:rsid w:val="00994218"/>
    <w:rsid w:val="00A664E5"/>
    <w:rsid w:val="00AA77EF"/>
    <w:rsid w:val="00B02419"/>
    <w:rsid w:val="00CE40C9"/>
    <w:rsid w:val="00D77662"/>
    <w:rsid w:val="00E31767"/>
    <w:rsid w:val="00E377F8"/>
    <w:rsid w:val="00EA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56E90"/>
  <w15:docId w15:val="{13EA5C0F-A801-4687-9747-746CD437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1F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2B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7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0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D3CCE-1E1E-4EEB-9F20-8A71D1753CD4}"/>
</file>

<file path=customXml/itemProps2.xml><?xml version="1.0" encoding="utf-8"?>
<ds:datastoreItem xmlns:ds="http://schemas.openxmlformats.org/officeDocument/2006/customXml" ds:itemID="{3D749116-8EA6-4EE1-9BF9-4E806DB73673}"/>
</file>

<file path=customXml/itemProps3.xml><?xml version="1.0" encoding="utf-8"?>
<ds:datastoreItem xmlns:ds="http://schemas.openxmlformats.org/officeDocument/2006/customXml" ds:itemID="{71A4204B-C69C-41B2-AE7B-8F15F98ACC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Andriy</dc:creator>
  <cp:lastModifiedBy>Microsoft Office User</cp:lastModifiedBy>
  <cp:revision>2</cp:revision>
  <cp:lastPrinted>2021-04-21T16:50:00Z</cp:lastPrinted>
  <dcterms:created xsi:type="dcterms:W3CDTF">2022-01-14T11:54:00Z</dcterms:created>
  <dcterms:modified xsi:type="dcterms:W3CDTF">2022-01-14T11:54:00Z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