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0A" w:rsidRPr="00C8170A" w:rsidRDefault="00C8170A" w:rsidP="00C8170A">
      <w:pPr>
        <w:rPr>
          <w:rFonts w:ascii="Times New Roman" w:hAnsi="Times New Roman" w:cs="Times New Roman"/>
          <w:b/>
          <w:sz w:val="24"/>
          <w:szCs w:val="24"/>
        </w:rPr>
      </w:pPr>
      <w:r w:rsidRPr="00C8170A">
        <w:rPr>
          <w:rFonts w:ascii="Times New Roman" w:hAnsi="Times New Roman" w:cs="Times New Roman"/>
          <w:b/>
          <w:sz w:val="24"/>
          <w:szCs w:val="24"/>
        </w:rPr>
        <w:t xml:space="preserve">Check against delivery </w:t>
      </w:r>
    </w:p>
    <w:p w:rsidR="00901AAA" w:rsidRDefault="00901AAA">
      <w:pPr>
        <w:rPr>
          <w:rFonts w:ascii="Times New Roman" w:hAnsi="Times New Roman" w:cs="Times New Roman"/>
          <w:sz w:val="24"/>
          <w:szCs w:val="24"/>
        </w:rPr>
      </w:pPr>
    </w:p>
    <w:p w:rsidR="00C8170A" w:rsidRDefault="00C8170A" w:rsidP="00DE1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 of Togo</w:t>
      </w:r>
    </w:p>
    <w:p w:rsidR="00FA5B19" w:rsidRPr="00C8170A" w:rsidRDefault="00C8170A" w:rsidP="00DE1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Statement of </w:t>
      </w:r>
      <w:r w:rsidR="00FA5B19" w:rsidRPr="00C8170A">
        <w:rPr>
          <w:rFonts w:ascii="Times New Roman" w:hAnsi="Times New Roman" w:cs="Times New Roman"/>
          <w:b/>
          <w:sz w:val="24"/>
          <w:szCs w:val="24"/>
        </w:rPr>
        <w:t>Barbados</w:t>
      </w:r>
    </w:p>
    <w:p w:rsidR="00DE1D68" w:rsidRPr="00C8170A" w:rsidRDefault="00DE1D68" w:rsidP="00DE1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0A">
        <w:rPr>
          <w:rFonts w:ascii="Times New Roman" w:hAnsi="Times New Roman" w:cs="Times New Roman"/>
          <w:b/>
          <w:sz w:val="24"/>
          <w:szCs w:val="24"/>
        </w:rPr>
        <w:t>Dr Ricardo Kellman</w:t>
      </w:r>
      <w:r w:rsidR="00C8170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8170A">
        <w:rPr>
          <w:rFonts w:ascii="Times New Roman" w:hAnsi="Times New Roman" w:cs="Times New Roman"/>
          <w:b/>
          <w:sz w:val="24"/>
          <w:szCs w:val="24"/>
        </w:rPr>
        <w:t>Counsellor</w:t>
      </w:r>
    </w:p>
    <w:p w:rsidR="00DE1D68" w:rsidRPr="00C8170A" w:rsidRDefault="00C8170A" w:rsidP="00DE1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Permanent Mission of Barbados</w:t>
      </w:r>
    </w:p>
    <w:p w:rsidR="00DE1D68" w:rsidRPr="00C8170A" w:rsidRDefault="00DE1D68" w:rsidP="00DE1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0A">
        <w:rPr>
          <w:rFonts w:ascii="Times New Roman" w:hAnsi="Times New Roman" w:cs="Times New Roman"/>
          <w:b/>
          <w:sz w:val="24"/>
          <w:szCs w:val="24"/>
        </w:rPr>
        <w:t>At the 40</w:t>
      </w:r>
      <w:r w:rsidRPr="00C8170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8170A">
        <w:rPr>
          <w:rFonts w:ascii="Times New Roman" w:hAnsi="Times New Roman" w:cs="Times New Roman"/>
          <w:b/>
          <w:sz w:val="24"/>
          <w:szCs w:val="24"/>
        </w:rPr>
        <w:t xml:space="preserve"> Session of the UPR Working Group</w:t>
      </w:r>
    </w:p>
    <w:p w:rsidR="00026B9A" w:rsidRPr="00C8170A" w:rsidRDefault="00026B9A" w:rsidP="00C8170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0A">
        <w:rPr>
          <w:rFonts w:ascii="Times New Roman" w:hAnsi="Times New Roman" w:cs="Times New Roman"/>
          <w:b/>
          <w:sz w:val="24"/>
          <w:szCs w:val="24"/>
        </w:rPr>
        <w:t>24 January 2022</w:t>
      </w:r>
    </w:p>
    <w:p w:rsidR="00FA5B19" w:rsidRDefault="00FA5B19">
      <w:pPr>
        <w:rPr>
          <w:rFonts w:ascii="Times New Roman" w:hAnsi="Times New Roman" w:cs="Times New Roman"/>
          <w:sz w:val="24"/>
          <w:szCs w:val="24"/>
        </w:rPr>
      </w:pPr>
    </w:p>
    <w:p w:rsidR="00DE1D68" w:rsidRDefault="00FA5B19">
      <w:pPr>
        <w:rPr>
          <w:rFonts w:ascii="Times New Roman" w:hAnsi="Times New Roman" w:cs="Times New Roman"/>
          <w:sz w:val="24"/>
          <w:szCs w:val="24"/>
        </w:rPr>
      </w:pPr>
      <w:r w:rsidRPr="00FA5B19">
        <w:rPr>
          <w:rFonts w:ascii="Times New Roman" w:hAnsi="Times New Roman" w:cs="Times New Roman"/>
          <w:sz w:val="24"/>
          <w:szCs w:val="24"/>
        </w:rPr>
        <w:t xml:space="preserve">Thank you, Mr. President, </w:t>
      </w:r>
    </w:p>
    <w:p w:rsidR="003132FD" w:rsidRDefault="003132FD">
      <w:pPr>
        <w:rPr>
          <w:rFonts w:ascii="Times New Roman" w:hAnsi="Times New Roman" w:cs="Times New Roman"/>
          <w:sz w:val="24"/>
          <w:szCs w:val="24"/>
        </w:rPr>
      </w:pPr>
    </w:p>
    <w:p w:rsidR="00026B9A" w:rsidRDefault="00DE1D68" w:rsidP="00C81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Barbados</w:t>
      </w:r>
      <w:r w:rsidR="00FA5B19" w:rsidRPr="00FA5B19">
        <w:rPr>
          <w:rFonts w:ascii="Times New Roman" w:hAnsi="Times New Roman" w:cs="Times New Roman"/>
          <w:sz w:val="24"/>
          <w:szCs w:val="24"/>
        </w:rPr>
        <w:t xml:space="preserve"> welcomes the high-level delegation from </w:t>
      </w:r>
      <w:r>
        <w:rPr>
          <w:rFonts w:ascii="Times New Roman" w:hAnsi="Times New Roman" w:cs="Times New Roman"/>
          <w:sz w:val="24"/>
          <w:szCs w:val="24"/>
        </w:rPr>
        <w:t>Togo</w:t>
      </w:r>
      <w:r w:rsidR="00FA5B19" w:rsidRPr="00FA5B19">
        <w:rPr>
          <w:rFonts w:ascii="Times New Roman" w:hAnsi="Times New Roman" w:cs="Times New Roman"/>
          <w:sz w:val="24"/>
          <w:szCs w:val="24"/>
        </w:rPr>
        <w:t xml:space="preserve"> to this third cycle review and thanks the delegation for their presentation today. We commend </w:t>
      </w:r>
      <w:r w:rsidR="00026B9A">
        <w:rPr>
          <w:rFonts w:ascii="Times New Roman" w:hAnsi="Times New Roman" w:cs="Times New Roman"/>
          <w:sz w:val="24"/>
          <w:szCs w:val="24"/>
        </w:rPr>
        <w:t xml:space="preserve">the </w:t>
      </w:r>
      <w:r w:rsidR="00FA5B19" w:rsidRPr="00FA5B19">
        <w:rPr>
          <w:rFonts w:ascii="Times New Roman" w:hAnsi="Times New Roman" w:cs="Times New Roman"/>
          <w:sz w:val="24"/>
          <w:szCs w:val="24"/>
        </w:rPr>
        <w:t xml:space="preserve">commitment </w:t>
      </w:r>
      <w:r w:rsidR="00026B9A">
        <w:rPr>
          <w:rFonts w:ascii="Times New Roman" w:hAnsi="Times New Roman" w:cs="Times New Roman"/>
          <w:sz w:val="24"/>
          <w:szCs w:val="24"/>
        </w:rPr>
        <w:t xml:space="preserve">of the Government of Togo to </w:t>
      </w:r>
      <w:r w:rsidR="00FA5B19" w:rsidRPr="00FA5B19">
        <w:rPr>
          <w:rFonts w:ascii="Times New Roman" w:hAnsi="Times New Roman" w:cs="Times New Roman"/>
          <w:sz w:val="24"/>
          <w:szCs w:val="24"/>
        </w:rPr>
        <w:t xml:space="preserve">implementing the recommendations received from previous UPR sessions. </w:t>
      </w:r>
    </w:p>
    <w:p w:rsidR="00026B9A" w:rsidRDefault="00026B9A" w:rsidP="00C81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6B9A" w:rsidRPr="00026B9A" w:rsidRDefault="00026B9A" w:rsidP="00C81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Barbados also </w:t>
      </w:r>
      <w:r w:rsidR="00FA5B19" w:rsidRPr="00FA5B19">
        <w:rPr>
          <w:rFonts w:ascii="Times New Roman" w:hAnsi="Times New Roman" w:cs="Times New Roman"/>
          <w:sz w:val="24"/>
          <w:szCs w:val="24"/>
        </w:rPr>
        <w:t>welcomes</w:t>
      </w:r>
      <w:r w:rsidRPr="00026B9A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measures taken by the </w:t>
      </w:r>
      <w:r w:rsidRPr="00026B9A">
        <w:rPr>
          <w:rFonts w:ascii="Times New Roman" w:hAnsi="Times New Roman" w:cs="Times New Roman"/>
          <w:sz w:val="24"/>
          <w:szCs w:val="24"/>
        </w:rPr>
        <w:t>Government of Togo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6B9A">
        <w:rPr>
          <w:rFonts w:ascii="Times New Roman" w:hAnsi="Times New Roman" w:cs="Times New Roman"/>
          <w:sz w:val="24"/>
          <w:szCs w:val="24"/>
        </w:rPr>
        <w:t xml:space="preserve"> in response to the coronavirus disease (COVID-19) pandemic, to take urgent and medium-term measures, in line with its “Response, Resilience and Recovery” strategy</w:t>
      </w:r>
      <w:r w:rsidR="00374D53">
        <w:rPr>
          <w:rFonts w:ascii="Times New Roman" w:hAnsi="Times New Roman" w:cs="Times New Roman"/>
          <w:sz w:val="24"/>
          <w:szCs w:val="24"/>
        </w:rPr>
        <w:t xml:space="preserve">.  We commend these measures as they </w:t>
      </w:r>
      <w:r w:rsidRPr="00026B9A">
        <w:rPr>
          <w:rFonts w:ascii="Times New Roman" w:hAnsi="Times New Roman" w:cs="Times New Roman"/>
          <w:sz w:val="24"/>
          <w:szCs w:val="24"/>
        </w:rPr>
        <w:t>minimi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26B9A">
        <w:rPr>
          <w:rFonts w:ascii="Times New Roman" w:hAnsi="Times New Roman" w:cs="Times New Roman"/>
          <w:sz w:val="24"/>
          <w:szCs w:val="24"/>
        </w:rPr>
        <w:t>e the negative impacts of the pandemic and ensure the exercise of individual and collective freedoms and the enjoyment of political, social, economic and cultural rights.</w:t>
      </w:r>
    </w:p>
    <w:p w:rsidR="00026B9A" w:rsidRDefault="00026B9A" w:rsidP="00C81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5B19" w:rsidRDefault="00374D53" w:rsidP="00C817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Barbados offers the following recommendations:</w:t>
      </w:r>
    </w:p>
    <w:p w:rsidR="00374D53" w:rsidRDefault="00374D53" w:rsidP="00C817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D53">
        <w:rPr>
          <w:rFonts w:ascii="Times New Roman" w:hAnsi="Times New Roman" w:cs="Times New Roman"/>
          <w:sz w:val="24"/>
          <w:szCs w:val="24"/>
        </w:rPr>
        <w:t>Continue to increase access to education, to improve the q</w:t>
      </w:r>
      <w:r>
        <w:rPr>
          <w:rFonts w:ascii="Times New Roman" w:hAnsi="Times New Roman" w:cs="Times New Roman"/>
          <w:sz w:val="24"/>
          <w:szCs w:val="24"/>
        </w:rPr>
        <w:t>uality of teaching and training</w:t>
      </w:r>
      <w:r w:rsidRPr="00374D53">
        <w:rPr>
          <w:rFonts w:ascii="Times New Roman" w:hAnsi="Times New Roman" w:cs="Times New Roman"/>
          <w:sz w:val="24"/>
          <w:szCs w:val="24"/>
        </w:rPr>
        <w:t xml:space="preserve"> and to enhance the performance of the education system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4D53" w:rsidRDefault="00374D53" w:rsidP="00C817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strengthen policies and programmes that promote p</w:t>
      </w:r>
      <w:r w:rsidRPr="00374D53">
        <w:rPr>
          <w:rFonts w:ascii="Times New Roman" w:hAnsi="Times New Roman" w:cs="Times New Roman"/>
          <w:sz w:val="24"/>
          <w:szCs w:val="24"/>
        </w:rPr>
        <w:t xml:space="preserve">roductive employment and decent work.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D53" w:rsidRDefault="00374D53" w:rsidP="00C817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Raise awareness on the rights of the child and continue </w:t>
      </w:r>
      <w:r w:rsidRPr="00374D53">
        <w:rPr>
          <w:rFonts w:ascii="Times New Roman" w:hAnsi="Times New Roman" w:cs="Times New Roman"/>
          <w:sz w:val="24"/>
          <w:szCs w:val="24"/>
        </w:rPr>
        <w:t>to provide</w:t>
      </w:r>
      <w:r w:rsidR="00B853CD" w:rsidRPr="00B853CD">
        <w:rPr>
          <w:rFonts w:ascii="Times New Roman" w:hAnsi="Times New Roman" w:cs="Times New Roman"/>
          <w:sz w:val="24"/>
          <w:szCs w:val="24"/>
        </w:rPr>
        <w:t xml:space="preserve"> </w:t>
      </w:r>
      <w:r w:rsidR="00B853CD" w:rsidRPr="00374D53">
        <w:rPr>
          <w:rFonts w:ascii="Times New Roman" w:hAnsi="Times New Roman" w:cs="Times New Roman"/>
          <w:sz w:val="24"/>
          <w:szCs w:val="24"/>
        </w:rPr>
        <w:t>the relevant actors</w:t>
      </w:r>
      <w:r w:rsidR="000E6DF6">
        <w:rPr>
          <w:rFonts w:ascii="Times New Roman" w:hAnsi="Times New Roman" w:cs="Times New Roman"/>
          <w:sz w:val="24"/>
          <w:szCs w:val="24"/>
        </w:rPr>
        <w:t>, for example, through</w:t>
      </w:r>
      <w:r w:rsidRPr="00374D53">
        <w:rPr>
          <w:rFonts w:ascii="Times New Roman" w:hAnsi="Times New Roman" w:cs="Times New Roman"/>
          <w:sz w:val="24"/>
          <w:szCs w:val="24"/>
        </w:rPr>
        <w:t xml:space="preserve"> </w:t>
      </w:r>
      <w:r w:rsidR="000E6DF6" w:rsidRPr="00374D53">
        <w:rPr>
          <w:rFonts w:ascii="Times New Roman" w:hAnsi="Times New Roman" w:cs="Times New Roman"/>
          <w:sz w:val="24"/>
          <w:szCs w:val="24"/>
        </w:rPr>
        <w:t>a national policy on child welfare</w:t>
      </w:r>
      <w:r w:rsidR="000E6DF6">
        <w:rPr>
          <w:rFonts w:ascii="Times New Roman" w:hAnsi="Times New Roman" w:cs="Times New Roman"/>
          <w:sz w:val="24"/>
          <w:szCs w:val="24"/>
        </w:rPr>
        <w:t>,</w:t>
      </w:r>
      <w:r w:rsidR="000E6DF6" w:rsidRPr="00374D53">
        <w:rPr>
          <w:rFonts w:ascii="Times New Roman" w:hAnsi="Times New Roman" w:cs="Times New Roman"/>
          <w:sz w:val="24"/>
          <w:szCs w:val="24"/>
        </w:rPr>
        <w:t xml:space="preserve"> </w:t>
      </w:r>
      <w:r w:rsidRPr="00374D53">
        <w:rPr>
          <w:rFonts w:ascii="Times New Roman" w:hAnsi="Times New Roman" w:cs="Times New Roman"/>
          <w:sz w:val="24"/>
          <w:szCs w:val="24"/>
        </w:rPr>
        <w:t>with a guiding reference framework on child protection</w:t>
      </w:r>
      <w:r w:rsidR="000E6DF6">
        <w:rPr>
          <w:rFonts w:ascii="Times New Roman" w:hAnsi="Times New Roman" w:cs="Times New Roman"/>
          <w:sz w:val="24"/>
          <w:szCs w:val="24"/>
        </w:rPr>
        <w:t>.</w:t>
      </w:r>
    </w:p>
    <w:p w:rsidR="000E6DF6" w:rsidRPr="000E6DF6" w:rsidRDefault="003132FD" w:rsidP="000E6D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Thank you Mr President.  </w:t>
      </w:r>
    </w:p>
    <w:sectPr w:rsidR="000E6DF6" w:rsidRPr="000E6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A39DB"/>
    <w:multiLevelType w:val="hybridMultilevel"/>
    <w:tmpl w:val="B594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19"/>
    <w:rsid w:val="00026B9A"/>
    <w:rsid w:val="000E6DF6"/>
    <w:rsid w:val="003132FD"/>
    <w:rsid w:val="00374D53"/>
    <w:rsid w:val="00901AAA"/>
    <w:rsid w:val="00B853CD"/>
    <w:rsid w:val="00C8170A"/>
    <w:rsid w:val="00DE1D68"/>
    <w:rsid w:val="00F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B175"/>
  <w15:chartTrackingRefBased/>
  <w15:docId w15:val="{4ED580AF-6430-4E38-A1F9-69E2D9AD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CCB85-2291-432F-A720-A9C52AF3E4AF}"/>
</file>

<file path=customXml/itemProps2.xml><?xml version="1.0" encoding="utf-8"?>
<ds:datastoreItem xmlns:ds="http://schemas.openxmlformats.org/officeDocument/2006/customXml" ds:itemID="{815DCFDE-2FD2-49A8-94E6-588351DB8989}"/>
</file>

<file path=customXml/itemProps3.xml><?xml version="1.0" encoding="utf-8"?>
<ds:datastoreItem xmlns:ds="http://schemas.openxmlformats.org/officeDocument/2006/customXml" ds:itemID="{7F0DE041-D25C-4DF9-A50F-6CFF466F3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5</cp:revision>
  <cp:lastPrinted>2022-01-17T09:01:00Z</cp:lastPrinted>
  <dcterms:created xsi:type="dcterms:W3CDTF">2022-01-11T13:12:00Z</dcterms:created>
  <dcterms:modified xsi:type="dcterms:W3CDTF">2022-01-17T09:02:00Z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