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5504" w14:textId="4C549B45" w:rsidR="002364EB" w:rsidRDefault="002364EB" w:rsidP="00421705">
      <w:pPr>
        <w:bidi/>
        <w:spacing w:before="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lang w:val="en-US" w:bidi="ar-EG"/>
        </w:rPr>
      </w:pPr>
      <w:r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 xml:space="preserve">وفد </w:t>
      </w:r>
      <w:r w:rsidR="00C85807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bidi="ar-EG"/>
        </w:rPr>
        <w:t>ا</w:t>
      </w:r>
      <w:r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>لجمهورية الإسلامية الموريتانية في جنيف</w:t>
      </w:r>
    </w:p>
    <w:p w14:paraId="44E638B8" w14:textId="77777777" w:rsidR="002364EB" w:rsidRDefault="002364EB" w:rsidP="002364EB">
      <w:pPr>
        <w:bidi/>
        <w:spacing w:before="0"/>
        <w:jc w:val="center"/>
        <w:rPr>
          <w:rFonts w:ascii="Times New Roman" w:eastAsia="Times New Roman" w:hAnsi="Times New Roman" w:cs="Simplified Arabic"/>
          <w:b/>
          <w:bCs/>
          <w:sz w:val="34"/>
          <w:szCs w:val="34"/>
          <w:lang w:val="en-US" w:bidi="ar-EG"/>
        </w:rPr>
      </w:pPr>
      <w:r>
        <w:rPr>
          <w:rFonts w:ascii="Times New Roman" w:eastAsia="Times New Roman" w:hAnsi="Times New Roman" w:cs="Simplified Arabic"/>
          <w:b/>
          <w:bCs/>
          <w:sz w:val="34"/>
          <w:szCs w:val="34"/>
          <w:rtl/>
          <w:lang w:val="en-US" w:bidi="ar-EG"/>
        </w:rPr>
        <w:t>____</w:t>
      </w:r>
    </w:p>
    <w:p w14:paraId="4F1AC282" w14:textId="77777777" w:rsidR="002364EB" w:rsidRDefault="002364EB" w:rsidP="002364EB">
      <w:pPr>
        <w:bidi/>
        <w:spacing w:before="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</w:pPr>
      <w:r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>الاستعراض الدوري الشامل</w:t>
      </w:r>
    </w:p>
    <w:p w14:paraId="50A4E2FF" w14:textId="5F0DE763" w:rsidR="002364EB" w:rsidRDefault="002364EB" w:rsidP="002364EB">
      <w:pPr>
        <w:bidi/>
        <w:spacing w:before="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</w:pPr>
      <w:r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 xml:space="preserve">الدورة </w:t>
      </w:r>
      <w:r w:rsidR="00A23D81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bidi="ar-EG"/>
        </w:rPr>
        <w:t>الاربعون</w:t>
      </w:r>
    </w:p>
    <w:p w14:paraId="60A52E72" w14:textId="64FAB909" w:rsidR="002364EB" w:rsidRDefault="002364EB" w:rsidP="002364EB">
      <w:pPr>
        <w:bidi/>
        <w:spacing w:before="0"/>
        <w:jc w:val="center"/>
        <w:rPr>
          <w:rFonts w:ascii="Times New Roman" w:eastAsia="Times New Roman" w:hAnsi="Times New Roman" w:cs="Simplified Arabic"/>
          <w:b/>
          <w:bCs/>
          <w:sz w:val="44"/>
          <w:szCs w:val="44"/>
          <w:u w:val="single"/>
          <w:rtl/>
          <w:lang w:val="en-US" w:bidi="ar-EG"/>
        </w:rPr>
      </w:pPr>
      <w:r>
        <w:rPr>
          <w:rFonts w:ascii="Times New Roman" w:eastAsia="Times New Roman" w:hAnsi="Times New Roman" w:cs="Simplified Arabic"/>
          <w:b/>
          <w:bCs/>
          <w:sz w:val="44"/>
          <w:szCs w:val="44"/>
          <w:u w:val="single"/>
          <w:rtl/>
          <w:lang w:val="en-US" w:bidi="ar-EG"/>
        </w:rPr>
        <w:t xml:space="preserve">استعراض </w:t>
      </w:r>
      <w:r w:rsidR="00A23D81">
        <w:rPr>
          <w:rFonts w:ascii="Times New Roman" w:eastAsia="Times New Roman" w:hAnsi="Times New Roman" w:cs="Simplified Arabic" w:hint="cs"/>
          <w:b/>
          <w:bCs/>
          <w:sz w:val="44"/>
          <w:szCs w:val="44"/>
          <w:u w:val="single"/>
          <w:rtl/>
          <w:lang w:val="en-US" w:bidi="ar-EG"/>
        </w:rPr>
        <w:t>السودان</w:t>
      </w:r>
    </w:p>
    <w:p w14:paraId="0F78E4DF" w14:textId="4C104709" w:rsidR="002364EB" w:rsidRPr="00421705" w:rsidRDefault="002364EB" w:rsidP="00421705">
      <w:pPr>
        <w:bidi/>
        <w:spacing w:before="0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</w:pP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  <w:t>(جنيف في 0</w:t>
      </w:r>
      <w:r w:rsidR="00F5339B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>1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  <w:t xml:space="preserve"> </w:t>
      </w:r>
      <w:r w:rsidR="00F5339B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>فبراير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  <w:t xml:space="preserve"> 202</w:t>
      </w:r>
      <w:r w:rsidR="00F5339B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>2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  <w:t>)</w:t>
      </w:r>
    </w:p>
    <w:p w14:paraId="2BF0FABB" w14:textId="40D3340F" w:rsidR="002364EB" w:rsidRPr="00421705" w:rsidRDefault="002364EB" w:rsidP="006D6FA6">
      <w:pPr>
        <w:jc w:val="right"/>
        <w:rPr>
          <w:b/>
          <w:bCs/>
          <w:sz w:val="36"/>
          <w:szCs w:val="36"/>
        </w:rPr>
      </w:pPr>
      <w:bookmarkStart w:id="0" w:name="_Hlk94178364"/>
      <w:r w:rsidRPr="00421705">
        <w:rPr>
          <w:b/>
          <w:bCs/>
          <w:sz w:val="36"/>
          <w:szCs w:val="36"/>
          <w:rtl/>
        </w:rPr>
        <w:t>شكرا سيد</w:t>
      </w:r>
      <w:r w:rsidR="009C24E6" w:rsidRPr="00421705">
        <w:rPr>
          <w:rFonts w:hint="cs"/>
          <w:b/>
          <w:bCs/>
          <w:sz w:val="36"/>
          <w:szCs w:val="36"/>
          <w:rtl/>
        </w:rPr>
        <w:t>ي</w:t>
      </w:r>
      <w:r w:rsidRPr="00421705">
        <w:rPr>
          <w:b/>
          <w:bCs/>
          <w:sz w:val="36"/>
          <w:szCs w:val="36"/>
          <w:rtl/>
        </w:rPr>
        <w:t xml:space="preserve"> الرئيس </w:t>
      </w:r>
    </w:p>
    <w:bookmarkEnd w:id="0"/>
    <w:p w14:paraId="778DB9FD" w14:textId="5F7C7C0F" w:rsidR="002364EB" w:rsidRPr="00421705" w:rsidRDefault="002364EB" w:rsidP="00A23D81">
      <w:pPr>
        <w:jc w:val="right"/>
        <w:rPr>
          <w:b/>
          <w:bCs/>
          <w:sz w:val="36"/>
          <w:szCs w:val="36"/>
          <w:rtl/>
        </w:rPr>
      </w:pPr>
      <w:r w:rsidRPr="00421705">
        <w:rPr>
          <w:b/>
          <w:bCs/>
          <w:sz w:val="36"/>
          <w:szCs w:val="36"/>
          <w:rtl/>
        </w:rPr>
        <w:t xml:space="preserve">يرحب الوفد الموريتاني بوفد </w:t>
      </w:r>
      <w:bookmarkStart w:id="1" w:name="_Hlk54698655"/>
      <w:r w:rsidRPr="00421705">
        <w:rPr>
          <w:b/>
          <w:bCs/>
          <w:sz w:val="36"/>
          <w:szCs w:val="36"/>
          <w:rtl/>
        </w:rPr>
        <w:t>جمهورية ال</w:t>
      </w:r>
      <w:bookmarkEnd w:id="1"/>
      <w:r w:rsidR="00F048CB" w:rsidRPr="00421705">
        <w:rPr>
          <w:rFonts w:hint="cs"/>
          <w:b/>
          <w:bCs/>
          <w:sz w:val="36"/>
          <w:szCs w:val="36"/>
          <w:rtl/>
        </w:rPr>
        <w:t>سودان الشقيق</w:t>
      </w:r>
      <w:r w:rsidRPr="00421705">
        <w:rPr>
          <w:b/>
          <w:bCs/>
          <w:sz w:val="36"/>
          <w:szCs w:val="36"/>
          <w:rtl/>
        </w:rPr>
        <w:t xml:space="preserve"> ويشكره على عرضه المتميز لتقريره الوطني</w:t>
      </w:r>
      <w:r w:rsidR="00F048CB" w:rsidRPr="00421705">
        <w:rPr>
          <w:rFonts w:hint="cs"/>
          <w:b/>
          <w:bCs/>
          <w:sz w:val="36"/>
          <w:szCs w:val="36"/>
          <w:rtl/>
        </w:rPr>
        <w:t xml:space="preserve"> الثالث </w:t>
      </w:r>
      <w:r w:rsidR="00B701C5" w:rsidRPr="00421705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لآليه</w:t>
      </w:r>
      <w:r w:rsidR="00F048CB" w:rsidRPr="00421705">
        <w:rPr>
          <w:rFonts w:hint="cs"/>
          <w:b/>
          <w:bCs/>
          <w:sz w:val="36"/>
          <w:szCs w:val="36"/>
          <w:rtl/>
        </w:rPr>
        <w:t xml:space="preserve"> الاستعراض الدوري الشامل </w:t>
      </w:r>
      <w:r w:rsidR="008308B2" w:rsidRPr="00421705">
        <w:rPr>
          <w:rFonts w:hint="cs"/>
          <w:b/>
          <w:bCs/>
          <w:sz w:val="36"/>
          <w:szCs w:val="36"/>
          <w:rtl/>
        </w:rPr>
        <w:t>الذي</w:t>
      </w:r>
      <w:r w:rsidR="00F048CB" w:rsidRPr="00421705">
        <w:rPr>
          <w:rFonts w:hint="cs"/>
          <w:b/>
          <w:bCs/>
          <w:sz w:val="36"/>
          <w:szCs w:val="36"/>
          <w:rtl/>
        </w:rPr>
        <w:t xml:space="preserve"> </w:t>
      </w:r>
      <w:r w:rsidRPr="00421705">
        <w:rPr>
          <w:b/>
          <w:bCs/>
          <w:sz w:val="36"/>
          <w:szCs w:val="36"/>
          <w:rtl/>
        </w:rPr>
        <w:t>عكس</w:t>
      </w:r>
      <w:r w:rsidR="00F048CB" w:rsidRPr="00421705">
        <w:rPr>
          <w:rFonts w:hint="cs"/>
          <w:b/>
          <w:bCs/>
          <w:sz w:val="36"/>
          <w:szCs w:val="36"/>
          <w:rtl/>
        </w:rPr>
        <w:t xml:space="preserve"> بشكل واضح</w:t>
      </w:r>
      <w:r w:rsidRPr="00421705">
        <w:rPr>
          <w:b/>
          <w:bCs/>
          <w:sz w:val="36"/>
          <w:szCs w:val="36"/>
          <w:rtl/>
        </w:rPr>
        <w:t xml:space="preserve"> </w:t>
      </w:r>
      <w:r w:rsidR="00F048CB" w:rsidRPr="00421705">
        <w:rPr>
          <w:rFonts w:hint="cs"/>
          <w:b/>
          <w:bCs/>
          <w:sz w:val="36"/>
          <w:szCs w:val="36"/>
          <w:rtl/>
        </w:rPr>
        <w:t>ال</w:t>
      </w:r>
      <w:r w:rsidRPr="00421705">
        <w:rPr>
          <w:b/>
          <w:bCs/>
          <w:sz w:val="36"/>
          <w:szCs w:val="36"/>
          <w:rtl/>
        </w:rPr>
        <w:t xml:space="preserve">تقدم </w:t>
      </w:r>
      <w:r w:rsidR="00F048CB" w:rsidRPr="00421705">
        <w:rPr>
          <w:rFonts w:hint="cs"/>
          <w:b/>
          <w:bCs/>
          <w:sz w:val="36"/>
          <w:szCs w:val="36"/>
          <w:rtl/>
        </w:rPr>
        <w:t>الكبير الذ</w:t>
      </w:r>
      <w:r w:rsidR="00F048CB" w:rsidRPr="00421705">
        <w:rPr>
          <w:rFonts w:hint="eastAsia"/>
          <w:b/>
          <w:bCs/>
          <w:sz w:val="36"/>
          <w:szCs w:val="36"/>
          <w:rtl/>
        </w:rPr>
        <w:t>ي</w:t>
      </w:r>
      <w:r w:rsidR="00F048CB" w:rsidRPr="00421705">
        <w:rPr>
          <w:rFonts w:hint="cs"/>
          <w:b/>
          <w:bCs/>
          <w:sz w:val="36"/>
          <w:szCs w:val="36"/>
          <w:rtl/>
        </w:rPr>
        <w:t xml:space="preserve"> حققه السودان</w:t>
      </w:r>
      <w:r w:rsidRPr="00421705">
        <w:rPr>
          <w:b/>
          <w:bCs/>
          <w:sz w:val="36"/>
          <w:szCs w:val="36"/>
          <w:rtl/>
        </w:rPr>
        <w:t xml:space="preserve"> في</w:t>
      </w:r>
      <w:r w:rsidR="00223371">
        <w:rPr>
          <w:rFonts w:hint="cs"/>
          <w:b/>
          <w:bCs/>
          <w:sz w:val="36"/>
          <w:szCs w:val="36"/>
          <w:rtl/>
        </w:rPr>
        <w:t xml:space="preserve"> هذا</w:t>
      </w:r>
      <w:r w:rsidRPr="00421705">
        <w:rPr>
          <w:b/>
          <w:bCs/>
          <w:sz w:val="36"/>
          <w:szCs w:val="36"/>
          <w:rtl/>
        </w:rPr>
        <w:t xml:space="preserve"> </w:t>
      </w:r>
      <w:r w:rsidR="00223371">
        <w:rPr>
          <w:rFonts w:hint="cs"/>
          <w:b/>
          <w:bCs/>
          <w:sz w:val="36"/>
          <w:szCs w:val="36"/>
          <w:rtl/>
        </w:rPr>
        <w:t>ال</w:t>
      </w:r>
      <w:r w:rsidRPr="00421705">
        <w:rPr>
          <w:b/>
          <w:bCs/>
          <w:sz w:val="36"/>
          <w:szCs w:val="36"/>
          <w:rtl/>
        </w:rPr>
        <w:t>مجال.</w:t>
      </w:r>
    </w:p>
    <w:p w14:paraId="13251659" w14:textId="615598FB" w:rsidR="002364EB" w:rsidRPr="00421705" w:rsidRDefault="002364EB" w:rsidP="006D6FA6">
      <w:pPr>
        <w:jc w:val="right"/>
        <w:rPr>
          <w:b/>
          <w:bCs/>
          <w:sz w:val="36"/>
          <w:szCs w:val="36"/>
          <w:rtl/>
        </w:rPr>
      </w:pPr>
      <w:r w:rsidRPr="00421705">
        <w:rPr>
          <w:b/>
          <w:bCs/>
          <w:sz w:val="36"/>
          <w:szCs w:val="36"/>
          <w:rtl/>
        </w:rPr>
        <w:t xml:space="preserve">تثمن موريتانيا </w:t>
      </w:r>
      <w:r w:rsidR="005244CD" w:rsidRPr="00421705">
        <w:rPr>
          <w:rFonts w:hint="cs"/>
          <w:b/>
          <w:bCs/>
          <w:sz w:val="36"/>
          <w:szCs w:val="36"/>
          <w:rtl/>
        </w:rPr>
        <w:t xml:space="preserve">حرص السودان </w:t>
      </w:r>
      <w:r w:rsidR="006D6FA6" w:rsidRPr="00421705">
        <w:rPr>
          <w:rFonts w:hint="cs"/>
          <w:b/>
          <w:bCs/>
          <w:sz w:val="36"/>
          <w:szCs w:val="36"/>
          <w:rtl/>
        </w:rPr>
        <w:t>على</w:t>
      </w:r>
      <w:r w:rsidR="005244CD" w:rsidRPr="00421705">
        <w:rPr>
          <w:rFonts w:hint="cs"/>
          <w:b/>
          <w:bCs/>
          <w:sz w:val="36"/>
          <w:szCs w:val="36"/>
          <w:rtl/>
        </w:rPr>
        <w:t xml:space="preserve"> الالتزام بالمعايير </w:t>
      </w:r>
      <w:r w:rsidR="008308B2" w:rsidRPr="00421705">
        <w:rPr>
          <w:rFonts w:hint="cs"/>
          <w:b/>
          <w:bCs/>
          <w:sz w:val="36"/>
          <w:szCs w:val="36"/>
          <w:rtl/>
        </w:rPr>
        <w:t>الدولية</w:t>
      </w:r>
      <w:r w:rsidR="005244CD" w:rsidRPr="00421705">
        <w:rPr>
          <w:rFonts w:hint="cs"/>
          <w:b/>
          <w:bCs/>
          <w:sz w:val="36"/>
          <w:szCs w:val="36"/>
          <w:rtl/>
        </w:rPr>
        <w:t xml:space="preserve"> لحقوق الانسان </w:t>
      </w:r>
      <w:r w:rsidR="006D6FA6" w:rsidRPr="00421705">
        <w:rPr>
          <w:rFonts w:hint="cs"/>
          <w:b/>
          <w:bCs/>
          <w:sz w:val="36"/>
          <w:szCs w:val="36"/>
          <w:rtl/>
        </w:rPr>
        <w:t>وتعزيز</w:t>
      </w:r>
      <w:r w:rsidR="005244CD" w:rsidRPr="00421705">
        <w:rPr>
          <w:rFonts w:hint="cs"/>
          <w:b/>
          <w:bCs/>
          <w:sz w:val="36"/>
          <w:szCs w:val="36"/>
          <w:rtl/>
        </w:rPr>
        <w:t xml:space="preserve"> التعاون مع </w:t>
      </w:r>
      <w:r w:rsidR="006D6FA6" w:rsidRPr="00421705">
        <w:rPr>
          <w:rFonts w:hint="cs"/>
          <w:b/>
          <w:bCs/>
          <w:sz w:val="36"/>
          <w:szCs w:val="36"/>
          <w:rtl/>
        </w:rPr>
        <w:t>ا</w:t>
      </w:r>
      <w:r w:rsidR="006D6FA6" w:rsidRPr="00421705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لآلي</w:t>
      </w:r>
      <w:r w:rsidR="006D6FA6" w:rsidRPr="00421705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ات</w:t>
      </w:r>
      <w:r w:rsidR="005244CD" w:rsidRPr="00421705">
        <w:rPr>
          <w:rFonts w:hint="cs"/>
          <w:b/>
          <w:bCs/>
          <w:sz w:val="36"/>
          <w:szCs w:val="36"/>
          <w:rtl/>
        </w:rPr>
        <w:t xml:space="preserve"> </w:t>
      </w:r>
      <w:r w:rsidR="008308B2" w:rsidRPr="00421705">
        <w:rPr>
          <w:rFonts w:hint="cs"/>
          <w:b/>
          <w:bCs/>
          <w:sz w:val="36"/>
          <w:szCs w:val="36"/>
          <w:rtl/>
        </w:rPr>
        <w:t>الدولية</w:t>
      </w:r>
      <w:r w:rsidR="005244CD" w:rsidRPr="00421705">
        <w:rPr>
          <w:rFonts w:hint="cs"/>
          <w:b/>
          <w:bCs/>
          <w:sz w:val="36"/>
          <w:szCs w:val="36"/>
          <w:rtl/>
        </w:rPr>
        <w:t xml:space="preserve"> </w:t>
      </w:r>
      <w:r w:rsidR="006D6FA6" w:rsidRPr="00421705">
        <w:rPr>
          <w:rFonts w:hint="cs"/>
          <w:b/>
          <w:bCs/>
          <w:sz w:val="36"/>
          <w:szCs w:val="36"/>
          <w:rtl/>
        </w:rPr>
        <w:t>وسعيها</w:t>
      </w:r>
      <w:r w:rsidR="005244CD" w:rsidRPr="00421705">
        <w:rPr>
          <w:rFonts w:hint="cs"/>
          <w:b/>
          <w:bCs/>
          <w:sz w:val="36"/>
          <w:szCs w:val="36"/>
          <w:rtl/>
        </w:rPr>
        <w:t xml:space="preserve"> لتقويه </w:t>
      </w:r>
      <w:r w:rsidR="006D6FA6" w:rsidRPr="00421705">
        <w:rPr>
          <w:rFonts w:hint="cs"/>
          <w:b/>
          <w:bCs/>
          <w:sz w:val="36"/>
          <w:szCs w:val="36"/>
          <w:rtl/>
        </w:rPr>
        <w:t>البنية</w:t>
      </w:r>
      <w:r w:rsidR="00451099" w:rsidRPr="00421705">
        <w:rPr>
          <w:rFonts w:hint="cs"/>
          <w:b/>
          <w:bCs/>
          <w:sz w:val="36"/>
          <w:szCs w:val="36"/>
          <w:rtl/>
        </w:rPr>
        <w:t xml:space="preserve"> </w:t>
      </w:r>
      <w:r w:rsidR="006D6FA6" w:rsidRPr="00421705">
        <w:rPr>
          <w:rFonts w:hint="cs"/>
          <w:b/>
          <w:bCs/>
          <w:sz w:val="36"/>
          <w:szCs w:val="36"/>
          <w:rtl/>
        </w:rPr>
        <w:t>التشريعية</w:t>
      </w:r>
      <w:r w:rsidR="00451099" w:rsidRPr="00421705">
        <w:rPr>
          <w:rFonts w:hint="cs"/>
          <w:b/>
          <w:bCs/>
          <w:sz w:val="36"/>
          <w:szCs w:val="36"/>
          <w:rtl/>
        </w:rPr>
        <w:t xml:space="preserve"> لحقوق الانسان</w:t>
      </w:r>
      <w:r w:rsidR="00AE1E14" w:rsidRPr="00421705">
        <w:rPr>
          <w:rFonts w:hint="cs"/>
          <w:b/>
          <w:bCs/>
          <w:sz w:val="36"/>
          <w:szCs w:val="36"/>
          <w:rtl/>
        </w:rPr>
        <w:t xml:space="preserve"> عبر الدخول في الالتزامات </w:t>
      </w:r>
      <w:r w:rsidR="006D6FA6" w:rsidRPr="00421705">
        <w:rPr>
          <w:rFonts w:hint="cs"/>
          <w:b/>
          <w:bCs/>
          <w:sz w:val="36"/>
          <w:szCs w:val="36"/>
          <w:rtl/>
        </w:rPr>
        <w:t>الدولية</w:t>
      </w:r>
      <w:r w:rsidR="00AE1E14" w:rsidRPr="00421705">
        <w:rPr>
          <w:rFonts w:hint="cs"/>
          <w:b/>
          <w:bCs/>
          <w:sz w:val="36"/>
          <w:szCs w:val="36"/>
          <w:rtl/>
        </w:rPr>
        <w:t xml:space="preserve"> </w:t>
      </w:r>
      <w:r w:rsidR="006D6FA6" w:rsidRPr="00421705">
        <w:rPr>
          <w:rFonts w:hint="cs"/>
          <w:b/>
          <w:bCs/>
          <w:sz w:val="36"/>
          <w:szCs w:val="36"/>
          <w:rtl/>
        </w:rPr>
        <w:t>والمصادقة</w:t>
      </w:r>
      <w:r w:rsidR="00AE1E14" w:rsidRPr="00421705">
        <w:rPr>
          <w:rFonts w:hint="cs"/>
          <w:b/>
          <w:bCs/>
          <w:sz w:val="36"/>
          <w:szCs w:val="36"/>
          <w:rtl/>
        </w:rPr>
        <w:t xml:space="preserve"> </w:t>
      </w:r>
      <w:r w:rsidR="006D6FA6" w:rsidRPr="00421705">
        <w:rPr>
          <w:rFonts w:hint="cs"/>
          <w:b/>
          <w:bCs/>
          <w:sz w:val="36"/>
          <w:szCs w:val="36"/>
          <w:rtl/>
        </w:rPr>
        <w:t>على</w:t>
      </w:r>
      <w:r w:rsidR="00AE1E14" w:rsidRPr="00421705">
        <w:rPr>
          <w:rFonts w:hint="cs"/>
          <w:b/>
          <w:bCs/>
          <w:sz w:val="36"/>
          <w:szCs w:val="36"/>
          <w:rtl/>
        </w:rPr>
        <w:t xml:space="preserve"> الصكوك تنفيذا منها للتوصيات التي تلقتها في استعراضها</w:t>
      </w:r>
      <w:r w:rsidR="00223371">
        <w:rPr>
          <w:rFonts w:hint="cs"/>
          <w:b/>
          <w:bCs/>
          <w:sz w:val="36"/>
          <w:szCs w:val="36"/>
          <w:rtl/>
        </w:rPr>
        <w:t xml:space="preserve"> الاخير</w:t>
      </w:r>
      <w:r w:rsidRPr="00421705">
        <w:rPr>
          <w:b/>
          <w:bCs/>
          <w:sz w:val="36"/>
          <w:szCs w:val="36"/>
          <w:rtl/>
        </w:rPr>
        <w:t>.</w:t>
      </w:r>
    </w:p>
    <w:p w14:paraId="10D71C7E" w14:textId="2867E6A3" w:rsidR="002364EB" w:rsidRPr="00421705" w:rsidRDefault="002364EB" w:rsidP="006D6FA6">
      <w:pPr>
        <w:jc w:val="right"/>
        <w:rPr>
          <w:b/>
          <w:bCs/>
          <w:sz w:val="36"/>
          <w:szCs w:val="36"/>
          <w:rtl/>
        </w:rPr>
      </w:pPr>
      <w:r w:rsidRPr="00421705">
        <w:rPr>
          <w:b/>
          <w:bCs/>
          <w:sz w:val="36"/>
          <w:szCs w:val="36"/>
          <w:rtl/>
        </w:rPr>
        <w:t xml:space="preserve"> كما ترحب بمسيرة الإصلاح التي انتهجتها في مجالات</w:t>
      </w:r>
      <w:r w:rsidR="006D5767" w:rsidRPr="00421705">
        <w:rPr>
          <w:rFonts w:hint="cs"/>
          <w:b/>
          <w:bCs/>
          <w:sz w:val="36"/>
          <w:szCs w:val="36"/>
          <w:rtl/>
        </w:rPr>
        <w:t xml:space="preserve"> عده من </w:t>
      </w:r>
      <w:r w:rsidR="006D6FA6" w:rsidRPr="00421705">
        <w:rPr>
          <w:rFonts w:hint="cs"/>
          <w:b/>
          <w:bCs/>
          <w:sz w:val="36"/>
          <w:szCs w:val="36"/>
          <w:rtl/>
        </w:rPr>
        <w:t>بينها الإصلاح</w:t>
      </w:r>
      <w:r w:rsidR="002C28D3" w:rsidRPr="00421705">
        <w:rPr>
          <w:rFonts w:hint="cs"/>
          <w:b/>
          <w:bCs/>
          <w:sz w:val="36"/>
          <w:szCs w:val="36"/>
          <w:rtl/>
        </w:rPr>
        <w:t xml:space="preserve"> </w:t>
      </w:r>
      <w:r w:rsidR="006D6FA6" w:rsidRPr="00421705">
        <w:rPr>
          <w:rFonts w:hint="cs"/>
          <w:b/>
          <w:bCs/>
          <w:sz w:val="36"/>
          <w:szCs w:val="36"/>
          <w:rtl/>
        </w:rPr>
        <w:t>المؤسسي والقضاء</w:t>
      </w:r>
      <w:r w:rsidR="002C28D3" w:rsidRPr="00421705">
        <w:rPr>
          <w:rFonts w:hint="cs"/>
          <w:b/>
          <w:bCs/>
          <w:sz w:val="36"/>
          <w:szCs w:val="36"/>
          <w:rtl/>
        </w:rPr>
        <w:t xml:space="preserve"> </w:t>
      </w:r>
      <w:r w:rsidR="006D6FA6" w:rsidRPr="00421705">
        <w:rPr>
          <w:rFonts w:hint="cs"/>
          <w:b/>
          <w:bCs/>
          <w:sz w:val="36"/>
          <w:szCs w:val="36"/>
          <w:rtl/>
        </w:rPr>
        <w:t>على</w:t>
      </w:r>
      <w:r w:rsidR="002C28D3" w:rsidRPr="00421705">
        <w:rPr>
          <w:rFonts w:hint="cs"/>
          <w:b/>
          <w:bCs/>
          <w:sz w:val="36"/>
          <w:szCs w:val="36"/>
          <w:rtl/>
        </w:rPr>
        <w:t xml:space="preserve"> الفقر</w:t>
      </w:r>
      <w:r w:rsidRPr="00421705">
        <w:rPr>
          <w:b/>
          <w:bCs/>
          <w:sz w:val="36"/>
          <w:szCs w:val="36"/>
          <w:rtl/>
        </w:rPr>
        <w:t xml:space="preserve"> </w:t>
      </w:r>
      <w:r w:rsidR="006D6FA6" w:rsidRPr="00421705">
        <w:rPr>
          <w:rFonts w:hint="cs"/>
          <w:b/>
          <w:bCs/>
          <w:sz w:val="36"/>
          <w:szCs w:val="36"/>
          <w:rtl/>
        </w:rPr>
        <w:t>وتوفير السك</w:t>
      </w:r>
      <w:r w:rsidR="006D6FA6" w:rsidRPr="00421705">
        <w:rPr>
          <w:rFonts w:hint="eastAsia"/>
          <w:b/>
          <w:bCs/>
          <w:sz w:val="36"/>
          <w:szCs w:val="36"/>
          <w:rtl/>
        </w:rPr>
        <w:t>ن</w:t>
      </w:r>
      <w:r w:rsidRPr="00421705">
        <w:rPr>
          <w:b/>
          <w:bCs/>
          <w:sz w:val="36"/>
          <w:szCs w:val="36"/>
          <w:rtl/>
        </w:rPr>
        <w:t xml:space="preserve"> </w:t>
      </w:r>
      <w:r w:rsidR="006D6FA6" w:rsidRPr="00421705">
        <w:rPr>
          <w:rFonts w:hint="cs"/>
          <w:b/>
          <w:bCs/>
          <w:sz w:val="36"/>
          <w:szCs w:val="36"/>
          <w:rtl/>
        </w:rPr>
        <w:t>وتعميم التعليم</w:t>
      </w:r>
      <w:r w:rsidR="006D5767" w:rsidRPr="00421705">
        <w:rPr>
          <w:rFonts w:hint="cs"/>
          <w:b/>
          <w:bCs/>
          <w:sz w:val="36"/>
          <w:szCs w:val="36"/>
          <w:rtl/>
        </w:rPr>
        <w:t xml:space="preserve"> </w:t>
      </w:r>
      <w:r w:rsidR="005071BA" w:rsidRPr="00421705">
        <w:rPr>
          <w:rFonts w:hint="cs"/>
          <w:b/>
          <w:bCs/>
          <w:sz w:val="36"/>
          <w:szCs w:val="36"/>
          <w:rtl/>
        </w:rPr>
        <w:t>ال</w:t>
      </w:r>
      <w:bookmarkStart w:id="2" w:name="_Hlk94178629"/>
      <w:r w:rsidR="005071BA" w:rsidRPr="00421705">
        <w:rPr>
          <w:rFonts w:hint="cs"/>
          <w:b/>
          <w:bCs/>
          <w:sz w:val="36"/>
          <w:szCs w:val="36"/>
          <w:rtl/>
        </w:rPr>
        <w:t>أ</w:t>
      </w:r>
      <w:bookmarkEnd w:id="2"/>
      <w:r w:rsidR="005071BA" w:rsidRPr="00421705">
        <w:rPr>
          <w:rFonts w:hint="cs"/>
          <w:b/>
          <w:bCs/>
          <w:sz w:val="36"/>
          <w:szCs w:val="36"/>
          <w:rtl/>
        </w:rPr>
        <w:t xml:space="preserve">ساسي </w:t>
      </w:r>
      <w:r w:rsidR="006D6FA6" w:rsidRPr="00421705">
        <w:rPr>
          <w:rFonts w:hint="cs"/>
          <w:b/>
          <w:bCs/>
          <w:sz w:val="36"/>
          <w:szCs w:val="36"/>
          <w:rtl/>
        </w:rPr>
        <w:t>وتعزيز</w:t>
      </w:r>
      <w:r w:rsidRPr="00421705">
        <w:rPr>
          <w:b/>
          <w:bCs/>
          <w:sz w:val="36"/>
          <w:szCs w:val="36"/>
          <w:rtl/>
        </w:rPr>
        <w:t xml:space="preserve"> </w:t>
      </w:r>
      <w:r w:rsidR="006D5767" w:rsidRPr="00421705">
        <w:rPr>
          <w:rFonts w:hint="cs"/>
          <w:b/>
          <w:bCs/>
          <w:sz w:val="36"/>
          <w:szCs w:val="36"/>
          <w:rtl/>
        </w:rPr>
        <w:t xml:space="preserve">دور </w:t>
      </w:r>
      <w:r w:rsidR="006D6FA6" w:rsidRPr="00421705">
        <w:rPr>
          <w:rFonts w:hint="cs"/>
          <w:b/>
          <w:bCs/>
          <w:sz w:val="36"/>
          <w:szCs w:val="36"/>
          <w:rtl/>
        </w:rPr>
        <w:t>المرأة</w:t>
      </w:r>
      <w:r w:rsidR="006D5767" w:rsidRPr="00421705">
        <w:rPr>
          <w:rFonts w:hint="cs"/>
          <w:b/>
          <w:bCs/>
          <w:sz w:val="36"/>
          <w:szCs w:val="36"/>
          <w:rtl/>
        </w:rPr>
        <w:t xml:space="preserve"> </w:t>
      </w:r>
      <w:r w:rsidR="006D6FA6" w:rsidRPr="00421705">
        <w:rPr>
          <w:rFonts w:hint="cs"/>
          <w:b/>
          <w:bCs/>
          <w:sz w:val="36"/>
          <w:szCs w:val="36"/>
          <w:rtl/>
        </w:rPr>
        <w:t>وتمكينها</w:t>
      </w:r>
      <w:r w:rsidR="00D335E4">
        <w:rPr>
          <w:rFonts w:hint="cs"/>
          <w:b/>
          <w:bCs/>
          <w:sz w:val="36"/>
          <w:szCs w:val="36"/>
          <w:rtl/>
        </w:rPr>
        <w:t xml:space="preserve"> </w:t>
      </w:r>
      <w:r w:rsidR="007A2204">
        <w:rPr>
          <w:rFonts w:hint="cs"/>
          <w:b/>
          <w:bCs/>
          <w:sz w:val="36"/>
          <w:szCs w:val="36"/>
          <w:rtl/>
        </w:rPr>
        <w:t>وننتهز</w:t>
      </w:r>
      <w:r w:rsidR="00D335E4">
        <w:rPr>
          <w:rFonts w:hint="cs"/>
          <w:b/>
          <w:bCs/>
          <w:sz w:val="36"/>
          <w:szCs w:val="36"/>
          <w:rtl/>
        </w:rPr>
        <w:t xml:space="preserve"> </w:t>
      </w:r>
      <w:r w:rsidR="009C2F0E">
        <w:rPr>
          <w:rFonts w:hint="cs"/>
          <w:b/>
          <w:bCs/>
          <w:sz w:val="36"/>
          <w:szCs w:val="36"/>
          <w:rtl/>
        </w:rPr>
        <w:t>الفرصة</w:t>
      </w:r>
      <w:r w:rsidR="00D335E4">
        <w:rPr>
          <w:rFonts w:hint="cs"/>
          <w:b/>
          <w:bCs/>
          <w:sz w:val="36"/>
          <w:szCs w:val="36"/>
          <w:rtl/>
        </w:rPr>
        <w:t xml:space="preserve"> هنا لدعوه المجتمع الدولي لمد يد العون للسودان لمساعدته </w:t>
      </w:r>
      <w:r w:rsidR="009C2F0E">
        <w:rPr>
          <w:rFonts w:hint="cs"/>
          <w:b/>
          <w:bCs/>
          <w:sz w:val="36"/>
          <w:szCs w:val="36"/>
          <w:rtl/>
        </w:rPr>
        <w:t>ودعمه</w:t>
      </w:r>
      <w:r w:rsidR="007A2204">
        <w:rPr>
          <w:rFonts w:hint="cs"/>
          <w:b/>
          <w:bCs/>
          <w:sz w:val="36"/>
          <w:szCs w:val="36"/>
          <w:rtl/>
        </w:rPr>
        <w:t xml:space="preserve"> في هذه الجهود</w:t>
      </w:r>
      <w:r w:rsidR="006D5767" w:rsidRPr="00421705">
        <w:rPr>
          <w:rFonts w:hint="cs"/>
          <w:b/>
          <w:bCs/>
          <w:sz w:val="36"/>
          <w:szCs w:val="36"/>
          <w:rtl/>
        </w:rPr>
        <w:t>.</w:t>
      </w:r>
      <w:r w:rsidRPr="00421705">
        <w:rPr>
          <w:b/>
          <w:bCs/>
          <w:sz w:val="36"/>
          <w:szCs w:val="36"/>
          <w:rtl/>
        </w:rPr>
        <w:t xml:space="preserve"> </w:t>
      </w:r>
    </w:p>
    <w:p w14:paraId="276CBE2E" w14:textId="57EA7B1D" w:rsidR="002364EB" w:rsidRPr="00421705" w:rsidRDefault="002364EB" w:rsidP="006D6FA6">
      <w:pPr>
        <w:jc w:val="right"/>
        <w:rPr>
          <w:b/>
          <w:bCs/>
          <w:sz w:val="36"/>
          <w:szCs w:val="36"/>
          <w:rtl/>
        </w:rPr>
      </w:pPr>
      <w:r w:rsidRPr="00421705">
        <w:rPr>
          <w:b/>
          <w:bCs/>
          <w:sz w:val="36"/>
          <w:szCs w:val="36"/>
          <w:rtl/>
        </w:rPr>
        <w:t>توصي بلادي جمهورية ا</w:t>
      </w:r>
      <w:r w:rsidR="00CE4483" w:rsidRPr="00421705">
        <w:rPr>
          <w:rFonts w:hint="cs"/>
          <w:b/>
          <w:bCs/>
          <w:sz w:val="36"/>
          <w:szCs w:val="36"/>
          <w:rtl/>
        </w:rPr>
        <w:t>لسودان</w:t>
      </w:r>
      <w:r w:rsidRPr="00421705">
        <w:rPr>
          <w:b/>
          <w:bCs/>
          <w:sz w:val="36"/>
          <w:szCs w:val="36"/>
          <w:rtl/>
        </w:rPr>
        <w:t xml:space="preserve"> بالتوصيتين التاليتين:</w:t>
      </w:r>
    </w:p>
    <w:p w14:paraId="190B7C86" w14:textId="4C3B3B66" w:rsidR="00CE4483" w:rsidRPr="00421705" w:rsidRDefault="00CE4483" w:rsidP="00CE4483">
      <w:pPr>
        <w:spacing w:before="0"/>
        <w:jc w:val="right"/>
        <w:rPr>
          <w:b/>
          <w:bCs/>
          <w:sz w:val="36"/>
          <w:szCs w:val="36"/>
        </w:rPr>
      </w:pPr>
      <w:r w:rsidRPr="00421705">
        <w:rPr>
          <w:rFonts w:hint="cs"/>
          <w:b/>
          <w:bCs/>
          <w:sz w:val="36"/>
          <w:szCs w:val="36"/>
          <w:rtl/>
        </w:rPr>
        <w:t>1</w:t>
      </w:r>
      <w:r w:rsidR="002364EB" w:rsidRPr="00421705">
        <w:rPr>
          <w:b/>
          <w:bCs/>
          <w:sz w:val="36"/>
          <w:szCs w:val="36"/>
          <w:rtl/>
        </w:rPr>
        <w:t xml:space="preserve">- </w:t>
      </w:r>
      <w:r w:rsidR="00C85807">
        <w:rPr>
          <w:rFonts w:hint="cs"/>
          <w:b/>
          <w:bCs/>
          <w:sz w:val="36"/>
          <w:szCs w:val="36"/>
          <w:rtl/>
        </w:rPr>
        <w:t xml:space="preserve">تعزيز </w:t>
      </w:r>
      <w:r w:rsidRPr="00421705">
        <w:rPr>
          <w:b/>
          <w:bCs/>
          <w:sz w:val="36"/>
          <w:szCs w:val="36"/>
          <w:rtl/>
        </w:rPr>
        <w:t xml:space="preserve">الجهود المبذولة للقضاء على </w:t>
      </w:r>
      <w:r w:rsidR="006D6FA6" w:rsidRPr="00421705">
        <w:rPr>
          <w:rFonts w:hint="cs"/>
          <w:b/>
          <w:bCs/>
          <w:sz w:val="36"/>
          <w:szCs w:val="36"/>
          <w:rtl/>
        </w:rPr>
        <w:t>تشويه</w:t>
      </w:r>
      <w:r w:rsidRPr="00421705">
        <w:rPr>
          <w:b/>
          <w:bCs/>
          <w:sz w:val="36"/>
          <w:szCs w:val="36"/>
          <w:rtl/>
        </w:rPr>
        <w:t xml:space="preserve"> الأعضاء التناسلية للأنثى بما يشمل تكثيف الحملات التوعوية بالمخاطر الصحية والنفسية المرتبطة </w:t>
      </w:r>
      <w:r w:rsidR="009C2F0E">
        <w:rPr>
          <w:rFonts w:hint="cs"/>
          <w:b/>
          <w:bCs/>
          <w:sz w:val="36"/>
          <w:szCs w:val="36"/>
          <w:rtl/>
        </w:rPr>
        <w:t>بهذه</w:t>
      </w:r>
      <w:r w:rsidR="007A2204">
        <w:rPr>
          <w:rFonts w:hint="cs"/>
          <w:b/>
          <w:bCs/>
          <w:sz w:val="36"/>
          <w:szCs w:val="36"/>
          <w:rtl/>
        </w:rPr>
        <w:t xml:space="preserve"> </w:t>
      </w:r>
      <w:r w:rsidR="009C2F0E">
        <w:rPr>
          <w:rFonts w:hint="cs"/>
          <w:b/>
          <w:bCs/>
          <w:sz w:val="36"/>
          <w:szCs w:val="36"/>
          <w:rtl/>
        </w:rPr>
        <w:t>الظاهرة</w:t>
      </w:r>
      <w:r w:rsidR="006D6FA6" w:rsidRPr="00421705">
        <w:rPr>
          <w:rFonts w:hint="cs"/>
          <w:b/>
          <w:bCs/>
          <w:sz w:val="36"/>
          <w:szCs w:val="36"/>
          <w:rtl/>
        </w:rPr>
        <w:t>.</w:t>
      </w:r>
    </w:p>
    <w:p w14:paraId="68B4CF6F" w14:textId="06CA9FAE" w:rsidR="00CE4483" w:rsidRPr="00421705" w:rsidRDefault="007A2204" w:rsidP="00CE448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2</w:t>
      </w:r>
      <w:r w:rsidR="00CE4483" w:rsidRPr="00421705">
        <w:rPr>
          <w:rFonts w:hint="cs"/>
          <w:b/>
          <w:bCs/>
          <w:sz w:val="36"/>
          <w:szCs w:val="36"/>
          <w:rtl/>
        </w:rPr>
        <w:t xml:space="preserve">- </w:t>
      </w:r>
      <w:r w:rsidR="00CE4483" w:rsidRPr="00421705">
        <w:rPr>
          <w:b/>
          <w:bCs/>
          <w:sz w:val="36"/>
          <w:szCs w:val="36"/>
          <w:rtl/>
        </w:rPr>
        <w:t>زيادة</w:t>
      </w:r>
      <w:r w:rsidR="00CE4483" w:rsidRPr="00421705">
        <w:rPr>
          <w:rFonts w:ascii="Arial" w:eastAsia="Times New Roman" w:hAnsi="Arial"/>
          <w:b/>
          <w:bCs/>
          <w:color w:val="222222"/>
          <w:sz w:val="36"/>
          <w:szCs w:val="36"/>
          <w:rtl/>
          <w:lang w:val="fr-CH" w:eastAsia="fr-CH"/>
        </w:rPr>
        <w:t xml:space="preserve"> </w:t>
      </w:r>
      <w:r w:rsidR="00CE4483" w:rsidRPr="00421705">
        <w:rPr>
          <w:b/>
          <w:bCs/>
          <w:sz w:val="36"/>
          <w:szCs w:val="36"/>
          <w:rtl/>
        </w:rPr>
        <w:t xml:space="preserve">الاعتمادات المالية المخصصة لبرامج مكافحة الفقر، ووضع البرامج التشغيلية الهادفة لتحسين الأوضاع الاقتصادية والاجتماعية </w:t>
      </w:r>
      <w:r w:rsidR="00D335E4">
        <w:rPr>
          <w:rFonts w:hint="cs"/>
          <w:b/>
          <w:bCs/>
          <w:sz w:val="36"/>
          <w:szCs w:val="36"/>
          <w:rtl/>
        </w:rPr>
        <w:t xml:space="preserve">للطبقات </w:t>
      </w:r>
      <w:r w:rsidR="009C2F0E">
        <w:rPr>
          <w:rFonts w:hint="cs"/>
          <w:b/>
          <w:bCs/>
          <w:sz w:val="36"/>
          <w:szCs w:val="36"/>
          <w:rtl/>
        </w:rPr>
        <w:t>الهشة</w:t>
      </w:r>
      <w:r w:rsidR="006D6FA6" w:rsidRPr="00421705">
        <w:rPr>
          <w:rFonts w:hint="cs"/>
          <w:b/>
          <w:bCs/>
          <w:sz w:val="36"/>
          <w:szCs w:val="36"/>
          <w:rtl/>
        </w:rPr>
        <w:t>.</w:t>
      </w:r>
    </w:p>
    <w:p w14:paraId="1DBDCEE2" w14:textId="7C17118B" w:rsidR="00F5339B" w:rsidRPr="00421705" w:rsidRDefault="002364EB" w:rsidP="00A23D81">
      <w:pPr>
        <w:jc w:val="right"/>
        <w:rPr>
          <w:b/>
          <w:bCs/>
          <w:sz w:val="36"/>
          <w:szCs w:val="36"/>
          <w:rtl/>
        </w:rPr>
      </w:pPr>
      <w:r w:rsidRPr="00421705">
        <w:rPr>
          <w:b/>
          <w:bCs/>
          <w:sz w:val="36"/>
          <w:szCs w:val="36"/>
          <w:rtl/>
        </w:rPr>
        <w:t xml:space="preserve">ختاما، </w:t>
      </w:r>
      <w:r w:rsidR="00CE4483" w:rsidRPr="00421705">
        <w:rPr>
          <w:rFonts w:hint="cs"/>
          <w:b/>
          <w:bCs/>
          <w:sz w:val="36"/>
          <w:szCs w:val="36"/>
          <w:rtl/>
        </w:rPr>
        <w:t>نتمنى</w:t>
      </w:r>
      <w:r w:rsidRPr="00421705">
        <w:rPr>
          <w:b/>
          <w:bCs/>
          <w:sz w:val="36"/>
          <w:szCs w:val="36"/>
          <w:rtl/>
        </w:rPr>
        <w:t xml:space="preserve"> لوفد جمهورية ال</w:t>
      </w:r>
      <w:r w:rsidR="00CE4483" w:rsidRPr="00421705">
        <w:rPr>
          <w:rFonts w:hint="cs"/>
          <w:b/>
          <w:bCs/>
          <w:sz w:val="36"/>
          <w:szCs w:val="36"/>
          <w:rtl/>
        </w:rPr>
        <w:t>سودان الشقيق</w:t>
      </w:r>
      <w:r w:rsidRPr="00421705">
        <w:rPr>
          <w:b/>
          <w:bCs/>
          <w:sz w:val="36"/>
          <w:szCs w:val="36"/>
          <w:rtl/>
        </w:rPr>
        <w:t xml:space="preserve"> استعراضا دوريا ناج</w:t>
      </w:r>
      <w:r w:rsidR="00F5339B" w:rsidRPr="00421705">
        <w:rPr>
          <w:rFonts w:hint="cs"/>
          <w:b/>
          <w:bCs/>
          <w:sz w:val="36"/>
          <w:szCs w:val="36"/>
          <w:rtl/>
        </w:rPr>
        <w:t>حا.</w:t>
      </w:r>
    </w:p>
    <w:p w14:paraId="529C261F" w14:textId="5BA5A0CF" w:rsidR="00F5339B" w:rsidRPr="00421705" w:rsidRDefault="00F5339B" w:rsidP="00F5339B">
      <w:pPr>
        <w:jc w:val="right"/>
        <w:rPr>
          <w:b/>
          <w:bCs/>
          <w:sz w:val="36"/>
          <w:szCs w:val="36"/>
        </w:rPr>
      </w:pPr>
      <w:r w:rsidRPr="00421705">
        <w:rPr>
          <w:b/>
          <w:bCs/>
          <w:sz w:val="36"/>
          <w:szCs w:val="36"/>
          <w:rtl/>
        </w:rPr>
        <w:t>شكرا سيد</w:t>
      </w:r>
      <w:r w:rsidRPr="00421705">
        <w:rPr>
          <w:rFonts w:hint="cs"/>
          <w:b/>
          <w:bCs/>
          <w:sz w:val="36"/>
          <w:szCs w:val="36"/>
          <w:rtl/>
        </w:rPr>
        <w:t>ي</w:t>
      </w:r>
      <w:r w:rsidRPr="00421705">
        <w:rPr>
          <w:b/>
          <w:bCs/>
          <w:sz w:val="36"/>
          <w:szCs w:val="36"/>
          <w:rtl/>
        </w:rPr>
        <w:t xml:space="preserve"> الرئي</w:t>
      </w:r>
      <w:r w:rsidR="00A23D81" w:rsidRPr="00421705">
        <w:rPr>
          <w:rFonts w:hint="cs"/>
          <w:b/>
          <w:bCs/>
          <w:sz w:val="36"/>
          <w:szCs w:val="36"/>
          <w:rtl/>
        </w:rPr>
        <w:t>س</w:t>
      </w:r>
    </w:p>
    <w:p w14:paraId="1331991C" w14:textId="77777777" w:rsidR="00F5339B" w:rsidRPr="007E65B6" w:rsidRDefault="00F5339B" w:rsidP="00CE4483">
      <w:pPr>
        <w:jc w:val="right"/>
        <w:rPr>
          <w:b/>
          <w:bCs/>
          <w:sz w:val="32"/>
          <w:szCs w:val="32"/>
          <w:rtl/>
        </w:rPr>
      </w:pPr>
    </w:p>
    <w:p w14:paraId="259B01A6" w14:textId="77777777" w:rsidR="00CE4483" w:rsidRPr="007E65B6" w:rsidRDefault="00CE4483" w:rsidP="00CE4483">
      <w:pPr>
        <w:jc w:val="right"/>
        <w:rPr>
          <w:b/>
          <w:bCs/>
          <w:sz w:val="32"/>
          <w:szCs w:val="32"/>
          <w:rtl/>
        </w:rPr>
      </w:pPr>
    </w:p>
    <w:p w14:paraId="24F96D4B" w14:textId="77777777" w:rsidR="006B2DDA" w:rsidRPr="007E65B6" w:rsidRDefault="006B2DDA">
      <w:pPr>
        <w:rPr>
          <w:sz w:val="32"/>
          <w:szCs w:val="32"/>
        </w:rPr>
      </w:pPr>
    </w:p>
    <w:sectPr w:rsidR="006B2DDA" w:rsidRPr="007E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79"/>
    <w:rsid w:val="00223371"/>
    <w:rsid w:val="002364EB"/>
    <w:rsid w:val="002C28D3"/>
    <w:rsid w:val="00351222"/>
    <w:rsid w:val="003F2195"/>
    <w:rsid w:val="00421705"/>
    <w:rsid w:val="00451099"/>
    <w:rsid w:val="005071BA"/>
    <w:rsid w:val="005244CD"/>
    <w:rsid w:val="006B2DDA"/>
    <w:rsid w:val="006D5767"/>
    <w:rsid w:val="006D6FA6"/>
    <w:rsid w:val="007A2204"/>
    <w:rsid w:val="007D1676"/>
    <w:rsid w:val="007D4B16"/>
    <w:rsid w:val="007E65B6"/>
    <w:rsid w:val="008308B2"/>
    <w:rsid w:val="009C24E6"/>
    <w:rsid w:val="009C2F0E"/>
    <w:rsid w:val="00A23D81"/>
    <w:rsid w:val="00AE1E14"/>
    <w:rsid w:val="00B701C5"/>
    <w:rsid w:val="00C85807"/>
    <w:rsid w:val="00C941BD"/>
    <w:rsid w:val="00CE4483"/>
    <w:rsid w:val="00D335E4"/>
    <w:rsid w:val="00E20379"/>
    <w:rsid w:val="00F048CB"/>
    <w:rsid w:val="00F5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E098"/>
  <w15:chartTrackingRefBased/>
  <w15:docId w15:val="{495E2427-7FAC-4EDD-A942-11E0DE02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EB"/>
    <w:pPr>
      <w:spacing w:before="240" w:after="0"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7BAF5-28A3-40DF-9038-89030DEF8DBC}"/>
</file>

<file path=customXml/itemProps2.xml><?xml version="1.0" encoding="utf-8"?>
<ds:datastoreItem xmlns:ds="http://schemas.openxmlformats.org/officeDocument/2006/customXml" ds:itemID="{C1B21FA8-38AA-4DFD-A61E-005BD1A32D88}"/>
</file>

<file path=customXml/itemProps3.xml><?xml version="1.0" encoding="utf-8"?>
<ds:datastoreItem xmlns:ds="http://schemas.openxmlformats.org/officeDocument/2006/customXml" ds:itemID="{63BA5E55-4F1B-4EEB-8321-E32F02F31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32</cp:revision>
  <dcterms:created xsi:type="dcterms:W3CDTF">2022-01-25T10:32:00Z</dcterms:created>
  <dcterms:modified xsi:type="dcterms:W3CDTF">2022-01-27T12:35:00Z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