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21" w:rsidRPr="00A20253" w:rsidRDefault="00704821" w:rsidP="0070482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04821" w:rsidRPr="00A20253" w:rsidRDefault="00704821" w:rsidP="0070482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20253">
        <w:rPr>
          <w:rFonts w:ascii="Arial" w:hAnsi="Arial" w:cs="Arial"/>
          <w:b/>
          <w:bCs/>
          <w:sz w:val="24"/>
          <w:szCs w:val="24"/>
        </w:rPr>
        <w:t>Permanent Mission of Montenegro to the United Nations and other International Organizations</w:t>
      </w:r>
    </w:p>
    <w:p w:rsidR="00704821" w:rsidRPr="00A20253" w:rsidRDefault="00704821" w:rsidP="007048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0253">
        <w:rPr>
          <w:rFonts w:ascii="Arial" w:hAnsi="Arial" w:cs="Arial"/>
          <w:b/>
          <w:bCs/>
          <w:sz w:val="24"/>
          <w:szCs w:val="24"/>
        </w:rPr>
        <w:t>Statement by Montenegro</w:t>
      </w:r>
    </w:p>
    <w:p w:rsidR="00704821" w:rsidRPr="00A20253" w:rsidRDefault="00704821" w:rsidP="007048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04821" w:rsidRPr="00A20253" w:rsidRDefault="00704821" w:rsidP="007048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0253">
        <w:rPr>
          <w:rFonts w:ascii="Arial" w:hAnsi="Arial" w:cs="Arial"/>
          <w:b/>
          <w:bCs/>
          <w:sz w:val="24"/>
          <w:szCs w:val="24"/>
        </w:rPr>
        <w:t xml:space="preserve">3rd UPR cycle – Review of </w:t>
      </w:r>
      <w:r>
        <w:rPr>
          <w:rFonts w:ascii="Arial" w:hAnsi="Arial" w:cs="Arial"/>
          <w:b/>
          <w:bCs/>
          <w:sz w:val="24"/>
          <w:szCs w:val="24"/>
        </w:rPr>
        <w:t>Sudan</w:t>
      </w:r>
    </w:p>
    <w:p w:rsidR="00704821" w:rsidRPr="00A20253" w:rsidRDefault="00704821" w:rsidP="007048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0253">
        <w:rPr>
          <w:rFonts w:ascii="Arial" w:hAnsi="Arial" w:cs="Arial"/>
          <w:b/>
          <w:bCs/>
          <w:sz w:val="24"/>
          <w:szCs w:val="24"/>
        </w:rPr>
        <w:t xml:space="preserve">Geneva, </w:t>
      </w:r>
      <w:r>
        <w:rPr>
          <w:rFonts w:ascii="Arial" w:hAnsi="Arial" w:cs="Arial"/>
          <w:b/>
          <w:bCs/>
          <w:sz w:val="24"/>
          <w:szCs w:val="24"/>
        </w:rPr>
        <w:t>1 February</w:t>
      </w:r>
      <w:r w:rsidRPr="00A20253">
        <w:rPr>
          <w:rFonts w:ascii="Arial" w:hAnsi="Arial" w:cs="Arial"/>
          <w:b/>
          <w:bCs/>
          <w:sz w:val="24"/>
          <w:szCs w:val="24"/>
        </w:rPr>
        <w:t xml:space="preserve"> 2022</w:t>
      </w:r>
    </w:p>
    <w:p w:rsidR="00704821" w:rsidRDefault="00704821" w:rsidP="0070482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04821" w:rsidRPr="00726173" w:rsidRDefault="007B402F" w:rsidP="00704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5B"/>
      </w:r>
      <w:r w:rsidR="00704821" w:rsidRPr="00726173">
        <w:rPr>
          <w:rFonts w:ascii="Arial" w:hAnsi="Arial" w:cs="Arial"/>
          <w:sz w:val="24"/>
          <w:szCs w:val="24"/>
        </w:rPr>
        <w:t>Montenegro welcomes the distinguished delegation of</w:t>
      </w:r>
      <w:r w:rsidR="00704821">
        <w:rPr>
          <w:rFonts w:ascii="Arial" w:hAnsi="Arial" w:cs="Arial"/>
          <w:sz w:val="24"/>
          <w:szCs w:val="24"/>
        </w:rPr>
        <w:t xml:space="preserve"> Sudan.</w:t>
      </w:r>
      <w:r>
        <w:rPr>
          <w:rFonts w:ascii="Arial" w:hAnsi="Arial" w:cs="Arial"/>
          <w:sz w:val="24"/>
          <w:szCs w:val="24"/>
        </w:rPr>
        <w:sym w:font="Symbol" w:char="F05D"/>
      </w:r>
    </w:p>
    <w:p w:rsidR="008E63B3" w:rsidRDefault="00704821" w:rsidP="00704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Montenegro</w:t>
      </w:r>
      <w:r w:rsidRPr="006B7B46">
        <w:rPr>
          <w:rFonts w:ascii="Arial" w:hAnsi="Arial" w:cs="Arial"/>
          <w:sz w:val="24"/>
          <w:szCs w:val="24"/>
        </w:rPr>
        <w:t xml:space="preserve"> </w:t>
      </w:r>
      <w:r w:rsidR="001062B8">
        <w:rPr>
          <w:rFonts w:ascii="Arial" w:hAnsi="Arial" w:cs="Arial"/>
          <w:sz w:val="24"/>
          <w:szCs w:val="24"/>
        </w:rPr>
        <w:t>note</w:t>
      </w:r>
      <w:r w:rsidR="00FD054D">
        <w:rPr>
          <w:rFonts w:ascii="Arial" w:hAnsi="Arial" w:cs="Arial"/>
          <w:sz w:val="24"/>
          <w:szCs w:val="24"/>
        </w:rPr>
        <w:t>s</w:t>
      </w:r>
      <w:r w:rsidR="001062B8">
        <w:rPr>
          <w:rFonts w:ascii="Arial" w:hAnsi="Arial" w:cs="Arial"/>
          <w:sz w:val="24"/>
          <w:szCs w:val="24"/>
        </w:rPr>
        <w:t xml:space="preserve"> with concerns </w:t>
      </w:r>
      <w:r w:rsidR="00434395">
        <w:rPr>
          <w:rFonts w:ascii="Arial" w:hAnsi="Arial" w:cs="Arial"/>
          <w:sz w:val="24"/>
          <w:szCs w:val="24"/>
        </w:rPr>
        <w:t>that the</w:t>
      </w:r>
      <w:r w:rsidR="001B55E9">
        <w:rPr>
          <w:rFonts w:ascii="Arial" w:hAnsi="Arial" w:cs="Arial"/>
          <w:sz w:val="24"/>
          <w:szCs w:val="24"/>
        </w:rPr>
        <w:t xml:space="preserve"> ongoing crisis </w:t>
      </w:r>
      <w:r w:rsidR="00EF5683">
        <w:rPr>
          <w:rFonts w:ascii="Arial" w:hAnsi="Arial" w:cs="Arial"/>
          <w:sz w:val="24"/>
          <w:szCs w:val="24"/>
        </w:rPr>
        <w:t>in the country</w:t>
      </w:r>
      <w:r w:rsidR="00426385">
        <w:rPr>
          <w:rFonts w:ascii="Arial" w:hAnsi="Arial" w:cs="Arial"/>
          <w:sz w:val="24"/>
          <w:szCs w:val="24"/>
        </w:rPr>
        <w:t xml:space="preserve"> continues to be plagued by </w:t>
      </w:r>
      <w:r w:rsidR="00434395">
        <w:rPr>
          <w:rFonts w:ascii="Arial" w:hAnsi="Arial" w:cs="Arial"/>
          <w:sz w:val="24"/>
          <w:szCs w:val="24"/>
        </w:rPr>
        <w:t xml:space="preserve">violence and excessive </w:t>
      </w:r>
      <w:r w:rsidR="008755F3">
        <w:rPr>
          <w:rFonts w:ascii="Arial" w:hAnsi="Arial" w:cs="Arial"/>
          <w:sz w:val="24"/>
          <w:szCs w:val="24"/>
        </w:rPr>
        <w:t>force by</w:t>
      </w:r>
      <w:r w:rsidR="00434395">
        <w:rPr>
          <w:rFonts w:ascii="Arial" w:hAnsi="Arial" w:cs="Arial"/>
          <w:sz w:val="24"/>
          <w:szCs w:val="24"/>
        </w:rPr>
        <w:t xml:space="preserve"> </w:t>
      </w:r>
      <w:r w:rsidR="008755F3">
        <w:rPr>
          <w:rFonts w:ascii="Arial" w:hAnsi="Arial" w:cs="Arial"/>
          <w:sz w:val="24"/>
          <w:szCs w:val="24"/>
        </w:rPr>
        <w:t>the military</w:t>
      </w:r>
      <w:r w:rsidR="00434395">
        <w:rPr>
          <w:rFonts w:ascii="Arial" w:hAnsi="Arial" w:cs="Arial"/>
          <w:sz w:val="24"/>
          <w:szCs w:val="24"/>
        </w:rPr>
        <w:t xml:space="preserve"> </w:t>
      </w:r>
      <w:r w:rsidR="008755F3">
        <w:rPr>
          <w:rFonts w:ascii="Arial" w:hAnsi="Arial" w:cs="Arial"/>
          <w:sz w:val="24"/>
          <w:szCs w:val="24"/>
        </w:rPr>
        <w:t>authorities against</w:t>
      </w:r>
      <w:r w:rsidR="00434395">
        <w:rPr>
          <w:rFonts w:ascii="Arial" w:hAnsi="Arial" w:cs="Arial"/>
          <w:sz w:val="24"/>
          <w:szCs w:val="24"/>
        </w:rPr>
        <w:t xml:space="preserve"> </w:t>
      </w:r>
      <w:r w:rsidR="00434395" w:rsidRPr="00434395">
        <w:rPr>
          <w:rFonts w:ascii="Arial" w:hAnsi="Arial" w:cs="Arial"/>
          <w:sz w:val="24"/>
          <w:szCs w:val="24"/>
        </w:rPr>
        <w:t>peaceful protesters</w:t>
      </w:r>
      <w:r w:rsidR="008E63B3" w:rsidRPr="007D1089">
        <w:rPr>
          <w:rFonts w:ascii="Arial" w:hAnsi="Arial" w:cs="Arial"/>
          <w:sz w:val="24"/>
          <w:szCs w:val="24"/>
        </w:rPr>
        <w:t xml:space="preserve">, including the </w:t>
      </w:r>
      <w:r w:rsidR="00CD4F95" w:rsidRPr="007D1089">
        <w:rPr>
          <w:rFonts w:ascii="Arial" w:hAnsi="Arial" w:cs="Arial"/>
          <w:sz w:val="24"/>
          <w:szCs w:val="24"/>
        </w:rPr>
        <w:t xml:space="preserve">arbitrary arrest and </w:t>
      </w:r>
      <w:r w:rsidR="008E63B3" w:rsidRPr="007D1089">
        <w:rPr>
          <w:rFonts w:ascii="Arial" w:hAnsi="Arial" w:cs="Arial"/>
          <w:sz w:val="24"/>
          <w:szCs w:val="24"/>
        </w:rPr>
        <w:t xml:space="preserve">detention of </w:t>
      </w:r>
      <w:r w:rsidR="00A33932" w:rsidRPr="007D1089">
        <w:rPr>
          <w:rFonts w:ascii="Arial" w:hAnsi="Arial" w:cs="Arial"/>
          <w:sz w:val="24"/>
          <w:szCs w:val="24"/>
        </w:rPr>
        <w:t xml:space="preserve">civilians, </w:t>
      </w:r>
      <w:r w:rsidR="008E63B3" w:rsidRPr="007D1089">
        <w:rPr>
          <w:rFonts w:ascii="Arial" w:hAnsi="Arial" w:cs="Arial"/>
          <w:sz w:val="24"/>
          <w:szCs w:val="24"/>
        </w:rPr>
        <w:t>activists and journalists</w:t>
      </w:r>
      <w:r w:rsidR="00CD26CC" w:rsidRPr="007D1089">
        <w:rPr>
          <w:rFonts w:ascii="Arial" w:hAnsi="Arial" w:cs="Arial"/>
          <w:sz w:val="24"/>
          <w:szCs w:val="24"/>
        </w:rPr>
        <w:t>.</w:t>
      </w:r>
      <w:r w:rsidR="00CD26CC">
        <w:rPr>
          <w:rFonts w:ascii="Arial" w:hAnsi="Arial" w:cs="Arial"/>
          <w:sz w:val="24"/>
          <w:szCs w:val="24"/>
        </w:rPr>
        <w:t xml:space="preserve"> </w:t>
      </w:r>
      <w:r w:rsidR="008E63B3" w:rsidRPr="008E63B3">
        <w:rPr>
          <w:rFonts w:ascii="Arial" w:hAnsi="Arial" w:cs="Arial"/>
          <w:sz w:val="24"/>
          <w:szCs w:val="24"/>
        </w:rPr>
        <w:t>We</w:t>
      </w:r>
      <w:r w:rsidR="00A339BB">
        <w:rPr>
          <w:rFonts w:ascii="Arial" w:hAnsi="Arial" w:cs="Arial"/>
          <w:sz w:val="24"/>
          <w:szCs w:val="24"/>
        </w:rPr>
        <w:t xml:space="preserve"> reiterate </w:t>
      </w:r>
      <w:r w:rsidR="000C5D8F">
        <w:rPr>
          <w:rFonts w:ascii="Arial" w:hAnsi="Arial" w:cs="Arial"/>
          <w:sz w:val="24"/>
          <w:szCs w:val="24"/>
        </w:rPr>
        <w:t xml:space="preserve">our </w:t>
      </w:r>
      <w:r w:rsidR="008E63B3" w:rsidRPr="008E63B3">
        <w:rPr>
          <w:rFonts w:ascii="Arial" w:hAnsi="Arial" w:cs="Arial"/>
          <w:sz w:val="24"/>
          <w:szCs w:val="24"/>
        </w:rPr>
        <w:t xml:space="preserve">call </w:t>
      </w:r>
      <w:r w:rsidR="008E63B3">
        <w:rPr>
          <w:rFonts w:ascii="Arial" w:hAnsi="Arial" w:cs="Arial"/>
          <w:sz w:val="24"/>
          <w:szCs w:val="24"/>
        </w:rPr>
        <w:t xml:space="preserve">on the Sudanese </w:t>
      </w:r>
      <w:r w:rsidR="008E63B3" w:rsidRPr="007D1089">
        <w:rPr>
          <w:rFonts w:ascii="Arial" w:hAnsi="Arial" w:cs="Arial"/>
          <w:sz w:val="24"/>
          <w:szCs w:val="24"/>
        </w:rPr>
        <w:t>military</w:t>
      </w:r>
      <w:r w:rsidR="008E63B3" w:rsidRPr="008E63B3">
        <w:rPr>
          <w:rFonts w:ascii="Arial" w:hAnsi="Arial" w:cs="Arial"/>
          <w:sz w:val="24"/>
          <w:szCs w:val="24"/>
        </w:rPr>
        <w:t xml:space="preserve"> authorities to </w:t>
      </w:r>
      <w:r w:rsidR="00A339BB">
        <w:rPr>
          <w:rFonts w:ascii="Arial" w:hAnsi="Arial" w:cs="Arial"/>
          <w:sz w:val="24"/>
          <w:szCs w:val="24"/>
        </w:rPr>
        <w:t xml:space="preserve">refrain from violent action, </w:t>
      </w:r>
      <w:r w:rsidR="008E63B3" w:rsidRPr="008E63B3">
        <w:rPr>
          <w:rFonts w:ascii="Arial" w:hAnsi="Arial" w:cs="Arial"/>
          <w:sz w:val="24"/>
          <w:szCs w:val="24"/>
        </w:rPr>
        <w:t>de-escalate tensions and avoid further loss of lives.</w:t>
      </w:r>
      <w:r w:rsidR="00CD4F95">
        <w:rPr>
          <w:rFonts w:ascii="Arial" w:hAnsi="Arial" w:cs="Arial"/>
          <w:sz w:val="24"/>
          <w:szCs w:val="24"/>
        </w:rPr>
        <w:t xml:space="preserve"> </w:t>
      </w:r>
      <w:r w:rsidR="004E12A1">
        <w:rPr>
          <w:rFonts w:ascii="Arial" w:hAnsi="Arial" w:cs="Arial"/>
          <w:sz w:val="24"/>
          <w:szCs w:val="24"/>
        </w:rPr>
        <w:sym w:font="Symbol" w:char="F05B"/>
      </w:r>
      <w:r w:rsidR="00CD4F95">
        <w:rPr>
          <w:rFonts w:ascii="Arial" w:hAnsi="Arial" w:cs="Arial"/>
          <w:sz w:val="24"/>
          <w:szCs w:val="24"/>
        </w:rPr>
        <w:t>Also, to full</w:t>
      </w:r>
      <w:r w:rsidR="00166AC1">
        <w:rPr>
          <w:rFonts w:ascii="Arial" w:hAnsi="Arial" w:cs="Arial"/>
          <w:sz w:val="24"/>
          <w:szCs w:val="24"/>
        </w:rPr>
        <w:t>y</w:t>
      </w:r>
      <w:r w:rsidR="00CD4F95">
        <w:rPr>
          <w:rFonts w:ascii="Arial" w:hAnsi="Arial" w:cs="Arial"/>
          <w:sz w:val="24"/>
          <w:szCs w:val="24"/>
        </w:rPr>
        <w:t xml:space="preserve"> respect human rights and fundamental freedoms, especially freedom of expression, association, and peaceful assembly.</w:t>
      </w:r>
      <w:r w:rsidR="004E12A1">
        <w:rPr>
          <w:rFonts w:ascii="Arial" w:hAnsi="Arial" w:cs="Arial"/>
          <w:sz w:val="24"/>
          <w:szCs w:val="24"/>
        </w:rPr>
        <w:sym w:font="Symbol" w:char="F05D"/>
      </w:r>
    </w:p>
    <w:p w:rsidR="00704821" w:rsidRPr="000C5D8F" w:rsidRDefault="00A33932" w:rsidP="00704821">
      <w:pPr>
        <w:jc w:val="both"/>
        <w:rPr>
          <w:rFonts w:ascii="Arial" w:hAnsi="Arial" w:cs="Arial"/>
          <w:sz w:val="24"/>
          <w:szCs w:val="24"/>
        </w:rPr>
      </w:pPr>
      <w:r w:rsidRPr="00A33932">
        <w:rPr>
          <w:rFonts w:ascii="Arial" w:hAnsi="Arial" w:cs="Arial"/>
          <w:sz w:val="24"/>
          <w:szCs w:val="24"/>
        </w:rPr>
        <w:t>Mo</w:t>
      </w:r>
      <w:r w:rsidR="00741481">
        <w:rPr>
          <w:rFonts w:ascii="Arial" w:hAnsi="Arial" w:cs="Arial"/>
          <w:sz w:val="24"/>
          <w:szCs w:val="24"/>
        </w:rPr>
        <w:t>ntenegro reiterates its support</w:t>
      </w:r>
      <w:r w:rsidRPr="00A33932">
        <w:rPr>
          <w:rFonts w:ascii="Arial" w:hAnsi="Arial" w:cs="Arial"/>
          <w:sz w:val="24"/>
          <w:szCs w:val="24"/>
        </w:rPr>
        <w:t xml:space="preserve"> for </w:t>
      </w:r>
      <w:r w:rsidR="00741481">
        <w:rPr>
          <w:rFonts w:ascii="Arial" w:hAnsi="Arial" w:cs="Arial"/>
          <w:sz w:val="24"/>
          <w:szCs w:val="24"/>
        </w:rPr>
        <w:t xml:space="preserve">the </w:t>
      </w:r>
      <w:r w:rsidRPr="00A33932">
        <w:rPr>
          <w:rFonts w:ascii="Arial" w:hAnsi="Arial" w:cs="Arial"/>
          <w:sz w:val="24"/>
          <w:szCs w:val="24"/>
        </w:rPr>
        <w:t xml:space="preserve">democratic aspirations of the Sudanese people and </w:t>
      </w:r>
      <w:r w:rsidR="00477EB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civilian</w:t>
      </w:r>
      <w:r w:rsidR="0074148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led transition to democracy</w:t>
      </w:r>
      <w:r w:rsidR="00CD4F95">
        <w:rPr>
          <w:rFonts w:ascii="Arial" w:hAnsi="Arial" w:cs="Arial"/>
          <w:sz w:val="24"/>
          <w:szCs w:val="24"/>
        </w:rPr>
        <w:t xml:space="preserve"> in line with </w:t>
      </w:r>
      <w:r w:rsidR="00CD4F95" w:rsidRPr="00CD4F95">
        <w:rPr>
          <w:rFonts w:ascii="Arial" w:hAnsi="Arial" w:cs="Arial"/>
          <w:sz w:val="24"/>
          <w:szCs w:val="24"/>
        </w:rPr>
        <w:t xml:space="preserve">the 2019 Constitutional </w:t>
      </w:r>
      <w:r w:rsidR="004D18B6" w:rsidRPr="00CD4F95">
        <w:rPr>
          <w:rFonts w:ascii="Arial" w:hAnsi="Arial" w:cs="Arial"/>
          <w:sz w:val="24"/>
          <w:szCs w:val="24"/>
        </w:rPr>
        <w:t>Declaration</w:t>
      </w:r>
      <w:r w:rsidR="000C5D8F">
        <w:rPr>
          <w:rFonts w:ascii="Arial" w:hAnsi="Arial" w:cs="Arial"/>
          <w:sz w:val="24"/>
          <w:szCs w:val="24"/>
        </w:rPr>
        <w:t>,</w:t>
      </w:r>
      <w:r w:rsidR="004D18B6" w:rsidRPr="00CD4F95">
        <w:rPr>
          <w:rFonts w:ascii="Arial" w:hAnsi="Arial" w:cs="Arial"/>
          <w:sz w:val="24"/>
          <w:szCs w:val="24"/>
        </w:rPr>
        <w:t xml:space="preserve"> </w:t>
      </w:r>
      <w:r w:rsidR="004D18B6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the only </w:t>
      </w:r>
      <w:r w:rsidR="00741481">
        <w:rPr>
          <w:rFonts w:ascii="Arial" w:hAnsi="Arial" w:cs="Arial"/>
          <w:sz w:val="24"/>
          <w:szCs w:val="24"/>
        </w:rPr>
        <w:t>path to</w:t>
      </w:r>
      <w:r>
        <w:rPr>
          <w:rFonts w:ascii="Arial" w:hAnsi="Arial" w:cs="Arial"/>
          <w:sz w:val="24"/>
          <w:szCs w:val="24"/>
        </w:rPr>
        <w:t xml:space="preserve"> freedom, peace</w:t>
      </w:r>
      <w:r w:rsidR="007414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justice for all Sudanese. </w:t>
      </w:r>
      <w:r w:rsidR="007B402F">
        <w:rPr>
          <w:rFonts w:ascii="Arial" w:hAnsi="Arial" w:cs="Arial"/>
          <w:sz w:val="24"/>
          <w:szCs w:val="24"/>
        </w:rPr>
        <w:t>W</w:t>
      </w:r>
      <w:r w:rsidR="004D18B6">
        <w:rPr>
          <w:rFonts w:ascii="Arial" w:hAnsi="Arial" w:cs="Arial"/>
          <w:sz w:val="24"/>
          <w:szCs w:val="24"/>
        </w:rPr>
        <w:t xml:space="preserve">e strongly support </w:t>
      </w:r>
      <w:r w:rsidR="006D27D2">
        <w:rPr>
          <w:rFonts w:ascii="Arial" w:hAnsi="Arial" w:cs="Arial"/>
          <w:sz w:val="24"/>
          <w:szCs w:val="24"/>
        </w:rPr>
        <w:t xml:space="preserve">the </w:t>
      </w:r>
      <w:r w:rsidR="006D27D2" w:rsidRPr="004D18B6">
        <w:rPr>
          <w:rFonts w:ascii="Arial" w:hAnsi="Arial" w:cs="Arial"/>
          <w:sz w:val="24"/>
          <w:szCs w:val="24"/>
        </w:rPr>
        <w:t>UNITAMS</w:t>
      </w:r>
      <w:r w:rsidR="00477EBE">
        <w:rPr>
          <w:rFonts w:ascii="Arial" w:hAnsi="Arial" w:cs="Arial"/>
          <w:sz w:val="24"/>
          <w:szCs w:val="24"/>
        </w:rPr>
        <w:t xml:space="preserve">’ led consultations </w:t>
      </w:r>
      <w:r w:rsidR="006D27D2">
        <w:rPr>
          <w:rFonts w:ascii="Arial" w:hAnsi="Arial" w:cs="Arial"/>
          <w:sz w:val="24"/>
          <w:szCs w:val="24"/>
        </w:rPr>
        <w:t xml:space="preserve">to facilitate </w:t>
      </w:r>
      <w:r w:rsidR="00477EBE">
        <w:rPr>
          <w:rFonts w:ascii="Arial" w:hAnsi="Arial" w:cs="Arial"/>
          <w:sz w:val="24"/>
          <w:szCs w:val="24"/>
        </w:rPr>
        <w:t xml:space="preserve">internal </w:t>
      </w:r>
      <w:r w:rsidR="006D27D2">
        <w:rPr>
          <w:rFonts w:ascii="Arial" w:hAnsi="Arial" w:cs="Arial"/>
          <w:sz w:val="24"/>
          <w:szCs w:val="24"/>
        </w:rPr>
        <w:t xml:space="preserve">dialogue among all Sudanese </w:t>
      </w:r>
      <w:r w:rsidR="0028160D">
        <w:rPr>
          <w:rFonts w:ascii="Arial" w:hAnsi="Arial" w:cs="Arial"/>
          <w:sz w:val="24"/>
          <w:szCs w:val="24"/>
        </w:rPr>
        <w:t xml:space="preserve">political actors </w:t>
      </w:r>
      <w:r w:rsidR="007D1089">
        <w:rPr>
          <w:rFonts w:ascii="Arial" w:hAnsi="Arial" w:cs="Arial"/>
          <w:sz w:val="24"/>
          <w:szCs w:val="24"/>
        </w:rPr>
        <w:t xml:space="preserve">to </w:t>
      </w:r>
      <w:r w:rsidR="00477EBE">
        <w:rPr>
          <w:rFonts w:ascii="Arial" w:hAnsi="Arial" w:cs="Arial"/>
          <w:sz w:val="24"/>
          <w:szCs w:val="24"/>
        </w:rPr>
        <w:t xml:space="preserve">resolve the </w:t>
      </w:r>
      <w:r w:rsidR="0028160D">
        <w:rPr>
          <w:rFonts w:ascii="Arial" w:hAnsi="Arial" w:cs="Arial"/>
          <w:sz w:val="24"/>
          <w:szCs w:val="24"/>
        </w:rPr>
        <w:t xml:space="preserve">political </w:t>
      </w:r>
      <w:r w:rsidR="00477EBE">
        <w:rPr>
          <w:rFonts w:ascii="Arial" w:hAnsi="Arial" w:cs="Arial"/>
          <w:sz w:val="24"/>
          <w:szCs w:val="24"/>
        </w:rPr>
        <w:t xml:space="preserve">crisis. </w:t>
      </w:r>
    </w:p>
    <w:p w:rsidR="00704821" w:rsidRPr="00726173" w:rsidRDefault="007B402F" w:rsidP="00704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recommend</w:t>
      </w:r>
      <w:r w:rsidR="00704821">
        <w:rPr>
          <w:rFonts w:ascii="Arial" w:hAnsi="Arial" w:cs="Arial"/>
          <w:sz w:val="24"/>
          <w:szCs w:val="24"/>
        </w:rPr>
        <w:t xml:space="preserve"> to Sudan: </w:t>
      </w:r>
    </w:p>
    <w:p w:rsidR="00C83705" w:rsidRDefault="00704821" w:rsidP="002C13F4">
      <w:pPr>
        <w:pStyle w:val="ListParagraph"/>
        <w:numPr>
          <w:ilvl w:val="0"/>
          <w:numId w:val="1"/>
        </w:numPr>
        <w:tabs>
          <w:tab w:val="left" w:pos="7644"/>
        </w:tabs>
        <w:jc w:val="both"/>
        <w:rPr>
          <w:rFonts w:ascii="Arial" w:hAnsi="Arial" w:cs="Arial"/>
          <w:sz w:val="24"/>
          <w:szCs w:val="24"/>
        </w:rPr>
      </w:pPr>
      <w:r w:rsidRPr="00A20253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ensure accountability for the grave violations of human rights by bringing perpetrators to justice and providing remedies for victims;</w:t>
      </w:r>
    </w:p>
    <w:p w:rsidR="002C13F4" w:rsidRPr="002C13F4" w:rsidRDefault="002C13F4" w:rsidP="002C13F4">
      <w:pPr>
        <w:pStyle w:val="ListParagraph"/>
        <w:tabs>
          <w:tab w:val="left" w:pos="7644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C83705" w:rsidRDefault="00C83705" w:rsidP="00C83705">
      <w:pPr>
        <w:pStyle w:val="ListParagraph"/>
        <w:numPr>
          <w:ilvl w:val="0"/>
          <w:numId w:val="1"/>
        </w:numPr>
        <w:tabs>
          <w:tab w:val="left" w:pos="7644"/>
        </w:tabs>
        <w:jc w:val="both"/>
        <w:rPr>
          <w:rFonts w:ascii="Arial" w:hAnsi="Arial" w:cs="Arial"/>
          <w:sz w:val="24"/>
          <w:szCs w:val="24"/>
        </w:rPr>
      </w:pPr>
      <w:r w:rsidRPr="00C83705">
        <w:rPr>
          <w:rFonts w:ascii="Arial" w:hAnsi="Arial" w:cs="Arial"/>
          <w:sz w:val="24"/>
          <w:szCs w:val="24"/>
        </w:rPr>
        <w:t>To investigate all cases of enforced disappearance and ensure that those responsible are prosecuted and punished commensurate w</w:t>
      </w:r>
      <w:r>
        <w:rPr>
          <w:rFonts w:ascii="Arial" w:hAnsi="Arial" w:cs="Arial"/>
          <w:sz w:val="24"/>
          <w:szCs w:val="24"/>
        </w:rPr>
        <w:t>ith the gravity of their crimes.</w:t>
      </w:r>
    </w:p>
    <w:p w:rsidR="00704821" w:rsidRDefault="00704821" w:rsidP="00704821">
      <w:pPr>
        <w:pStyle w:val="ListParagraph"/>
        <w:rPr>
          <w:rFonts w:ascii="Arial" w:hAnsi="Arial" w:cs="Arial"/>
          <w:sz w:val="24"/>
          <w:szCs w:val="24"/>
        </w:rPr>
      </w:pPr>
    </w:p>
    <w:p w:rsidR="00704821" w:rsidRPr="001C602E" w:rsidRDefault="007B402F" w:rsidP="00704821">
      <w:pPr>
        <w:tabs>
          <w:tab w:val="left" w:pos="764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5B"/>
      </w:r>
      <w:r w:rsidR="00704821">
        <w:rPr>
          <w:rFonts w:ascii="Arial" w:hAnsi="Arial" w:cs="Arial"/>
          <w:sz w:val="24"/>
          <w:szCs w:val="24"/>
        </w:rPr>
        <w:t>We wish Sudan a successful UPR cycle.</w:t>
      </w:r>
      <w:r>
        <w:rPr>
          <w:rFonts w:ascii="Arial" w:hAnsi="Arial" w:cs="Arial"/>
          <w:sz w:val="24"/>
          <w:szCs w:val="24"/>
        </w:rPr>
        <w:sym w:font="Symbol" w:char="F05D"/>
      </w:r>
      <w:bookmarkStart w:id="0" w:name="_GoBack"/>
      <w:bookmarkEnd w:id="0"/>
    </w:p>
    <w:p w:rsidR="00704821" w:rsidRPr="00726173" w:rsidRDefault="00704821" w:rsidP="00704821">
      <w:pPr>
        <w:jc w:val="both"/>
        <w:rPr>
          <w:rFonts w:ascii="Arial" w:hAnsi="Arial" w:cs="Arial"/>
          <w:sz w:val="24"/>
          <w:szCs w:val="24"/>
        </w:rPr>
      </w:pPr>
      <w:r w:rsidRPr="00726173">
        <w:rPr>
          <w:rFonts w:ascii="Arial" w:hAnsi="Arial" w:cs="Arial"/>
          <w:sz w:val="24"/>
          <w:szCs w:val="24"/>
        </w:rPr>
        <w:t xml:space="preserve">I thank you. </w:t>
      </w:r>
    </w:p>
    <w:p w:rsidR="004276B9" w:rsidRDefault="007B402F"/>
    <w:sectPr w:rsidR="00427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DF3"/>
    <w:multiLevelType w:val="hybridMultilevel"/>
    <w:tmpl w:val="5428F12E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21"/>
    <w:rsid w:val="000B46B3"/>
    <w:rsid w:val="000C5D8F"/>
    <w:rsid w:val="001062B8"/>
    <w:rsid w:val="00166AC1"/>
    <w:rsid w:val="001B55E9"/>
    <w:rsid w:val="0028160D"/>
    <w:rsid w:val="002C13F4"/>
    <w:rsid w:val="002E59A4"/>
    <w:rsid w:val="00426385"/>
    <w:rsid w:val="00434395"/>
    <w:rsid w:val="00441D24"/>
    <w:rsid w:val="00477EBE"/>
    <w:rsid w:val="004D18B6"/>
    <w:rsid w:val="004D2342"/>
    <w:rsid w:val="004E12A1"/>
    <w:rsid w:val="00524F9E"/>
    <w:rsid w:val="00615458"/>
    <w:rsid w:val="00646338"/>
    <w:rsid w:val="006D27D2"/>
    <w:rsid w:val="00704821"/>
    <w:rsid w:val="00741481"/>
    <w:rsid w:val="007501AC"/>
    <w:rsid w:val="007B402F"/>
    <w:rsid w:val="007D1089"/>
    <w:rsid w:val="008755F3"/>
    <w:rsid w:val="008B08C5"/>
    <w:rsid w:val="008E5FF2"/>
    <w:rsid w:val="008E63B3"/>
    <w:rsid w:val="00975447"/>
    <w:rsid w:val="0098114C"/>
    <w:rsid w:val="00A33932"/>
    <w:rsid w:val="00A339BB"/>
    <w:rsid w:val="00B21A39"/>
    <w:rsid w:val="00B716A5"/>
    <w:rsid w:val="00B7193E"/>
    <w:rsid w:val="00C5454A"/>
    <w:rsid w:val="00C83705"/>
    <w:rsid w:val="00CB2736"/>
    <w:rsid w:val="00CD26CC"/>
    <w:rsid w:val="00CD4F95"/>
    <w:rsid w:val="00D22E07"/>
    <w:rsid w:val="00D575F9"/>
    <w:rsid w:val="00D64AAF"/>
    <w:rsid w:val="00D81FD9"/>
    <w:rsid w:val="00DA745C"/>
    <w:rsid w:val="00E13478"/>
    <w:rsid w:val="00E57163"/>
    <w:rsid w:val="00EB77E7"/>
    <w:rsid w:val="00EF5683"/>
    <w:rsid w:val="00FC100D"/>
    <w:rsid w:val="00FD054D"/>
    <w:rsid w:val="00FE44BF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2E7C3-3C4B-4465-826F-06EE51D8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8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990B0-3BC0-4DC8-BFCE-87F3F249044F}"/>
</file>

<file path=customXml/itemProps2.xml><?xml version="1.0" encoding="utf-8"?>
<ds:datastoreItem xmlns:ds="http://schemas.openxmlformats.org/officeDocument/2006/customXml" ds:itemID="{D69B6F67-74EB-434F-8C8E-A98FDFB76C80}"/>
</file>

<file path=customXml/itemProps3.xml><?xml version="1.0" encoding="utf-8"?>
<ds:datastoreItem xmlns:ds="http://schemas.openxmlformats.org/officeDocument/2006/customXml" ds:itemID="{3BFBCDD1-1CF5-49FB-A098-F3C95F51A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Misija1</cp:lastModifiedBy>
  <cp:revision>2</cp:revision>
  <cp:lastPrinted>2022-01-30T12:36:00Z</cp:lastPrinted>
  <dcterms:created xsi:type="dcterms:W3CDTF">2022-01-30T13:08:00Z</dcterms:created>
  <dcterms:modified xsi:type="dcterms:W3CDTF">2022-01-30T13:08:00Z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