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48" w:rsidRDefault="00B57048" w:rsidP="00B57048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56"/>
          <w:szCs w:val="56"/>
        </w:rPr>
        <w:t>GEORGIA</w:t>
      </w:r>
    </w:p>
    <w:p w:rsidR="00B57048" w:rsidRDefault="00B57048" w:rsidP="00B5704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57048" w:rsidRDefault="00B57048" w:rsidP="00B5704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THE 40</w:t>
      </w:r>
      <w:r>
        <w:rPr>
          <w:rFonts w:ascii="Arial" w:hAnsi="Arial" w:cs="Arial"/>
          <w:b/>
          <w:color w:val="000000" w:themeColor="text1"/>
          <w:vertAlign w:val="superscript"/>
        </w:rPr>
        <w:t>TH</w:t>
      </w:r>
      <w:r>
        <w:rPr>
          <w:rFonts w:ascii="Arial" w:hAnsi="Arial" w:cs="Arial"/>
          <w:b/>
          <w:color w:val="000000" w:themeColor="text1"/>
        </w:rPr>
        <w:t xml:space="preserve"> SESSION OF THE UPR WORKING GROUP</w:t>
      </w:r>
    </w:p>
    <w:p w:rsidR="00B57048" w:rsidRDefault="00B57048" w:rsidP="00B5704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UPR OF UGANDA</w:t>
      </w:r>
    </w:p>
    <w:p w:rsidR="00B57048" w:rsidRDefault="00B57048" w:rsidP="00B57048">
      <w:pPr>
        <w:jc w:val="right"/>
        <w:rPr>
          <w:rFonts w:ascii="Arial" w:hAnsi="Arial" w:cs="Arial"/>
          <w:b/>
          <w:color w:val="000000" w:themeColor="text1"/>
        </w:rPr>
      </w:pPr>
    </w:p>
    <w:p w:rsidR="00B57048" w:rsidRDefault="00B57048" w:rsidP="00B57048">
      <w:pPr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Geneva, 27 January 2022</w:t>
      </w:r>
    </w:p>
    <w:p w:rsidR="00B57048" w:rsidRDefault="00B57048" w:rsidP="00B57048">
      <w:pPr>
        <w:pStyle w:val="NormalWeb"/>
        <w:spacing w:before="0" w:beforeAutospacing="0" w:after="0" w:afterAutospacing="0"/>
        <w:rPr>
          <w:rFonts w:ascii="Sylfaen" w:hAnsi="Sylfaen" w:cs="Arial"/>
          <w:color w:val="000000"/>
          <w:sz w:val="22"/>
          <w:szCs w:val="22"/>
        </w:rPr>
      </w:pPr>
    </w:p>
    <w:p w:rsidR="00B57048" w:rsidRPr="0009280F" w:rsidRDefault="00B57048" w:rsidP="00B57048">
      <w:pPr>
        <w:pStyle w:val="NormalWeb"/>
        <w:spacing w:before="0" w:beforeAutospacing="0" w:after="0" w:afterAutospacing="0"/>
        <w:rPr>
          <w:rFonts w:ascii="Sylfaen" w:hAnsi="Sylfaen" w:cs="Arial"/>
          <w:color w:val="000000"/>
          <w:sz w:val="22"/>
          <w:szCs w:val="22"/>
        </w:rPr>
      </w:pPr>
    </w:p>
    <w:p w:rsidR="00B57048" w:rsidRPr="0009280F" w:rsidRDefault="00B57048" w:rsidP="00B57048">
      <w:pPr>
        <w:pStyle w:val="NormalWeb"/>
        <w:spacing w:before="0" w:beforeAutospacing="0" w:after="0" w:afterAutospacing="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B57048" w:rsidRPr="0009280F" w:rsidRDefault="00B57048" w:rsidP="00B57048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  <w:r w:rsidRPr="0009280F">
        <w:rPr>
          <w:rFonts w:ascii="Sylfaen" w:hAnsi="Sylfaen" w:cs="Arial"/>
          <w:color w:val="000000"/>
        </w:rPr>
        <w:t>We welcome the delegation of Uganda and thank the Head of the Delegation for the presentation of the national report. </w:t>
      </w:r>
    </w:p>
    <w:p w:rsidR="00B57048" w:rsidRPr="0009280F" w:rsidRDefault="00B57048" w:rsidP="00B57048">
      <w:pPr>
        <w:jc w:val="both"/>
        <w:rPr>
          <w:rFonts w:ascii="Sylfaen" w:hAnsi="Sylfaen"/>
        </w:rPr>
      </w:pPr>
    </w:p>
    <w:p w:rsidR="00B57048" w:rsidRPr="0009280F" w:rsidRDefault="00B57048" w:rsidP="00B57048">
      <w:pPr>
        <w:pStyle w:val="NormalWeb"/>
        <w:spacing w:before="0" w:beforeAutospacing="0" w:after="0" w:afterAutospacing="0"/>
        <w:jc w:val="both"/>
        <w:rPr>
          <w:rFonts w:ascii="Sylfaen" w:hAnsi="Sylfaen" w:cs="Arial"/>
          <w:color w:val="000000"/>
        </w:rPr>
      </w:pPr>
      <w:r w:rsidRPr="0009280F">
        <w:rPr>
          <w:rFonts w:ascii="Sylfaen" w:hAnsi="Sylfaen" w:cs="Arial"/>
          <w:color w:val="000000"/>
        </w:rPr>
        <w:t>We commend efforts of the Government to implement the recomme</w:t>
      </w:r>
      <w:r w:rsidR="00A530DE" w:rsidRPr="0009280F">
        <w:rPr>
          <w:rFonts w:ascii="Sylfaen" w:hAnsi="Sylfaen" w:cs="Arial"/>
          <w:color w:val="000000"/>
        </w:rPr>
        <w:t>ndations fro</w:t>
      </w:r>
      <w:r w:rsidR="00535B4C">
        <w:rPr>
          <w:rFonts w:ascii="Sylfaen" w:hAnsi="Sylfaen" w:cs="Arial"/>
          <w:color w:val="000000"/>
        </w:rPr>
        <w:t xml:space="preserve">m the second cycle and welcome </w:t>
      </w:r>
      <w:r w:rsidRPr="0009280F">
        <w:rPr>
          <w:rFonts w:ascii="Sylfaen" w:hAnsi="Sylfaen"/>
        </w:rPr>
        <w:t>count</w:t>
      </w:r>
      <w:r w:rsidR="00535B4C">
        <w:rPr>
          <w:rFonts w:ascii="Sylfaen" w:hAnsi="Sylfaen"/>
        </w:rPr>
        <w:t>ry’s commitment to incorporate</w:t>
      </w:r>
      <w:r w:rsidRPr="0009280F">
        <w:rPr>
          <w:rFonts w:ascii="Sylfaen" w:hAnsi="Sylfaen"/>
        </w:rPr>
        <w:t xml:space="preserve"> a human rights-based approach into its im</w:t>
      </w:r>
      <w:r w:rsidR="0071268E">
        <w:rPr>
          <w:rFonts w:ascii="Sylfaen" w:hAnsi="Sylfaen"/>
        </w:rPr>
        <w:t>plementation of the 2030 Agenda.</w:t>
      </w:r>
    </w:p>
    <w:p w:rsidR="00B57048" w:rsidRPr="0009280F" w:rsidRDefault="00B57048" w:rsidP="00B57048">
      <w:pPr>
        <w:jc w:val="both"/>
        <w:rPr>
          <w:rFonts w:ascii="Sylfaen" w:hAnsi="Sylfaen"/>
        </w:rPr>
      </w:pPr>
    </w:p>
    <w:p w:rsidR="0071268E" w:rsidRDefault="00A530DE" w:rsidP="00B57048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  <w:r w:rsidRPr="0009280F">
        <w:rPr>
          <w:rFonts w:ascii="Sylfaen" w:hAnsi="Sylfaen" w:cs="Arial"/>
          <w:color w:val="000000"/>
        </w:rPr>
        <w:t>We</w:t>
      </w:r>
      <w:r w:rsidR="00B57048" w:rsidRPr="0009280F">
        <w:rPr>
          <w:rFonts w:ascii="Sylfaen" w:hAnsi="Sylfaen" w:cs="Arial"/>
          <w:color w:val="000000"/>
        </w:rPr>
        <w:t xml:space="preserve"> positively note </w:t>
      </w:r>
      <w:r w:rsidR="00B57048" w:rsidRPr="0009280F">
        <w:rPr>
          <w:rFonts w:ascii="Sylfaen" w:hAnsi="Sylfaen"/>
        </w:rPr>
        <w:t>the adoption of the Human Rights Act 2019</w:t>
      </w:r>
      <w:r w:rsidR="00441E5F" w:rsidRPr="0009280F">
        <w:rPr>
          <w:rFonts w:ascii="Sylfaen" w:hAnsi="Sylfaen"/>
        </w:rPr>
        <w:t xml:space="preserve"> and </w:t>
      </w:r>
      <w:r w:rsidRPr="0009280F">
        <w:rPr>
          <w:rFonts w:ascii="Sylfaen" w:hAnsi="Sylfaen"/>
        </w:rPr>
        <w:t>the development of the National Action Pla</w:t>
      </w:r>
      <w:r w:rsidR="0071268E">
        <w:rPr>
          <w:rFonts w:ascii="Sylfaen" w:hAnsi="Sylfaen"/>
        </w:rPr>
        <w:t>n on Business and Human Rights.</w:t>
      </w:r>
    </w:p>
    <w:p w:rsidR="0071268E" w:rsidRDefault="0071268E" w:rsidP="00B57048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</w:p>
    <w:p w:rsidR="00441E5F" w:rsidRPr="0009280F" w:rsidRDefault="00A530DE" w:rsidP="00B57048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  <w:bookmarkStart w:id="0" w:name="_GoBack"/>
      <w:bookmarkEnd w:id="0"/>
      <w:r w:rsidRPr="0009280F">
        <w:rPr>
          <w:rFonts w:ascii="Sylfaen" w:hAnsi="Sylfaen" w:cs="Arial"/>
          <w:color w:val="000000"/>
        </w:rPr>
        <w:t xml:space="preserve">Amid Covid19 pandemic, we positively note </w:t>
      </w:r>
      <w:r w:rsidRPr="0009280F">
        <w:rPr>
          <w:rFonts w:ascii="Sylfaen" w:hAnsi="Sylfaen"/>
        </w:rPr>
        <w:t xml:space="preserve">the </w:t>
      </w:r>
      <w:r w:rsidR="00441E5F" w:rsidRPr="0009280F">
        <w:rPr>
          <w:rFonts w:ascii="Sylfaen" w:hAnsi="Sylfaen"/>
        </w:rPr>
        <w:t>achievements</w:t>
      </w:r>
      <w:r w:rsidRPr="0009280F">
        <w:rPr>
          <w:rFonts w:ascii="Sylfaen" w:hAnsi="Sylfaen"/>
        </w:rPr>
        <w:t xml:space="preserve"> of the Government in the fight against HIV/AIDS and </w:t>
      </w:r>
      <w:r w:rsidR="00F13DA1" w:rsidRPr="0009280F">
        <w:rPr>
          <w:rFonts w:ascii="Sylfaen" w:hAnsi="Sylfaen"/>
        </w:rPr>
        <w:t xml:space="preserve">the </w:t>
      </w:r>
      <w:r w:rsidRPr="0009280F">
        <w:rPr>
          <w:rFonts w:ascii="Sylfaen" w:hAnsi="Sylfaen"/>
        </w:rPr>
        <w:t>progress</w:t>
      </w:r>
      <w:r w:rsidR="00F13DA1" w:rsidRPr="0009280F">
        <w:rPr>
          <w:rFonts w:ascii="Sylfaen" w:hAnsi="Sylfaen"/>
        </w:rPr>
        <w:t xml:space="preserve"> made</w:t>
      </w:r>
      <w:r w:rsidRPr="0009280F">
        <w:rPr>
          <w:rFonts w:ascii="Sylfaen" w:hAnsi="Sylfaen"/>
        </w:rPr>
        <w:t xml:space="preserve"> by Uganda</w:t>
      </w:r>
      <w:r w:rsidR="00F13DA1" w:rsidRPr="0009280F">
        <w:rPr>
          <w:rFonts w:ascii="Sylfaen" w:hAnsi="Sylfaen"/>
        </w:rPr>
        <w:t xml:space="preserve"> in increasing people’s access to and use of health services. </w:t>
      </w:r>
    </w:p>
    <w:p w:rsidR="00B57048" w:rsidRPr="0009280F" w:rsidRDefault="00B57048" w:rsidP="00B57048">
      <w:pPr>
        <w:pStyle w:val="NormalWeb"/>
        <w:spacing w:before="0" w:beforeAutospacing="0" w:after="0" w:afterAutospacing="0"/>
        <w:jc w:val="both"/>
        <w:rPr>
          <w:rFonts w:ascii="Sylfaen" w:hAnsi="Sylfaen" w:cs="Arial"/>
          <w:color w:val="000000"/>
        </w:rPr>
      </w:pPr>
    </w:p>
    <w:p w:rsidR="00B57048" w:rsidRPr="0009280F" w:rsidRDefault="00B57048" w:rsidP="00B57048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  <w:r w:rsidRPr="0009280F">
        <w:rPr>
          <w:rFonts w:ascii="Sylfaen" w:hAnsi="Sylfaen" w:cs="Arial"/>
          <w:color w:val="000000"/>
        </w:rPr>
        <w:t>Herewith, Georgia would like to recommend Uganda:</w:t>
      </w:r>
    </w:p>
    <w:p w:rsidR="00B57048" w:rsidRPr="0009280F" w:rsidRDefault="00B57048" w:rsidP="00B57048">
      <w:pPr>
        <w:rPr>
          <w:rFonts w:ascii="Sylfaen" w:hAnsi="Sylfaen"/>
        </w:rPr>
      </w:pPr>
    </w:p>
    <w:p w:rsidR="00A530DE" w:rsidRPr="0009280F" w:rsidRDefault="00B57048" w:rsidP="00D87CD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ylfaen" w:hAnsi="Sylfaen" w:cs="Arial"/>
          <w:color w:val="000000"/>
        </w:rPr>
      </w:pPr>
      <w:r w:rsidRPr="0009280F">
        <w:rPr>
          <w:rFonts w:ascii="Sylfaen" w:hAnsi="Sylfaen" w:cs="Arial"/>
          <w:color w:val="000000"/>
        </w:rPr>
        <w:t xml:space="preserve">To continue its efforts to </w:t>
      </w:r>
      <w:r w:rsidR="00A530DE" w:rsidRPr="0009280F">
        <w:rPr>
          <w:rFonts w:ascii="Sylfaen" w:hAnsi="Sylfaen"/>
        </w:rPr>
        <w:t>expedite the process of ratifying the Optional Protocol to</w:t>
      </w:r>
      <w:r w:rsidR="00535B4C">
        <w:rPr>
          <w:rFonts w:ascii="Sylfaen" w:hAnsi="Sylfaen"/>
        </w:rPr>
        <w:t xml:space="preserve"> the Convention Against Torture;</w:t>
      </w:r>
    </w:p>
    <w:p w:rsidR="000D30E9" w:rsidRPr="0009280F" w:rsidRDefault="00B57048" w:rsidP="000D30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ylfaen" w:hAnsi="Sylfaen"/>
        </w:rPr>
      </w:pPr>
      <w:r w:rsidRPr="0009280F">
        <w:rPr>
          <w:rFonts w:ascii="Sylfaen" w:hAnsi="Sylfaen" w:cs="Arial"/>
          <w:color w:val="000000"/>
        </w:rPr>
        <w:t>To</w:t>
      </w:r>
      <w:r w:rsidR="000D30E9" w:rsidRPr="0009280F">
        <w:rPr>
          <w:rFonts w:ascii="Sylfaen" w:hAnsi="Sylfaen" w:cs="Arial"/>
          <w:color w:val="000000"/>
        </w:rPr>
        <w:t xml:space="preserve"> take further steps in order </w:t>
      </w:r>
      <w:r w:rsidR="000D30E9" w:rsidRPr="0009280F">
        <w:rPr>
          <w:rFonts w:ascii="Sylfaen" w:hAnsi="Sylfaen"/>
        </w:rPr>
        <w:t>to ensure access of all to quality education in line with SDG 4, SDG 5 and SDG 10</w:t>
      </w:r>
      <w:r w:rsidR="00535B4C">
        <w:rPr>
          <w:rFonts w:ascii="Sylfaen" w:hAnsi="Sylfaen"/>
        </w:rPr>
        <w:t>.</w:t>
      </w:r>
      <w:r w:rsidR="000D30E9" w:rsidRPr="0009280F">
        <w:rPr>
          <w:rFonts w:ascii="Sylfaen" w:hAnsi="Sylfaen"/>
        </w:rPr>
        <w:t xml:space="preserve">                       </w:t>
      </w:r>
    </w:p>
    <w:p w:rsidR="000D30E9" w:rsidRPr="0009280F" w:rsidRDefault="000D30E9" w:rsidP="00B57048">
      <w:pPr>
        <w:rPr>
          <w:rFonts w:ascii="Sylfaen" w:hAnsi="Sylfaen" w:cs="Times New Roman"/>
        </w:rPr>
      </w:pPr>
    </w:p>
    <w:p w:rsidR="00B57048" w:rsidRPr="0009280F" w:rsidRDefault="00B57048" w:rsidP="00B57048">
      <w:pPr>
        <w:rPr>
          <w:rFonts w:ascii="Sylfaen" w:hAnsi="Sylfaen"/>
        </w:rPr>
      </w:pPr>
      <w:r w:rsidRPr="0009280F">
        <w:rPr>
          <w:rFonts w:ascii="Sylfaen" w:hAnsi="Sylfaen" w:cs="Arial"/>
          <w:color w:val="000000"/>
        </w:rPr>
        <w:t>We wish Uganda a successful UPR.</w:t>
      </w:r>
    </w:p>
    <w:p w:rsidR="00B57048" w:rsidRPr="0009280F" w:rsidRDefault="00B57048" w:rsidP="00B57048">
      <w:pPr>
        <w:rPr>
          <w:rFonts w:ascii="Sylfaen" w:hAnsi="Sylfaen"/>
        </w:rPr>
      </w:pPr>
    </w:p>
    <w:p w:rsidR="008B0931" w:rsidRDefault="008B0931"/>
    <w:sectPr w:rsidR="008B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783C"/>
    <w:multiLevelType w:val="hybridMultilevel"/>
    <w:tmpl w:val="C44E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38"/>
    <w:rsid w:val="0009280F"/>
    <w:rsid w:val="000D30E9"/>
    <w:rsid w:val="00441E5F"/>
    <w:rsid w:val="00535B4C"/>
    <w:rsid w:val="0071268E"/>
    <w:rsid w:val="00794338"/>
    <w:rsid w:val="008B0931"/>
    <w:rsid w:val="00A530DE"/>
    <w:rsid w:val="00B57048"/>
    <w:rsid w:val="00F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D639"/>
  <w15:chartTrackingRefBased/>
  <w15:docId w15:val="{A64BE139-0D35-4A01-B0A6-F0FA80C6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04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4C629-07D2-48D1-9218-3C250DF52760}"/>
</file>

<file path=customXml/itemProps2.xml><?xml version="1.0" encoding="utf-8"?>
<ds:datastoreItem xmlns:ds="http://schemas.openxmlformats.org/officeDocument/2006/customXml" ds:itemID="{F9282ECC-CE6C-482B-891D-98B350366CC0}"/>
</file>

<file path=customXml/itemProps3.xml><?xml version="1.0" encoding="utf-8"?>
<ds:datastoreItem xmlns:ds="http://schemas.openxmlformats.org/officeDocument/2006/customXml" ds:itemID="{9AB8B60C-B27A-477F-80A3-B6C8B14AC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Khositashvili</dc:creator>
  <cp:keywords/>
  <dc:description/>
  <cp:lastModifiedBy>Lasha Purtseladze</cp:lastModifiedBy>
  <cp:revision>2</cp:revision>
  <dcterms:created xsi:type="dcterms:W3CDTF">2022-01-25T16:04:00Z</dcterms:created>
  <dcterms:modified xsi:type="dcterms:W3CDTF">2022-01-25T16:04:00Z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