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84" w:rsidRPr="00C23015" w:rsidRDefault="00D41084" w:rsidP="000C0782">
      <w:pPr>
        <w:jc w:val="both"/>
        <w:rPr>
          <w:rFonts w:ascii="Arial" w:hAnsi="Arial" w:cs="Arial"/>
          <w:b/>
          <w:lang w:val="en-GB"/>
        </w:rPr>
      </w:pPr>
    </w:p>
    <w:p w:rsidR="00D41084" w:rsidRDefault="00D41084" w:rsidP="006341A5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GEORGIA</w:t>
      </w:r>
    </w:p>
    <w:p w:rsidR="00D41084" w:rsidRDefault="00D41084" w:rsidP="006341A5">
      <w:pPr>
        <w:jc w:val="center"/>
        <w:rPr>
          <w:rFonts w:ascii="Arial" w:hAnsi="Arial" w:cs="Arial"/>
          <w:b/>
          <w:sz w:val="28"/>
          <w:szCs w:val="28"/>
        </w:rPr>
      </w:pPr>
    </w:p>
    <w:p w:rsidR="00D41084" w:rsidRDefault="00D41084" w:rsidP="006341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  <w:lang w:val="ka-GE"/>
        </w:rPr>
        <w:t>40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SESSION OF THE UPR WORKING GROUP</w:t>
      </w:r>
    </w:p>
    <w:p w:rsidR="00D41084" w:rsidRDefault="00D41084" w:rsidP="006341A5">
      <w:pPr>
        <w:jc w:val="center"/>
        <w:rPr>
          <w:rFonts w:ascii="Arial" w:hAnsi="Arial" w:cs="Arial"/>
          <w:b/>
        </w:rPr>
      </w:pPr>
    </w:p>
    <w:p w:rsidR="00D41084" w:rsidRDefault="00D41084" w:rsidP="006341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 of SUDAN</w:t>
      </w:r>
    </w:p>
    <w:p w:rsidR="00D41084" w:rsidRDefault="00D41084" w:rsidP="006341A5">
      <w:pPr>
        <w:jc w:val="center"/>
        <w:rPr>
          <w:rFonts w:ascii="Arial" w:hAnsi="Arial" w:cs="Arial"/>
          <w:b/>
        </w:rPr>
      </w:pPr>
    </w:p>
    <w:p w:rsidR="00D41084" w:rsidRDefault="00D41084" w:rsidP="0085567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lang w:val="en-GB"/>
        </w:rPr>
        <w:t xml:space="preserve">Geneva, </w:t>
      </w:r>
      <w:r w:rsidR="00080D0B">
        <w:rPr>
          <w:rFonts w:ascii="Arial" w:hAnsi="Arial" w:cs="Arial"/>
          <w:b/>
        </w:rPr>
        <w:t>1 February</w:t>
      </w:r>
      <w:r>
        <w:rPr>
          <w:rFonts w:ascii="Arial" w:hAnsi="Arial" w:cs="Arial"/>
          <w:b/>
        </w:rPr>
        <w:t xml:space="preserve"> 2022</w:t>
      </w:r>
    </w:p>
    <w:p w:rsidR="00D41084" w:rsidRDefault="00D41084" w:rsidP="000C0782">
      <w:pPr>
        <w:pStyle w:val="Body"/>
        <w:spacing w:line="240" w:lineRule="auto"/>
        <w:jc w:val="both"/>
        <w:rPr>
          <w:rFonts w:ascii="Arial" w:hAnsi="Arial" w:cs="Arial"/>
          <w:lang w:val="en-US"/>
        </w:rPr>
      </w:pPr>
    </w:p>
    <w:p w:rsidR="00D41084" w:rsidRPr="0083327C" w:rsidRDefault="00D41084" w:rsidP="000C0782">
      <w:pPr>
        <w:pStyle w:val="Body"/>
        <w:spacing w:line="240" w:lineRule="auto"/>
        <w:jc w:val="both"/>
        <w:rPr>
          <w:rFonts w:ascii="Arial" w:hAnsi="Arial" w:cs="Arial"/>
          <w:lang w:val="en-US"/>
        </w:rPr>
      </w:pPr>
    </w:p>
    <w:p w:rsidR="00D41084" w:rsidRPr="0083327C" w:rsidRDefault="00D41084" w:rsidP="000C0782">
      <w:pPr>
        <w:jc w:val="both"/>
        <w:rPr>
          <w:rFonts w:ascii="Arial" w:hAnsi="Arial" w:cs="Arial"/>
        </w:rPr>
      </w:pPr>
    </w:p>
    <w:p w:rsidR="00D41084" w:rsidRDefault="00D41084" w:rsidP="000C0782">
      <w:pPr>
        <w:jc w:val="both"/>
        <w:rPr>
          <w:rFonts w:ascii="Arial" w:hAnsi="Arial" w:cs="Arial"/>
        </w:rPr>
      </w:pPr>
      <w:r w:rsidRPr="0083327C">
        <w:rPr>
          <w:rFonts w:ascii="Arial" w:hAnsi="Arial" w:cs="Arial"/>
        </w:rPr>
        <w:t xml:space="preserve">Georgia welcomes the Delegation of </w:t>
      </w:r>
      <w:r>
        <w:rPr>
          <w:rFonts w:ascii="Arial" w:hAnsi="Arial" w:cs="Arial"/>
        </w:rPr>
        <w:t xml:space="preserve">Sudan and thanks the Head of the Delegation </w:t>
      </w:r>
      <w:r w:rsidRPr="0083327C">
        <w:rPr>
          <w:rFonts w:ascii="Arial" w:hAnsi="Arial" w:cs="Arial"/>
        </w:rPr>
        <w:t xml:space="preserve">for the presentation of the </w:t>
      </w:r>
      <w:r w:rsidR="006341A5">
        <w:rPr>
          <w:rFonts w:ascii="Arial" w:hAnsi="Arial" w:cs="Arial"/>
        </w:rPr>
        <w:t>N</w:t>
      </w:r>
      <w:r w:rsidRPr="0083327C">
        <w:rPr>
          <w:rFonts w:ascii="Arial" w:hAnsi="Arial" w:cs="Arial"/>
        </w:rPr>
        <w:t xml:space="preserve">ational </w:t>
      </w:r>
      <w:r w:rsidR="006341A5">
        <w:rPr>
          <w:rFonts w:ascii="Arial" w:hAnsi="Arial" w:cs="Arial"/>
        </w:rPr>
        <w:t>R</w:t>
      </w:r>
      <w:r w:rsidRPr="0083327C">
        <w:rPr>
          <w:rFonts w:ascii="Arial" w:hAnsi="Arial" w:cs="Arial"/>
        </w:rPr>
        <w:t>eport.</w:t>
      </w:r>
    </w:p>
    <w:p w:rsidR="005227A8" w:rsidRDefault="005227A8" w:rsidP="000C0782">
      <w:pPr>
        <w:jc w:val="both"/>
        <w:rPr>
          <w:rFonts w:ascii="Arial" w:hAnsi="Arial" w:cs="Arial"/>
        </w:rPr>
      </w:pPr>
    </w:p>
    <w:p w:rsidR="005227A8" w:rsidRDefault="005227A8" w:rsidP="000C07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Georgia commend</w:t>
      </w:r>
      <w:r w:rsidR="0056713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Government for the efforts aimed at implementation of recommendations from the previous cycle</w:t>
      </w:r>
      <w:r w:rsidR="00E53271">
        <w:rPr>
          <w:rFonts w:ascii="Arial" w:hAnsi="Arial" w:cs="Arial"/>
        </w:rPr>
        <w:t>.</w:t>
      </w:r>
      <w:bookmarkStart w:id="0" w:name="_GoBack"/>
      <w:bookmarkEnd w:id="0"/>
    </w:p>
    <w:p w:rsidR="00BA4D61" w:rsidRDefault="002C7438" w:rsidP="000C0782">
      <w:pPr>
        <w:pStyle w:val="NormalWeb"/>
        <w:jc w:val="both"/>
        <w:rPr>
          <w:rFonts w:ascii="Arial" w:eastAsia="Arial Unicode MS" w:hAnsi="Arial" w:cs="Arial"/>
          <w:bdr w:val="nil"/>
        </w:rPr>
      </w:pPr>
      <w:r w:rsidRPr="00BA4D61">
        <w:rPr>
          <w:rFonts w:ascii="Arial" w:eastAsia="Arial Unicode MS" w:hAnsi="Arial" w:cs="Arial"/>
          <w:bdr w:val="nil"/>
        </w:rPr>
        <w:t>We</w:t>
      </w:r>
      <w:r w:rsidR="00373D26" w:rsidRPr="00BA4D61">
        <w:rPr>
          <w:rFonts w:ascii="Arial" w:eastAsia="Arial Unicode MS" w:hAnsi="Arial" w:cs="Arial"/>
          <w:bdr w:val="nil"/>
        </w:rPr>
        <w:t xml:space="preserve"> </w:t>
      </w:r>
      <w:r w:rsidR="00FE5D6F" w:rsidRPr="00BA4D61">
        <w:rPr>
          <w:rFonts w:ascii="Arial" w:eastAsia="Arial Unicode MS" w:hAnsi="Arial" w:cs="Arial"/>
          <w:bdr w:val="nil"/>
        </w:rPr>
        <w:t>acknowledge</w:t>
      </w:r>
      <w:r w:rsidR="00373D26" w:rsidRPr="00BA4D61">
        <w:rPr>
          <w:rFonts w:ascii="Arial" w:eastAsia="Arial Unicode MS" w:hAnsi="Arial" w:cs="Arial"/>
          <w:bdr w:val="nil"/>
        </w:rPr>
        <w:t xml:space="preserve"> legislative and institutional </w:t>
      </w:r>
      <w:r w:rsidR="008D0A7D" w:rsidRPr="00BA4D61">
        <w:rPr>
          <w:rFonts w:ascii="Arial" w:eastAsia="Arial Unicode MS" w:hAnsi="Arial" w:cs="Arial"/>
          <w:bdr w:val="nil"/>
        </w:rPr>
        <w:t>initiatives in Sudan</w:t>
      </w:r>
      <w:r w:rsidRPr="00BA4D61">
        <w:rPr>
          <w:rFonts w:ascii="Arial" w:eastAsia="Arial Unicode MS" w:hAnsi="Arial" w:cs="Arial"/>
          <w:bdr w:val="nil"/>
        </w:rPr>
        <w:t>,</w:t>
      </w:r>
      <w:r w:rsidR="008D0A7D" w:rsidRPr="00BA4D61">
        <w:rPr>
          <w:rFonts w:ascii="Arial" w:eastAsia="Arial Unicode MS" w:hAnsi="Arial" w:cs="Arial"/>
          <w:bdr w:val="nil"/>
        </w:rPr>
        <w:t xml:space="preserve"> including enactment </w:t>
      </w:r>
      <w:r w:rsidRPr="00BA4D61">
        <w:rPr>
          <w:rFonts w:ascii="Arial" w:eastAsia="Arial Unicode MS" w:hAnsi="Arial" w:cs="Arial"/>
          <w:bdr w:val="nil"/>
        </w:rPr>
        <w:t xml:space="preserve">of </w:t>
      </w:r>
      <w:r w:rsidR="008D0A7D" w:rsidRPr="00BA4D61">
        <w:rPr>
          <w:rFonts w:ascii="Arial" w:eastAsia="Arial Unicode MS" w:hAnsi="Arial" w:cs="Arial"/>
          <w:bdr w:val="nil"/>
        </w:rPr>
        <w:t>new laws</w:t>
      </w:r>
      <w:r w:rsidR="00FE5D6F" w:rsidRPr="00BA4D61">
        <w:rPr>
          <w:rFonts w:ascii="Arial" w:eastAsia="Arial Unicode MS" w:hAnsi="Arial" w:cs="Arial"/>
          <w:bdr w:val="nil"/>
        </w:rPr>
        <w:t xml:space="preserve">, as well as </w:t>
      </w:r>
      <w:r w:rsidR="008D0A7D" w:rsidRPr="00BA4D61">
        <w:rPr>
          <w:rFonts w:ascii="Arial" w:eastAsia="Arial Unicode MS" w:hAnsi="Arial" w:cs="Arial"/>
          <w:bdr w:val="nil"/>
        </w:rPr>
        <w:t>establishment of the National Independent Investigation Committee mandated to conduct a transparent</w:t>
      </w:r>
      <w:r w:rsidRPr="00BA4D61">
        <w:rPr>
          <w:rFonts w:ascii="Arial" w:eastAsia="Arial Unicode MS" w:hAnsi="Arial" w:cs="Arial"/>
          <w:bdr w:val="nil"/>
        </w:rPr>
        <w:t xml:space="preserve"> and thorough</w:t>
      </w:r>
      <w:r w:rsidR="008D0A7D" w:rsidRPr="00BA4D61">
        <w:rPr>
          <w:rFonts w:ascii="Arial" w:eastAsia="Arial Unicode MS" w:hAnsi="Arial" w:cs="Arial"/>
          <w:bdr w:val="nil"/>
        </w:rPr>
        <w:t xml:space="preserve"> investigation into violations committed on 3 June 2019 and other related incidents</w:t>
      </w:r>
      <w:r w:rsidRPr="00BA4D61">
        <w:rPr>
          <w:rFonts w:ascii="Arial" w:eastAsia="Arial Unicode MS" w:hAnsi="Arial" w:cs="Arial"/>
          <w:bdr w:val="nil"/>
        </w:rPr>
        <w:t xml:space="preserve">. </w:t>
      </w:r>
    </w:p>
    <w:p w:rsidR="00D41084" w:rsidRPr="00BA4D61" w:rsidRDefault="00FE5D6F" w:rsidP="000C0782">
      <w:pPr>
        <w:pStyle w:val="NormalWeb"/>
        <w:jc w:val="both"/>
        <w:rPr>
          <w:rFonts w:ascii="Arial" w:eastAsia="Arial Unicode MS" w:hAnsi="Arial" w:cs="Arial"/>
          <w:bdr w:val="nil"/>
        </w:rPr>
      </w:pPr>
      <w:r w:rsidRPr="00BA4D61">
        <w:rPr>
          <w:rFonts w:ascii="Arial" w:eastAsia="Arial Unicode MS" w:hAnsi="Arial" w:cs="Arial"/>
          <w:bdr w:val="nil"/>
        </w:rPr>
        <w:t>While welcoming the removal of the death penalty for murders committed by children</w:t>
      </w:r>
      <w:r w:rsidR="002C7438" w:rsidRPr="00BA4D61">
        <w:rPr>
          <w:rFonts w:ascii="Arial" w:eastAsia="Arial Unicode MS" w:hAnsi="Arial" w:cs="Arial"/>
          <w:bdr w:val="nil"/>
        </w:rPr>
        <w:t>,</w:t>
      </w:r>
      <w:r w:rsidR="008D0A7D" w:rsidRPr="00BA4D61">
        <w:rPr>
          <w:rFonts w:ascii="Arial" w:eastAsia="Arial Unicode MS" w:hAnsi="Arial" w:cs="Arial"/>
          <w:bdr w:val="nil"/>
        </w:rPr>
        <w:t xml:space="preserve"> we </w:t>
      </w:r>
      <w:r w:rsidRPr="00BA4D61">
        <w:rPr>
          <w:rFonts w:ascii="Arial" w:eastAsia="Arial Unicode MS" w:hAnsi="Arial" w:cs="Arial"/>
          <w:bdr w:val="nil"/>
        </w:rPr>
        <w:t xml:space="preserve">remain </w:t>
      </w:r>
      <w:r w:rsidR="00567139" w:rsidRPr="00BA4D61">
        <w:rPr>
          <w:rFonts w:ascii="Arial" w:eastAsia="Arial Unicode MS" w:hAnsi="Arial" w:cs="Arial"/>
          <w:bdr w:val="nil"/>
        </w:rPr>
        <w:t xml:space="preserve">concerned </w:t>
      </w:r>
      <w:r w:rsidR="006A167A" w:rsidRPr="00BA4D61">
        <w:rPr>
          <w:rFonts w:ascii="Arial" w:eastAsia="Arial Unicode MS" w:hAnsi="Arial" w:cs="Arial"/>
          <w:bdr w:val="nil"/>
        </w:rPr>
        <w:t xml:space="preserve">that the death penalty remained imposed for crimes other than the most serious </w:t>
      </w:r>
      <w:r w:rsidR="006341A5" w:rsidRPr="00BA4D61">
        <w:rPr>
          <w:rFonts w:ascii="Arial" w:eastAsia="Arial Unicode MS" w:hAnsi="Arial" w:cs="Arial"/>
          <w:bdr w:val="nil"/>
        </w:rPr>
        <w:t>ones</w:t>
      </w:r>
      <w:r w:rsidR="00567139" w:rsidRPr="00BA4D61">
        <w:rPr>
          <w:rFonts w:ascii="Arial" w:eastAsia="Arial Unicode MS" w:hAnsi="Arial" w:cs="Arial"/>
          <w:bdr w:val="nil"/>
        </w:rPr>
        <w:t>.</w:t>
      </w:r>
    </w:p>
    <w:p w:rsidR="00D41084" w:rsidRDefault="00D41084" w:rsidP="000C0782">
      <w:pPr>
        <w:jc w:val="both"/>
        <w:rPr>
          <w:rFonts w:ascii="Arial" w:hAnsi="Arial" w:cs="Arial"/>
        </w:rPr>
      </w:pPr>
      <w:r w:rsidRPr="003B50A5">
        <w:rPr>
          <w:rFonts w:ascii="Arial" w:hAnsi="Arial" w:cs="Arial"/>
        </w:rPr>
        <w:t xml:space="preserve">Herewith, Georgia would like to recommend the Government of </w:t>
      </w:r>
      <w:r>
        <w:rPr>
          <w:rFonts w:ascii="Arial" w:hAnsi="Arial" w:cs="Arial"/>
        </w:rPr>
        <w:t>Sudan</w:t>
      </w:r>
      <w:r w:rsidR="00567139">
        <w:rPr>
          <w:rFonts w:ascii="Arial" w:hAnsi="Arial" w:cs="Arial"/>
        </w:rPr>
        <w:t xml:space="preserve"> to</w:t>
      </w:r>
      <w:r w:rsidRPr="003B50A5">
        <w:rPr>
          <w:rFonts w:ascii="Arial" w:hAnsi="Arial" w:cs="Arial"/>
        </w:rPr>
        <w:t>:</w:t>
      </w:r>
    </w:p>
    <w:p w:rsidR="00BA4D61" w:rsidRPr="003B50A5" w:rsidRDefault="00BA4D61" w:rsidP="000C0782">
      <w:pPr>
        <w:jc w:val="both"/>
        <w:rPr>
          <w:rFonts w:ascii="Arial" w:hAnsi="Arial" w:cs="Arial"/>
        </w:rPr>
      </w:pPr>
    </w:p>
    <w:p w:rsidR="00D41084" w:rsidRDefault="00FE5D6F" w:rsidP="000C078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Continue with measures to p</w:t>
      </w:r>
      <w:r w:rsidR="00D41084">
        <w:rPr>
          <w:rFonts w:ascii="Arial" w:hAnsi="Arial" w:cs="Arial"/>
        </w:rPr>
        <w:t xml:space="preserve">rotect </w:t>
      </w:r>
      <w:r w:rsidR="000C0782">
        <w:rPr>
          <w:rFonts w:ascii="Arial" w:hAnsi="Arial" w:cs="Arial"/>
        </w:rPr>
        <w:t>children’s</w:t>
      </w:r>
      <w:r w:rsidR="00D41084">
        <w:rPr>
          <w:rFonts w:ascii="Arial" w:hAnsi="Arial" w:cs="Arial"/>
        </w:rPr>
        <w:t xml:space="preserve"> rights</w:t>
      </w:r>
      <w:r w:rsidR="000C0782">
        <w:rPr>
          <w:rFonts w:ascii="Arial" w:hAnsi="Arial" w:cs="Arial"/>
        </w:rPr>
        <w:t>;</w:t>
      </w:r>
    </w:p>
    <w:p w:rsidR="00FE5D6F" w:rsidRDefault="00FE5D6F" w:rsidP="000C078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Proceed with steps aimed at e</w:t>
      </w:r>
      <w:r w:rsidR="00D41084">
        <w:rPr>
          <w:rFonts w:ascii="Arial" w:hAnsi="Arial" w:cs="Arial"/>
        </w:rPr>
        <w:t>liminat</w:t>
      </w:r>
      <w:r>
        <w:rPr>
          <w:rFonts w:ascii="Arial" w:hAnsi="Arial" w:cs="Arial"/>
        </w:rPr>
        <w:t>ion of</w:t>
      </w:r>
      <w:r w:rsidR="00D41084">
        <w:rPr>
          <w:rFonts w:ascii="Arial" w:hAnsi="Arial" w:cs="Arial"/>
        </w:rPr>
        <w:t xml:space="preserve"> discrimination and abuses against women and girls</w:t>
      </w:r>
      <w:r>
        <w:rPr>
          <w:rFonts w:ascii="Arial" w:hAnsi="Arial" w:cs="Arial"/>
        </w:rPr>
        <w:t>;</w:t>
      </w:r>
    </w:p>
    <w:p w:rsidR="00D41084" w:rsidRDefault="00FE5D6F" w:rsidP="00FE5D6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E5D6F">
        <w:rPr>
          <w:rFonts w:ascii="Arial" w:hAnsi="Arial" w:cs="Arial"/>
        </w:rPr>
        <w:t>Consider imposing a moratorium on death</w:t>
      </w:r>
      <w:r w:rsidR="00BA4D61">
        <w:rPr>
          <w:rFonts w:ascii="Arial" w:hAnsi="Arial" w:cs="Arial"/>
        </w:rPr>
        <w:t xml:space="preserve"> sentence with a view to abolish death penalty</w:t>
      </w:r>
      <w:r>
        <w:rPr>
          <w:rFonts w:ascii="Arial" w:hAnsi="Arial" w:cs="Arial"/>
        </w:rPr>
        <w:t>.</w:t>
      </w:r>
    </w:p>
    <w:p w:rsidR="00FE5D6F" w:rsidRPr="00FE5D6F" w:rsidRDefault="00FE5D6F" w:rsidP="00FE5D6F">
      <w:pPr>
        <w:pStyle w:val="ListParagraph"/>
        <w:jc w:val="both"/>
        <w:rPr>
          <w:rFonts w:ascii="Arial" w:hAnsi="Arial" w:cs="Arial"/>
        </w:rPr>
      </w:pPr>
    </w:p>
    <w:p w:rsidR="00D41084" w:rsidRPr="003B50A5" w:rsidRDefault="00D41084" w:rsidP="000C0782">
      <w:pPr>
        <w:jc w:val="both"/>
        <w:rPr>
          <w:rFonts w:ascii="Arial" w:hAnsi="Arial" w:cs="Arial"/>
        </w:rPr>
      </w:pPr>
      <w:r w:rsidRPr="003B50A5">
        <w:rPr>
          <w:rFonts w:ascii="Arial" w:hAnsi="Arial" w:cs="Arial"/>
        </w:rPr>
        <w:t xml:space="preserve">We wish the Delegation of </w:t>
      </w:r>
      <w:r>
        <w:rPr>
          <w:rFonts w:ascii="Arial" w:hAnsi="Arial" w:cs="Arial"/>
        </w:rPr>
        <w:t>Sudan</w:t>
      </w:r>
      <w:r w:rsidRPr="003B50A5">
        <w:rPr>
          <w:rFonts w:ascii="Arial" w:hAnsi="Arial" w:cs="Arial"/>
        </w:rPr>
        <w:t xml:space="preserve"> a successful UPR.</w:t>
      </w:r>
    </w:p>
    <w:p w:rsidR="00D41084" w:rsidRDefault="00D41084" w:rsidP="000C0782">
      <w:pPr>
        <w:jc w:val="both"/>
        <w:rPr>
          <w:rFonts w:ascii="Arial" w:hAnsi="Arial" w:cs="Arial"/>
        </w:rPr>
      </w:pPr>
    </w:p>
    <w:p w:rsidR="00CB3EF4" w:rsidRDefault="00151CE3" w:rsidP="000C0782">
      <w:pPr>
        <w:jc w:val="both"/>
      </w:pPr>
    </w:p>
    <w:sectPr w:rsidR="00CB3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846A8"/>
    <w:multiLevelType w:val="hybridMultilevel"/>
    <w:tmpl w:val="A16E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84"/>
    <w:rsid w:val="00080D0B"/>
    <w:rsid w:val="000C0782"/>
    <w:rsid w:val="002A1232"/>
    <w:rsid w:val="002C7438"/>
    <w:rsid w:val="00373D26"/>
    <w:rsid w:val="005227A8"/>
    <w:rsid w:val="00567139"/>
    <w:rsid w:val="006341A5"/>
    <w:rsid w:val="006A167A"/>
    <w:rsid w:val="006A18DD"/>
    <w:rsid w:val="00855670"/>
    <w:rsid w:val="008D0A7D"/>
    <w:rsid w:val="009C3C79"/>
    <w:rsid w:val="00BA4D61"/>
    <w:rsid w:val="00D41084"/>
    <w:rsid w:val="00E53271"/>
    <w:rsid w:val="00E554CB"/>
    <w:rsid w:val="00FE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A07DA"/>
  <w15:chartTrackingRefBased/>
  <w15:docId w15:val="{9F90EEC5-F8B9-994E-846F-419EA6D0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0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41084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Sylfaen" w:eastAsia="Sylfaen" w:hAnsi="Sylfaen" w:cs="Sylfaen"/>
      <w:color w:val="000000"/>
      <w:u w:color="000000"/>
      <w:bdr w:val="nil"/>
      <w:lang w:val="de-DE"/>
    </w:rPr>
  </w:style>
  <w:style w:type="paragraph" w:styleId="ListParagraph">
    <w:name w:val="List Paragraph"/>
    <w:basedOn w:val="Normal"/>
    <w:uiPriority w:val="34"/>
    <w:qFormat/>
    <w:rsid w:val="00D410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0A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670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1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3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9F3C33-B3B2-4486-A0E3-D19909D2A3AD}"/>
</file>

<file path=customXml/itemProps2.xml><?xml version="1.0" encoding="utf-8"?>
<ds:datastoreItem xmlns:ds="http://schemas.openxmlformats.org/officeDocument/2006/customXml" ds:itemID="{21909664-2A23-4C75-90F3-570DBABCCB35}"/>
</file>

<file path=customXml/itemProps3.xml><?xml version="1.0" encoding="utf-8"?>
<ds:datastoreItem xmlns:ds="http://schemas.openxmlformats.org/officeDocument/2006/customXml" ds:itemID="{221F64C4-024D-4BF4-BC75-FB9C5B12F5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Lasha Purtseladze</cp:lastModifiedBy>
  <cp:revision>2</cp:revision>
  <cp:lastPrinted>2022-01-28T16:43:00Z</cp:lastPrinted>
  <dcterms:created xsi:type="dcterms:W3CDTF">2022-01-28T17:28:00Z</dcterms:created>
  <dcterms:modified xsi:type="dcterms:W3CDTF">2022-01-28T17:28:00Z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