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4F" w:rsidRDefault="006F094F" w:rsidP="006F094F">
      <w:pPr>
        <w:ind w:left="180" w:right="90"/>
        <w:jc w:val="right"/>
        <w:rPr>
          <w:rFonts w:ascii="Sylfaen" w:hAnsi="Sylfaen" w:cs="Arial"/>
          <w:bCs/>
          <w:color w:val="000000" w:themeColor="text1"/>
        </w:rPr>
      </w:pPr>
    </w:p>
    <w:p w:rsidR="004E09EE" w:rsidRPr="004E09EE" w:rsidRDefault="004E09EE" w:rsidP="004E09EE">
      <w:pPr>
        <w:spacing w:line="276" w:lineRule="auto"/>
        <w:ind w:left="180" w:right="90"/>
        <w:jc w:val="center"/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</w:pPr>
      <w:r w:rsidRPr="004E09EE">
        <w:rPr>
          <w:rFonts w:ascii="Arial" w:hAnsi="Arial" w:cs="Arial"/>
          <w:b/>
          <w:bCs/>
          <w:color w:val="0D0D0D" w:themeColor="text1" w:themeTint="F2"/>
          <w:sz w:val="56"/>
          <w:szCs w:val="56"/>
          <w:lang w:val="en-GB"/>
        </w:rPr>
        <w:t>GEORGIA</w:t>
      </w:r>
    </w:p>
    <w:p w:rsidR="004E09EE" w:rsidRPr="004E09EE" w:rsidRDefault="004E09EE" w:rsidP="004E09EE">
      <w:pPr>
        <w:spacing w:line="276" w:lineRule="auto"/>
        <w:ind w:left="180" w:right="90"/>
        <w:jc w:val="center"/>
        <w:rPr>
          <w:rFonts w:ascii="Arial" w:hAnsi="Arial" w:cs="Arial"/>
          <w:b/>
          <w:bCs/>
          <w:color w:val="0D0D0D" w:themeColor="text1" w:themeTint="F2"/>
          <w:lang w:val="en-GB"/>
        </w:rPr>
      </w:pPr>
    </w:p>
    <w:p w:rsidR="004E09EE" w:rsidRPr="004E09EE" w:rsidRDefault="004E09EE" w:rsidP="004E09EE">
      <w:pPr>
        <w:spacing w:line="276" w:lineRule="auto"/>
        <w:ind w:left="180" w:right="90"/>
        <w:jc w:val="center"/>
        <w:rPr>
          <w:rFonts w:ascii="Arial" w:hAnsi="Arial" w:cs="Arial"/>
          <w:b/>
          <w:bCs/>
          <w:color w:val="000000" w:themeColor="text1"/>
        </w:rPr>
      </w:pPr>
      <w:r w:rsidRPr="004E09EE">
        <w:rPr>
          <w:rFonts w:ascii="Arial" w:hAnsi="Arial" w:cs="Arial"/>
          <w:b/>
          <w:bCs/>
          <w:color w:val="000000" w:themeColor="text1"/>
        </w:rPr>
        <w:t>THE 40</w:t>
      </w:r>
      <w:r w:rsidRPr="004E09EE">
        <w:rPr>
          <w:rFonts w:ascii="Arial" w:hAnsi="Arial" w:cs="Arial"/>
          <w:b/>
          <w:bCs/>
          <w:color w:val="000000" w:themeColor="text1"/>
          <w:vertAlign w:val="superscript"/>
        </w:rPr>
        <w:t>th</w:t>
      </w:r>
      <w:r w:rsidRPr="004E09EE">
        <w:rPr>
          <w:rFonts w:ascii="Arial" w:hAnsi="Arial" w:cs="Arial"/>
          <w:b/>
          <w:bCs/>
          <w:color w:val="000000" w:themeColor="text1"/>
        </w:rPr>
        <w:t xml:space="preserve"> SESSION OF THE UPR WORKING GROUP </w:t>
      </w:r>
    </w:p>
    <w:p w:rsidR="004E09EE" w:rsidRPr="004E09EE" w:rsidRDefault="004E09EE" w:rsidP="004E09EE">
      <w:pPr>
        <w:spacing w:line="276" w:lineRule="auto"/>
        <w:ind w:left="180" w:right="90"/>
        <w:jc w:val="center"/>
        <w:rPr>
          <w:rFonts w:ascii="Arial" w:hAnsi="Arial" w:cs="Arial"/>
          <w:b/>
          <w:bCs/>
          <w:color w:val="000000" w:themeColor="text1"/>
        </w:rPr>
      </w:pPr>
      <w:r w:rsidRPr="004E09EE">
        <w:rPr>
          <w:rFonts w:ascii="Arial" w:hAnsi="Arial" w:cs="Arial"/>
          <w:b/>
          <w:bCs/>
          <w:color w:val="000000" w:themeColor="text1"/>
        </w:rPr>
        <w:t xml:space="preserve">UPR OF </w:t>
      </w:r>
      <w:r>
        <w:rPr>
          <w:rFonts w:ascii="Arial" w:hAnsi="Arial" w:cs="Arial"/>
          <w:b/>
          <w:bCs/>
          <w:color w:val="000000" w:themeColor="text1"/>
        </w:rPr>
        <w:t>BOLIVARIAN REPUBLIC OF VENEZUELA</w:t>
      </w:r>
    </w:p>
    <w:p w:rsidR="004E09EE" w:rsidRPr="004E09EE" w:rsidRDefault="004E09EE" w:rsidP="004E09EE">
      <w:pPr>
        <w:spacing w:line="276" w:lineRule="auto"/>
        <w:ind w:left="180" w:right="90"/>
        <w:jc w:val="right"/>
        <w:rPr>
          <w:rFonts w:ascii="Arial" w:hAnsi="Arial" w:cs="Arial"/>
          <w:bCs/>
          <w:color w:val="000000" w:themeColor="text1"/>
        </w:rPr>
      </w:pPr>
    </w:p>
    <w:p w:rsidR="004E09EE" w:rsidRPr="004E09EE" w:rsidRDefault="004E09EE" w:rsidP="004E09E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</w:rPr>
        <w:t>Geneva, 25</w:t>
      </w:r>
      <w:r w:rsidRPr="004E09EE">
        <w:rPr>
          <w:rFonts w:ascii="Arial" w:hAnsi="Arial" w:cs="Arial"/>
          <w:b/>
          <w:bCs/>
          <w:color w:val="000000" w:themeColor="text1"/>
        </w:rPr>
        <w:t xml:space="preserve"> January 2022</w:t>
      </w:r>
    </w:p>
    <w:p w:rsidR="004E09EE" w:rsidRPr="004E09EE" w:rsidRDefault="004E09EE" w:rsidP="004E09EE">
      <w:pPr>
        <w:jc w:val="both"/>
        <w:rPr>
          <w:rFonts w:ascii="Sylfaen" w:hAnsi="Sylfaen" w:cs="Times New Roman"/>
          <w:sz w:val="24"/>
          <w:szCs w:val="24"/>
        </w:rPr>
      </w:pPr>
    </w:p>
    <w:p w:rsidR="006F094F" w:rsidRPr="004E09EE" w:rsidRDefault="004E09EE" w:rsidP="006F094F">
      <w:pPr>
        <w:pStyle w:val="NormalWeb"/>
        <w:spacing w:before="0" w:beforeAutospacing="0" w:after="0" w:afterAutospacing="0"/>
        <w:jc w:val="both"/>
        <w:rPr>
          <w:rFonts w:ascii="Sylfaen" w:hAnsi="Sylfaen"/>
        </w:rPr>
      </w:pPr>
      <w:r w:rsidRPr="004E09EE">
        <w:rPr>
          <w:rFonts w:ascii="Sylfaen" w:hAnsi="Sylfaen"/>
        </w:rPr>
        <w:t>Madame President,</w:t>
      </w:r>
    </w:p>
    <w:p w:rsidR="00433531" w:rsidRDefault="00433531" w:rsidP="00433531">
      <w:pPr>
        <w:pStyle w:val="s4"/>
        <w:spacing w:before="0" w:beforeAutospacing="0" w:after="0" w:afterAutospacing="0"/>
        <w:jc w:val="both"/>
        <w:rPr>
          <w:rFonts w:ascii="Sylfaen" w:hAnsi="Sylfaen"/>
        </w:rPr>
      </w:pPr>
    </w:p>
    <w:p w:rsidR="004E09EE" w:rsidRDefault="004E09EE" w:rsidP="00433531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6F094F" w:rsidRPr="004E09EE" w:rsidRDefault="006F094F" w:rsidP="00433531">
      <w:pPr>
        <w:autoSpaceDE w:val="0"/>
        <w:autoSpaceDN w:val="0"/>
        <w:adjustRightInd w:val="0"/>
        <w:jc w:val="both"/>
        <w:rPr>
          <w:rFonts w:ascii="Sylfaen" w:hAnsi="Sylfaen"/>
          <w:color w:val="000000" w:themeColor="text1"/>
        </w:rPr>
      </w:pPr>
      <w:r w:rsidRPr="004E09EE">
        <w:rPr>
          <w:rFonts w:ascii="Sylfaen" w:hAnsi="Sylfaen"/>
          <w:color w:val="000000" w:themeColor="text1"/>
          <w:sz w:val="24"/>
          <w:szCs w:val="24"/>
        </w:rPr>
        <w:t xml:space="preserve">We remain concerned 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 xml:space="preserve">with the dire </w:t>
      </w:r>
      <w:r w:rsidRPr="004E09EE">
        <w:rPr>
          <w:rFonts w:ascii="Sylfaen" w:hAnsi="Sylfaen"/>
          <w:color w:val="000000" w:themeColor="text1"/>
          <w:sz w:val="24"/>
          <w:szCs w:val="24"/>
        </w:rPr>
        <w:t>situation of human rights in Venezuela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 xml:space="preserve">, which is a result of years </w:t>
      </w:r>
      <w:r w:rsidR="00433531" w:rsidRPr="004E09EE">
        <w:rPr>
          <w:rFonts w:ascii="Sylfaen" w:hAnsi="Sylfaen" w:cs="Georgia"/>
          <w:color w:val="000000" w:themeColor="text1"/>
          <w:sz w:val="24"/>
          <w:szCs w:val="24"/>
        </w:rPr>
        <w:t>of corruption political conflict and repression.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4E09E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>My delegation</w:t>
      </w:r>
      <w:r w:rsidRPr="004E09EE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 xml:space="preserve">continues to </w:t>
      </w:r>
      <w:r w:rsidRPr="004E09EE">
        <w:rPr>
          <w:rFonts w:ascii="Sylfaen" w:hAnsi="Sylfaen"/>
          <w:color w:val="000000" w:themeColor="text1"/>
          <w:sz w:val="24"/>
          <w:szCs w:val="24"/>
        </w:rPr>
        <w:t xml:space="preserve">call on the </w:t>
      </w:r>
      <w:r w:rsidR="00433531" w:rsidRPr="004E09EE">
        <w:rPr>
          <w:rFonts w:ascii="Sylfaen" w:hAnsi="Sylfaen"/>
          <w:color w:val="000000" w:themeColor="text1"/>
          <w:sz w:val="24"/>
          <w:szCs w:val="24"/>
        </w:rPr>
        <w:t xml:space="preserve">authorities in control </w:t>
      </w:r>
      <w:r w:rsidRPr="004E09EE">
        <w:rPr>
          <w:rFonts w:ascii="Sylfaen" w:hAnsi="Sylfaen"/>
          <w:color w:val="000000" w:themeColor="text1"/>
          <w:sz w:val="24"/>
          <w:szCs w:val="24"/>
        </w:rPr>
        <w:t xml:space="preserve">to </w:t>
      </w:r>
      <w:r w:rsidRPr="004E09EE">
        <w:rPr>
          <w:rFonts w:ascii="Sylfaen" w:hAnsi="Sylfaen"/>
          <w:color w:val="000000" w:themeColor="text1"/>
          <w:sz w:val="24"/>
          <w:szCs w:val="24"/>
          <w:lang w:val="en-GB"/>
        </w:rPr>
        <w:t>respect the constitutional mechanisms of the country in ord</w:t>
      </w:r>
      <w:r w:rsidR="00433531" w:rsidRPr="004E09EE">
        <w:rPr>
          <w:rFonts w:ascii="Sylfaen" w:hAnsi="Sylfaen"/>
          <w:color w:val="000000" w:themeColor="text1"/>
          <w:sz w:val="24"/>
          <w:szCs w:val="24"/>
          <w:lang w:val="en-GB"/>
        </w:rPr>
        <w:t>er to guarantee the rule of law.</w:t>
      </w:r>
    </w:p>
    <w:p w:rsidR="00433531" w:rsidRDefault="00433531" w:rsidP="006F094F">
      <w:pPr>
        <w:pStyle w:val="s4"/>
        <w:spacing w:before="0" w:beforeAutospacing="0" w:after="0" w:afterAutospacing="0"/>
        <w:jc w:val="both"/>
        <w:rPr>
          <w:rFonts w:ascii="Sylfaen" w:hAnsi="Sylfaen"/>
        </w:rPr>
      </w:pPr>
    </w:p>
    <w:p w:rsidR="006F094F" w:rsidRDefault="004E09EE" w:rsidP="006F094F">
      <w:pPr>
        <w:pStyle w:val="s4"/>
        <w:spacing w:before="0" w:beforeAutospacing="0" w:after="0" w:afterAutospacing="0"/>
        <w:jc w:val="both"/>
        <w:rPr>
          <w:rFonts w:ascii="Sylfaen" w:hAnsi="Sylfaen"/>
        </w:rPr>
      </w:pPr>
      <w:r>
        <w:rPr>
          <w:rFonts w:ascii="Sylfaen" w:hAnsi="Sylfaen"/>
        </w:rPr>
        <w:t>Therefore</w:t>
      </w:r>
      <w:r w:rsidR="006F094F">
        <w:rPr>
          <w:rFonts w:ascii="Sylfaen" w:hAnsi="Sylfaen"/>
        </w:rPr>
        <w:t>, Georgia recommends to Venezuela:</w:t>
      </w:r>
    </w:p>
    <w:p w:rsidR="006F094F" w:rsidRDefault="006F094F" w:rsidP="006F094F">
      <w:pPr>
        <w:tabs>
          <w:tab w:val="left" w:pos="9356"/>
        </w:tabs>
        <w:ind w:left="360" w:right="4"/>
        <w:jc w:val="both"/>
        <w:rPr>
          <w:rFonts w:ascii="Sylfaen" w:hAnsi="Sylfaen"/>
          <w:sz w:val="24"/>
          <w:szCs w:val="24"/>
        </w:rPr>
      </w:pPr>
    </w:p>
    <w:p w:rsidR="006F094F" w:rsidRDefault="006F094F" w:rsidP="006F094F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To issue a standing invitation to the special procedures mandate holders;</w:t>
      </w:r>
    </w:p>
    <w:p w:rsidR="006F094F" w:rsidRDefault="006F094F" w:rsidP="006F094F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</w:rPr>
      </w:pPr>
      <w:bookmarkStart w:id="0" w:name="_GoBack"/>
      <w:bookmarkEnd w:id="0"/>
      <w:r>
        <w:rPr>
          <w:rFonts w:ascii="Sylfaen" w:eastAsia="Times New Roman" w:hAnsi="Sylfaen" w:cs="Times New Roman"/>
          <w:sz w:val="24"/>
          <w:szCs w:val="24"/>
        </w:rPr>
        <w:t>To guarantee freedom of expression;</w:t>
      </w:r>
    </w:p>
    <w:p w:rsidR="006F094F" w:rsidRDefault="006F094F" w:rsidP="006F094F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  <w:rPr>
          <w:rStyle w:val="s5"/>
        </w:rPr>
      </w:pPr>
      <w:r>
        <w:rPr>
          <w:rFonts w:ascii="Sylfaen" w:hAnsi="Sylfaen"/>
          <w:sz w:val="24"/>
          <w:szCs w:val="24"/>
        </w:rPr>
        <w:t>To ratify OPCAT</w:t>
      </w:r>
      <w:r>
        <w:rPr>
          <w:rStyle w:val="s5"/>
          <w:rFonts w:ascii="Sylfaen" w:eastAsia="Times New Roman" w:hAnsi="Sylfaen"/>
          <w:sz w:val="24"/>
          <w:szCs w:val="24"/>
        </w:rPr>
        <w:t>;</w:t>
      </w:r>
    </w:p>
    <w:p w:rsidR="004E09EE" w:rsidRPr="004E09EE" w:rsidRDefault="006F094F" w:rsidP="004E09EE">
      <w:pPr>
        <w:pStyle w:val="ListParagraph"/>
        <w:numPr>
          <w:ilvl w:val="0"/>
          <w:numId w:val="1"/>
        </w:numPr>
        <w:tabs>
          <w:tab w:val="left" w:pos="9356"/>
        </w:tabs>
        <w:ind w:right="4"/>
        <w:jc w:val="both"/>
      </w:pPr>
      <w:r>
        <w:rPr>
          <w:rFonts w:ascii="Sylfaen" w:hAnsi="Sylfaen"/>
          <w:sz w:val="24"/>
          <w:szCs w:val="24"/>
        </w:rPr>
        <w:t>To reverse its decision to withdraw from the American Convention on Human Rights.</w:t>
      </w:r>
    </w:p>
    <w:p w:rsidR="004E09EE" w:rsidRDefault="004E09EE" w:rsidP="004E09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Georgia"/>
          <w:sz w:val="24"/>
          <w:szCs w:val="24"/>
        </w:rPr>
      </w:pPr>
      <w:r w:rsidRPr="004E09EE">
        <w:rPr>
          <w:rFonts w:ascii="Sylfaen" w:hAnsi="Sylfaen" w:cs="Georgia"/>
          <w:sz w:val="24"/>
          <w:szCs w:val="24"/>
        </w:rPr>
        <w:t>Fully cooperate with the FFM, including by granting its team unrestricted access to</w:t>
      </w:r>
      <w:r>
        <w:rPr>
          <w:rFonts w:ascii="Sylfaen" w:hAnsi="Sylfaen" w:cs="Georgia"/>
          <w:sz w:val="24"/>
          <w:szCs w:val="24"/>
        </w:rPr>
        <w:t xml:space="preserve"> </w:t>
      </w:r>
      <w:r w:rsidRPr="004E09EE">
        <w:rPr>
          <w:rFonts w:ascii="Sylfaen" w:hAnsi="Sylfaen" w:cs="Georgia"/>
          <w:sz w:val="24"/>
          <w:szCs w:val="24"/>
        </w:rPr>
        <w:t>the country</w:t>
      </w:r>
      <w:r>
        <w:rPr>
          <w:rFonts w:ascii="Sylfaen" w:hAnsi="Sylfaen" w:cs="Georgia"/>
          <w:sz w:val="24"/>
          <w:szCs w:val="24"/>
        </w:rPr>
        <w:t>.</w:t>
      </w:r>
    </w:p>
    <w:p w:rsidR="004E09EE" w:rsidRPr="008529B6" w:rsidRDefault="00B018EB" w:rsidP="004E09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Georgia"/>
          <w:sz w:val="24"/>
          <w:szCs w:val="24"/>
        </w:rPr>
      </w:pPr>
      <w:r>
        <w:rPr>
          <w:rFonts w:ascii="Sylfaen" w:hAnsi="Sylfaen"/>
          <w:sz w:val="24"/>
          <w:szCs w:val="24"/>
        </w:rPr>
        <w:t>Undertake independent</w:t>
      </w:r>
      <w:r w:rsidR="004E09EE" w:rsidRPr="004E09EE">
        <w:rPr>
          <w:rFonts w:ascii="Sylfaen" w:hAnsi="Sylfaen"/>
          <w:sz w:val="24"/>
          <w:szCs w:val="24"/>
        </w:rPr>
        <w:t xml:space="preserve"> investigations into all c</w:t>
      </w:r>
      <w:r w:rsidR="004E09EE">
        <w:rPr>
          <w:rFonts w:ascii="Sylfaen" w:hAnsi="Sylfaen"/>
          <w:sz w:val="24"/>
          <w:szCs w:val="24"/>
        </w:rPr>
        <w:t>ases of human rights violations.</w:t>
      </w:r>
      <w:r w:rsidR="004E09EE" w:rsidRPr="004E09EE">
        <w:rPr>
          <w:rFonts w:ascii="Sylfaen" w:hAnsi="Sylfaen"/>
          <w:sz w:val="24"/>
          <w:szCs w:val="24"/>
        </w:rPr>
        <w:t xml:space="preserve"> </w:t>
      </w:r>
    </w:p>
    <w:p w:rsidR="008529B6" w:rsidRPr="008529B6" w:rsidRDefault="008529B6" w:rsidP="004E09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Sylfaen" w:hAnsi="Sylfaen" w:cs="Georgia"/>
          <w:sz w:val="24"/>
          <w:szCs w:val="24"/>
        </w:rPr>
      </w:pPr>
      <w:r w:rsidRPr="008529B6">
        <w:rPr>
          <w:rFonts w:ascii="Sylfaen" w:hAnsi="Sylfaen"/>
          <w:sz w:val="24"/>
          <w:szCs w:val="24"/>
        </w:rPr>
        <w:t xml:space="preserve">To take steps towards ensuring a peaceful solution to the </w:t>
      </w:r>
      <w:r w:rsidR="00DF51A9">
        <w:rPr>
          <w:rFonts w:ascii="Sylfaen" w:hAnsi="Sylfaen"/>
          <w:sz w:val="24"/>
          <w:szCs w:val="24"/>
        </w:rPr>
        <w:t xml:space="preserve">existing </w:t>
      </w:r>
      <w:r w:rsidRPr="008529B6">
        <w:rPr>
          <w:rFonts w:ascii="Sylfaen" w:hAnsi="Sylfaen"/>
          <w:sz w:val="24"/>
          <w:szCs w:val="24"/>
        </w:rPr>
        <w:t>crisis, leading to free and fair elections.</w:t>
      </w:r>
    </w:p>
    <w:p w:rsidR="004E09EE" w:rsidRDefault="004E09EE" w:rsidP="004E09EE">
      <w:pPr>
        <w:pStyle w:val="ListParagraph"/>
        <w:autoSpaceDE w:val="0"/>
        <w:autoSpaceDN w:val="0"/>
        <w:adjustRightInd w:val="0"/>
        <w:rPr>
          <w:rFonts w:ascii="Sylfaen" w:hAnsi="Sylfaen" w:cs="Georgia"/>
          <w:sz w:val="24"/>
          <w:szCs w:val="24"/>
        </w:rPr>
      </w:pPr>
    </w:p>
    <w:p w:rsidR="004E09EE" w:rsidRPr="004E09EE" w:rsidRDefault="004E09EE" w:rsidP="004E09EE">
      <w:pPr>
        <w:autoSpaceDE w:val="0"/>
        <w:autoSpaceDN w:val="0"/>
        <w:adjustRightInd w:val="0"/>
        <w:rPr>
          <w:rFonts w:ascii="Sylfaen" w:hAnsi="Sylfaen" w:cs="Georgia"/>
          <w:sz w:val="24"/>
          <w:szCs w:val="24"/>
        </w:rPr>
      </w:pPr>
      <w:r w:rsidRPr="004E09EE">
        <w:rPr>
          <w:rFonts w:ascii="Sylfaen" w:hAnsi="Sylfaen" w:cs="Georgia"/>
          <w:sz w:val="24"/>
          <w:szCs w:val="24"/>
        </w:rPr>
        <w:t>Thank you</w:t>
      </w:r>
    </w:p>
    <w:p w:rsidR="006F094F" w:rsidRDefault="006F094F" w:rsidP="006F094F">
      <w:pPr>
        <w:pStyle w:val="ListParagraph"/>
        <w:tabs>
          <w:tab w:val="left" w:pos="9356"/>
        </w:tabs>
        <w:spacing w:line="276" w:lineRule="auto"/>
        <w:ind w:left="360" w:right="4"/>
        <w:jc w:val="both"/>
        <w:rPr>
          <w:rFonts w:ascii="Sylfaen" w:hAnsi="Sylfaen"/>
          <w:sz w:val="24"/>
          <w:szCs w:val="24"/>
        </w:rPr>
      </w:pPr>
    </w:p>
    <w:p w:rsidR="0031195B" w:rsidRDefault="0031195B"/>
    <w:sectPr w:rsidR="0031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06897"/>
    <w:multiLevelType w:val="hybridMultilevel"/>
    <w:tmpl w:val="D9FC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4F"/>
    <w:rsid w:val="0031195B"/>
    <w:rsid w:val="00433531"/>
    <w:rsid w:val="004E09EE"/>
    <w:rsid w:val="006F094F"/>
    <w:rsid w:val="0070718A"/>
    <w:rsid w:val="008529B6"/>
    <w:rsid w:val="00932A3A"/>
    <w:rsid w:val="00B018EB"/>
    <w:rsid w:val="00D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1EE4"/>
  <w15:chartTrackingRefBased/>
  <w15:docId w15:val="{F74037F4-F86C-4720-BC42-62EA9F4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94F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09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094F"/>
    <w:pPr>
      <w:ind w:left="720"/>
      <w:contextualSpacing/>
    </w:pPr>
  </w:style>
  <w:style w:type="paragraph" w:customStyle="1" w:styleId="s4">
    <w:name w:val="s4"/>
    <w:basedOn w:val="Normal"/>
    <w:uiPriority w:val="99"/>
    <w:semiHidden/>
    <w:rsid w:val="006F094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6F094F"/>
  </w:style>
  <w:style w:type="paragraph" w:customStyle="1" w:styleId="Default">
    <w:name w:val="Default"/>
    <w:rsid w:val="004E09EE"/>
    <w:pPr>
      <w:autoSpaceDE w:val="0"/>
      <w:autoSpaceDN w:val="0"/>
      <w:adjustRightInd w:val="0"/>
      <w:jc w:val="left"/>
    </w:pPr>
    <w:rPr>
      <w:rFonts w:ascii="Amnesty Trade Gothic" w:hAnsi="Amnesty Trade Gothic" w:cs="Amnesty Trade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BFDF33-1001-4F4D-8A57-1EE6F812561D}"/>
</file>

<file path=customXml/itemProps2.xml><?xml version="1.0" encoding="utf-8"?>
<ds:datastoreItem xmlns:ds="http://schemas.openxmlformats.org/officeDocument/2006/customXml" ds:itemID="{BA87DA8B-D59A-42DF-942F-59DD3B2F5E93}"/>
</file>

<file path=customXml/itemProps3.xml><?xml version="1.0" encoding="utf-8"?>
<ds:datastoreItem xmlns:ds="http://schemas.openxmlformats.org/officeDocument/2006/customXml" ds:itemID="{99BE53B5-39EA-4EAB-A178-B35A2CFD77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Lasha Purtseladze</cp:lastModifiedBy>
  <cp:revision>2</cp:revision>
  <dcterms:created xsi:type="dcterms:W3CDTF">2022-01-24T10:48:00Z</dcterms:created>
  <dcterms:modified xsi:type="dcterms:W3CDTF">2022-01-24T10:48:00Z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