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643B" w14:textId="26E7D9C5" w:rsidR="00AE553A" w:rsidRPr="00731457" w:rsidRDefault="00A702AD" w:rsidP="00731457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31457">
        <w:rPr>
          <w:rFonts w:ascii="Cambria" w:hAnsi="Cambria"/>
          <w:b/>
          <w:bCs/>
          <w:sz w:val="28"/>
          <w:szCs w:val="28"/>
        </w:rPr>
        <w:t xml:space="preserve"> </w:t>
      </w:r>
      <w:r w:rsidR="00AE553A" w:rsidRPr="00731457">
        <w:rPr>
          <w:rFonts w:ascii="Cambria" w:hAnsi="Cambria" w:cstheme="minorHAnsi"/>
          <w:noProof/>
          <w:sz w:val="28"/>
          <w:szCs w:val="28"/>
          <w:lang w:eastAsia="en-US" w:bidi="ar-SA"/>
        </w:rPr>
        <w:drawing>
          <wp:inline distT="0" distB="0" distL="0" distR="0" wp14:anchorId="7C4C644C" wp14:editId="7C4C644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C643C" w14:textId="77777777" w:rsidR="00AE553A" w:rsidRPr="00731457" w:rsidRDefault="00AE553A" w:rsidP="00731457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31457">
        <w:rPr>
          <w:rFonts w:ascii="Cambria" w:hAnsi="Cambria"/>
          <w:b/>
          <w:bCs/>
          <w:sz w:val="28"/>
          <w:szCs w:val="28"/>
        </w:rPr>
        <w:t>40</w:t>
      </w:r>
      <w:r w:rsidRPr="00731457">
        <w:rPr>
          <w:rFonts w:ascii="Cambria" w:hAnsi="Cambria"/>
          <w:b/>
          <w:bCs/>
          <w:sz w:val="28"/>
          <w:szCs w:val="28"/>
          <w:vertAlign w:val="superscript"/>
        </w:rPr>
        <w:t>th</w:t>
      </w:r>
      <w:r w:rsidRPr="00731457">
        <w:rPr>
          <w:rFonts w:ascii="Cambria" w:hAnsi="Cambria"/>
          <w:b/>
          <w:bCs/>
          <w:sz w:val="28"/>
          <w:szCs w:val="28"/>
        </w:rPr>
        <w:t xml:space="preserve"> Session of UPR Working Group</w:t>
      </w:r>
    </w:p>
    <w:p w14:paraId="7C4C643D" w14:textId="00C233CA" w:rsidR="00AE553A" w:rsidRPr="00731457" w:rsidRDefault="00AE553A" w:rsidP="00731457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31457">
        <w:rPr>
          <w:rFonts w:ascii="Cambria" w:hAnsi="Cambria"/>
          <w:b/>
          <w:bCs/>
          <w:sz w:val="28"/>
          <w:szCs w:val="28"/>
        </w:rPr>
        <w:t xml:space="preserve">Statement by Bangladesh in the </w:t>
      </w:r>
      <w:r w:rsidR="00731457" w:rsidRPr="00731457">
        <w:rPr>
          <w:rFonts w:ascii="Cambria" w:hAnsi="Cambria"/>
          <w:b/>
          <w:bCs/>
          <w:sz w:val="28"/>
          <w:szCs w:val="28"/>
        </w:rPr>
        <w:t>UPR</w:t>
      </w:r>
      <w:r w:rsidRPr="00731457">
        <w:rPr>
          <w:rFonts w:ascii="Cambria" w:hAnsi="Cambria"/>
          <w:b/>
          <w:bCs/>
          <w:sz w:val="28"/>
          <w:szCs w:val="28"/>
        </w:rPr>
        <w:t xml:space="preserve"> of </w:t>
      </w:r>
      <w:r w:rsidR="00794333" w:rsidRPr="00731457">
        <w:rPr>
          <w:rFonts w:ascii="Cambria" w:hAnsi="Cambria"/>
          <w:b/>
          <w:bCs/>
          <w:sz w:val="28"/>
          <w:szCs w:val="28"/>
        </w:rPr>
        <w:t>South Sudan</w:t>
      </w:r>
      <w:r w:rsidRPr="00731457">
        <w:rPr>
          <w:rFonts w:ascii="Cambria" w:hAnsi="Cambria"/>
          <w:b/>
          <w:bCs/>
          <w:sz w:val="28"/>
          <w:szCs w:val="28"/>
        </w:rPr>
        <w:t xml:space="preserve"> </w:t>
      </w:r>
    </w:p>
    <w:p w14:paraId="7C4C643E" w14:textId="0B82933E" w:rsidR="00AE553A" w:rsidRPr="00731457" w:rsidRDefault="00E1324D" w:rsidP="00731457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31457">
        <w:rPr>
          <w:rFonts w:ascii="Cambria" w:hAnsi="Cambria"/>
          <w:b/>
          <w:bCs/>
          <w:sz w:val="28"/>
          <w:szCs w:val="28"/>
        </w:rPr>
        <w:t>31</w:t>
      </w:r>
      <w:r w:rsidR="00AE553A" w:rsidRPr="00731457">
        <w:rPr>
          <w:rFonts w:ascii="Cambria" w:hAnsi="Cambria"/>
          <w:b/>
          <w:bCs/>
          <w:sz w:val="28"/>
          <w:szCs w:val="28"/>
        </w:rPr>
        <w:t xml:space="preserve"> </w:t>
      </w:r>
      <w:r w:rsidRPr="00731457">
        <w:rPr>
          <w:rFonts w:ascii="Cambria" w:hAnsi="Cambria"/>
          <w:b/>
          <w:bCs/>
          <w:sz w:val="28"/>
          <w:szCs w:val="28"/>
        </w:rPr>
        <w:t>January</w:t>
      </w:r>
      <w:r w:rsidR="00AE553A" w:rsidRPr="00731457">
        <w:rPr>
          <w:rFonts w:ascii="Cambria" w:hAnsi="Cambria"/>
          <w:b/>
          <w:bCs/>
          <w:sz w:val="28"/>
          <w:szCs w:val="28"/>
        </w:rPr>
        <w:t xml:space="preserve"> 2022, </w:t>
      </w:r>
      <w:r w:rsidR="00904E48">
        <w:rPr>
          <w:rFonts w:ascii="Cambria" w:hAnsi="Cambria"/>
          <w:b/>
          <w:bCs/>
          <w:sz w:val="28"/>
          <w:szCs w:val="28"/>
        </w:rPr>
        <w:t>0</w:t>
      </w:r>
      <w:r w:rsidR="00794333" w:rsidRPr="00731457">
        <w:rPr>
          <w:rFonts w:ascii="Cambria" w:hAnsi="Cambria"/>
          <w:b/>
          <w:bCs/>
          <w:sz w:val="28"/>
          <w:szCs w:val="28"/>
        </w:rPr>
        <w:t>9</w:t>
      </w:r>
      <w:r w:rsidR="00AE553A" w:rsidRPr="00731457">
        <w:rPr>
          <w:rFonts w:ascii="Cambria" w:hAnsi="Cambria"/>
          <w:b/>
          <w:bCs/>
          <w:sz w:val="28"/>
          <w:szCs w:val="28"/>
        </w:rPr>
        <w:t>:</w:t>
      </w:r>
      <w:r w:rsidR="00794333" w:rsidRPr="00731457">
        <w:rPr>
          <w:rFonts w:ascii="Cambria" w:hAnsi="Cambria"/>
          <w:b/>
          <w:bCs/>
          <w:sz w:val="28"/>
          <w:szCs w:val="28"/>
        </w:rPr>
        <w:t>00-12</w:t>
      </w:r>
      <w:r w:rsidR="00AE553A" w:rsidRPr="00731457">
        <w:rPr>
          <w:rFonts w:ascii="Cambria" w:hAnsi="Cambria"/>
          <w:b/>
          <w:bCs/>
          <w:sz w:val="28"/>
          <w:szCs w:val="28"/>
        </w:rPr>
        <w:t>:</w:t>
      </w:r>
      <w:r w:rsidR="00904E48">
        <w:rPr>
          <w:rFonts w:ascii="Cambria" w:hAnsi="Cambria"/>
          <w:b/>
          <w:bCs/>
          <w:sz w:val="28"/>
          <w:szCs w:val="28"/>
        </w:rPr>
        <w:t>3</w:t>
      </w:r>
      <w:r w:rsidR="00AE553A" w:rsidRPr="00731457">
        <w:rPr>
          <w:rFonts w:ascii="Cambria" w:hAnsi="Cambria"/>
          <w:b/>
          <w:bCs/>
          <w:sz w:val="28"/>
          <w:szCs w:val="28"/>
        </w:rPr>
        <w:t>0 hrs.</w:t>
      </w:r>
    </w:p>
    <w:p w14:paraId="7C4C643F" w14:textId="77777777" w:rsidR="00AE553A" w:rsidRPr="00731457" w:rsidRDefault="00AE553A" w:rsidP="00731457">
      <w:pPr>
        <w:spacing w:after="0" w:line="276" w:lineRule="auto"/>
        <w:rPr>
          <w:rFonts w:ascii="Cambria" w:hAnsi="Cambria"/>
          <w:sz w:val="28"/>
          <w:szCs w:val="28"/>
        </w:rPr>
      </w:pPr>
    </w:p>
    <w:p w14:paraId="6D9B9B08" w14:textId="77777777" w:rsidR="00731457" w:rsidRPr="00731457" w:rsidRDefault="00731457" w:rsidP="00904E48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Thank you, Mr. President.</w:t>
      </w:r>
    </w:p>
    <w:p w14:paraId="0597791F" w14:textId="77777777" w:rsidR="00731457" w:rsidRPr="00731457" w:rsidRDefault="00731457" w:rsidP="00731457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 </w:t>
      </w:r>
    </w:p>
    <w:p w14:paraId="1F0E4D71" w14:textId="77777777" w:rsidR="00731457" w:rsidRPr="00731457" w:rsidRDefault="00731457" w:rsidP="00904E48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We recognize South Sudan's efforts to improve its human rights situation. We note its various challenges, including those caused by the adverse impact of climate change and the COVID-19 pandemic. International communities' continued support is critical for reinforcing South Sudan's efforts to ensure its people's fundamental rights, including food, education and healthcare.</w:t>
      </w:r>
    </w:p>
    <w:p w14:paraId="02BD9DDA" w14:textId="77777777" w:rsidR="00731457" w:rsidRPr="00731457" w:rsidRDefault="00731457" w:rsidP="00731457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</w:p>
    <w:p w14:paraId="3F5D77B5" w14:textId="77777777" w:rsidR="00731457" w:rsidRPr="00731457" w:rsidRDefault="00731457" w:rsidP="00904E48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Bangladesh recommends South Sudan to:</w:t>
      </w:r>
    </w:p>
    <w:p w14:paraId="7FC6277B" w14:textId="77777777" w:rsidR="00731457" w:rsidRPr="00731457" w:rsidRDefault="00731457" w:rsidP="00731457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</w:p>
    <w:p w14:paraId="6FE58A86" w14:textId="77777777" w:rsidR="00731457" w:rsidRPr="00731457" w:rsidRDefault="00731457" w:rsidP="00904E48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b/>
          <w:bCs/>
          <w:color w:val="0E101A"/>
          <w:sz w:val="28"/>
          <w:szCs w:val="28"/>
          <w:lang w:val="en-CH" w:eastAsia="en-GB" w:bidi="bn-IN"/>
        </w:rPr>
        <w:t>One,</w:t>
      </w: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 seek the international community's support to ensure access to Covid-19 vaccines by all people.</w:t>
      </w:r>
    </w:p>
    <w:p w14:paraId="540025CC" w14:textId="77777777" w:rsidR="00731457" w:rsidRPr="00731457" w:rsidRDefault="00731457" w:rsidP="00731457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</w:p>
    <w:p w14:paraId="24B6EB56" w14:textId="77777777" w:rsidR="00731457" w:rsidRPr="00731457" w:rsidRDefault="00731457" w:rsidP="00904E48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b/>
          <w:bCs/>
          <w:color w:val="0E101A"/>
          <w:sz w:val="28"/>
          <w:szCs w:val="28"/>
          <w:lang w:val="en-CH" w:eastAsia="en-GB" w:bidi="bn-IN"/>
        </w:rPr>
        <w:t>Two,</w:t>
      </w: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 seek the international community's support to step up measures to reduce food insecurity and malnutrition. </w:t>
      </w:r>
    </w:p>
    <w:p w14:paraId="186F0F1F" w14:textId="77777777" w:rsidR="00731457" w:rsidRPr="00731457" w:rsidRDefault="00731457" w:rsidP="00731457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</w:p>
    <w:p w14:paraId="77A3D9AC" w14:textId="77777777" w:rsidR="00731457" w:rsidRPr="00731457" w:rsidRDefault="00731457" w:rsidP="00904E48">
      <w:pPr>
        <w:spacing w:after="0" w:line="276" w:lineRule="auto"/>
        <w:ind w:left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b/>
          <w:bCs/>
          <w:color w:val="0E101A"/>
          <w:sz w:val="28"/>
          <w:szCs w:val="28"/>
          <w:lang w:val="en-CH" w:eastAsia="en-GB" w:bidi="bn-IN"/>
        </w:rPr>
        <w:t>Three,</w:t>
      </w: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 continue efforts to reduce school dropout and ensure access to basic education by all children.</w:t>
      </w:r>
    </w:p>
    <w:p w14:paraId="63E28B47" w14:textId="77777777" w:rsidR="00731457" w:rsidRPr="00731457" w:rsidRDefault="00731457" w:rsidP="00731457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 </w:t>
      </w:r>
    </w:p>
    <w:p w14:paraId="0505FCF0" w14:textId="77777777" w:rsidR="00731457" w:rsidRPr="00731457" w:rsidRDefault="00731457" w:rsidP="00904E48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We wish South Sudan a successful review.</w:t>
      </w:r>
    </w:p>
    <w:p w14:paraId="51C52401" w14:textId="77777777" w:rsidR="00731457" w:rsidRPr="00731457" w:rsidRDefault="00731457" w:rsidP="00731457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 </w:t>
      </w:r>
    </w:p>
    <w:p w14:paraId="130329A3" w14:textId="77777777" w:rsidR="00731457" w:rsidRPr="00731457" w:rsidRDefault="00731457" w:rsidP="00904E48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</w:pPr>
      <w:r w:rsidRPr="00731457">
        <w:rPr>
          <w:rFonts w:ascii="Cambria" w:eastAsia="Times New Roman" w:hAnsi="Cambria" w:cs="Times New Roman"/>
          <w:color w:val="0E101A"/>
          <w:sz w:val="28"/>
          <w:szCs w:val="28"/>
          <w:lang w:val="en-CH" w:eastAsia="en-GB" w:bidi="bn-IN"/>
        </w:rPr>
        <w:t>I thank you. </w:t>
      </w:r>
    </w:p>
    <w:p w14:paraId="0972F23B" w14:textId="4D5FE5A6" w:rsidR="009D1CD3" w:rsidRPr="00731457" w:rsidRDefault="00207988" w:rsidP="00731457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en-GB" w:bidi="bn-IN"/>
        </w:rPr>
      </w:pPr>
      <w:r w:rsidRPr="00731457">
        <w:rPr>
          <w:rFonts w:ascii="Cambria" w:eastAsia="Times New Roman" w:hAnsi="Cambria" w:cs="Times New Roman"/>
          <w:b/>
          <w:bCs/>
          <w:sz w:val="28"/>
          <w:szCs w:val="28"/>
          <w:lang w:eastAsia="en-GB" w:bidi="bn-IN"/>
        </w:rPr>
        <w:t>****</w:t>
      </w:r>
    </w:p>
    <w:p w14:paraId="30A86AC9" w14:textId="77777777" w:rsidR="00313CAD" w:rsidRPr="00731457" w:rsidRDefault="00313CAD" w:rsidP="00731457">
      <w:pPr>
        <w:pStyle w:val="NoSpacing"/>
        <w:spacing w:line="276" w:lineRule="auto"/>
        <w:rPr>
          <w:rFonts w:ascii="Cambria" w:hAnsi="Cambria"/>
          <w:sz w:val="28"/>
          <w:szCs w:val="28"/>
          <w:u w:val="single"/>
        </w:rPr>
      </w:pPr>
    </w:p>
    <w:p w14:paraId="44F7C607" w14:textId="77777777" w:rsidR="008A7243" w:rsidRPr="00731457" w:rsidRDefault="008A7243" w:rsidP="00731457">
      <w:pPr>
        <w:pStyle w:val="NoSpacing"/>
        <w:spacing w:line="276" w:lineRule="auto"/>
        <w:rPr>
          <w:rFonts w:ascii="Cambria" w:hAnsi="Cambria"/>
          <w:sz w:val="28"/>
          <w:szCs w:val="28"/>
          <w:u w:val="single"/>
          <w:lang w:val="en-CH"/>
        </w:rPr>
      </w:pPr>
    </w:p>
    <w:sectPr w:rsidR="008A7243" w:rsidRPr="00731457" w:rsidSect="00731457">
      <w:pgSz w:w="12240" w:h="15840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D6F"/>
    <w:multiLevelType w:val="hybridMultilevel"/>
    <w:tmpl w:val="53403554"/>
    <w:lvl w:ilvl="0" w:tplc="2004B072">
      <w:start w:val="1"/>
      <w:numFmt w:val="lowerRoman"/>
      <w:lvlText w:val="%1."/>
      <w:lvlJc w:val="right"/>
      <w:pPr>
        <w:ind w:left="720" w:hanging="360"/>
      </w:pPr>
      <w:rPr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5C76"/>
    <w:multiLevelType w:val="hybridMultilevel"/>
    <w:tmpl w:val="F1B8CDA8"/>
    <w:lvl w:ilvl="0" w:tplc="45427D52">
      <w:start w:val="1"/>
      <w:numFmt w:val="lowerRoman"/>
      <w:lvlText w:val="%1."/>
      <w:lvlJc w:val="right"/>
      <w:pPr>
        <w:ind w:left="720" w:hanging="360"/>
      </w:pPr>
      <w:rPr>
        <w:b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019CA"/>
    <w:multiLevelType w:val="hybridMultilevel"/>
    <w:tmpl w:val="6A1ADF18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26268"/>
    <w:multiLevelType w:val="hybridMultilevel"/>
    <w:tmpl w:val="FF1EE91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E"/>
    <w:rsid w:val="000126D3"/>
    <w:rsid w:val="00014E06"/>
    <w:rsid w:val="00063FF6"/>
    <w:rsid w:val="000661A4"/>
    <w:rsid w:val="00076A90"/>
    <w:rsid w:val="00085782"/>
    <w:rsid w:val="00090BA6"/>
    <w:rsid w:val="000B4673"/>
    <w:rsid w:val="00130D86"/>
    <w:rsid w:val="001315A5"/>
    <w:rsid w:val="001421E6"/>
    <w:rsid w:val="00173A65"/>
    <w:rsid w:val="00180FD1"/>
    <w:rsid w:val="00194D02"/>
    <w:rsid w:val="001A506C"/>
    <w:rsid w:val="001E36EC"/>
    <w:rsid w:val="001E7353"/>
    <w:rsid w:val="00207988"/>
    <w:rsid w:val="002200D0"/>
    <w:rsid w:val="00235843"/>
    <w:rsid w:val="00235C85"/>
    <w:rsid w:val="00241BB9"/>
    <w:rsid w:val="0024721B"/>
    <w:rsid w:val="00262D36"/>
    <w:rsid w:val="00263398"/>
    <w:rsid w:val="00284108"/>
    <w:rsid w:val="00286891"/>
    <w:rsid w:val="002C302D"/>
    <w:rsid w:val="002D478D"/>
    <w:rsid w:val="002F6703"/>
    <w:rsid w:val="002F6EF8"/>
    <w:rsid w:val="00313CAD"/>
    <w:rsid w:val="0035054D"/>
    <w:rsid w:val="00350816"/>
    <w:rsid w:val="00385F37"/>
    <w:rsid w:val="003A03CE"/>
    <w:rsid w:val="003F6905"/>
    <w:rsid w:val="0040357A"/>
    <w:rsid w:val="004253E0"/>
    <w:rsid w:val="00453E03"/>
    <w:rsid w:val="0046309D"/>
    <w:rsid w:val="00472330"/>
    <w:rsid w:val="00474AEE"/>
    <w:rsid w:val="00494DAC"/>
    <w:rsid w:val="004A5497"/>
    <w:rsid w:val="004B5828"/>
    <w:rsid w:val="004B7B01"/>
    <w:rsid w:val="004F41D9"/>
    <w:rsid w:val="00512B43"/>
    <w:rsid w:val="00526365"/>
    <w:rsid w:val="005340B7"/>
    <w:rsid w:val="00536E51"/>
    <w:rsid w:val="005551A5"/>
    <w:rsid w:val="0055644A"/>
    <w:rsid w:val="005721DC"/>
    <w:rsid w:val="005B0895"/>
    <w:rsid w:val="005F646D"/>
    <w:rsid w:val="00660FAE"/>
    <w:rsid w:val="006B29C2"/>
    <w:rsid w:val="006B32AB"/>
    <w:rsid w:val="006C4C81"/>
    <w:rsid w:val="007020E0"/>
    <w:rsid w:val="00731457"/>
    <w:rsid w:val="00733806"/>
    <w:rsid w:val="00737DCE"/>
    <w:rsid w:val="00770C13"/>
    <w:rsid w:val="00784D6C"/>
    <w:rsid w:val="00794333"/>
    <w:rsid w:val="00795B6C"/>
    <w:rsid w:val="007A3A30"/>
    <w:rsid w:val="007E2987"/>
    <w:rsid w:val="008327CA"/>
    <w:rsid w:val="00875D22"/>
    <w:rsid w:val="008A7243"/>
    <w:rsid w:val="008C0ECB"/>
    <w:rsid w:val="008E4C4B"/>
    <w:rsid w:val="008F7240"/>
    <w:rsid w:val="008F77AF"/>
    <w:rsid w:val="00904E48"/>
    <w:rsid w:val="00952CDB"/>
    <w:rsid w:val="0096337C"/>
    <w:rsid w:val="009B2B87"/>
    <w:rsid w:val="009D1CD3"/>
    <w:rsid w:val="009E4D42"/>
    <w:rsid w:val="009F6211"/>
    <w:rsid w:val="00A107D3"/>
    <w:rsid w:val="00A633D3"/>
    <w:rsid w:val="00A63CF3"/>
    <w:rsid w:val="00A669C7"/>
    <w:rsid w:val="00A702AD"/>
    <w:rsid w:val="00A763B9"/>
    <w:rsid w:val="00A81D4F"/>
    <w:rsid w:val="00AC00D8"/>
    <w:rsid w:val="00AD5A7A"/>
    <w:rsid w:val="00AE553A"/>
    <w:rsid w:val="00AF2D45"/>
    <w:rsid w:val="00B2524C"/>
    <w:rsid w:val="00B909E2"/>
    <w:rsid w:val="00B9142D"/>
    <w:rsid w:val="00BA2999"/>
    <w:rsid w:val="00BA6FB0"/>
    <w:rsid w:val="00BD6136"/>
    <w:rsid w:val="00C030B0"/>
    <w:rsid w:val="00C14504"/>
    <w:rsid w:val="00C15DB4"/>
    <w:rsid w:val="00C522AE"/>
    <w:rsid w:val="00C81BB0"/>
    <w:rsid w:val="00CA5483"/>
    <w:rsid w:val="00CE5895"/>
    <w:rsid w:val="00CE614D"/>
    <w:rsid w:val="00CE665F"/>
    <w:rsid w:val="00CF050C"/>
    <w:rsid w:val="00D17092"/>
    <w:rsid w:val="00D44125"/>
    <w:rsid w:val="00E1324D"/>
    <w:rsid w:val="00E22699"/>
    <w:rsid w:val="00E46125"/>
    <w:rsid w:val="00E54F7F"/>
    <w:rsid w:val="00E8121B"/>
    <w:rsid w:val="00E920E0"/>
    <w:rsid w:val="00EA3F3D"/>
    <w:rsid w:val="00EC606C"/>
    <w:rsid w:val="00F30FF8"/>
    <w:rsid w:val="00F754AF"/>
    <w:rsid w:val="00FB3A4D"/>
    <w:rsid w:val="00FB4EF3"/>
    <w:rsid w:val="00FC5EFF"/>
    <w:rsid w:val="00FD0C8C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643B"/>
  <w15:docId w15:val="{7698D7D3-A193-4326-BB49-0FC3ABB7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5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3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5DB4"/>
    <w:pPr>
      <w:ind w:left="720"/>
      <w:contextualSpacing/>
    </w:pPr>
  </w:style>
  <w:style w:type="paragraph" w:styleId="Revision">
    <w:name w:val="Revision"/>
    <w:hidden/>
    <w:uiPriority w:val="99"/>
    <w:semiHidden/>
    <w:rsid w:val="004A549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314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7D921-31B1-493C-9BB5-F579E3F51960}"/>
</file>

<file path=customXml/itemProps2.xml><?xml version="1.0" encoding="utf-8"?>
<ds:datastoreItem xmlns:ds="http://schemas.openxmlformats.org/officeDocument/2006/customXml" ds:itemID="{F14EFF3C-C087-4923-9DAB-A22FB2BB8A44}"/>
</file>

<file path=customXml/itemProps3.xml><?xml version="1.0" encoding="utf-8"?>
<ds:datastoreItem xmlns:ds="http://schemas.openxmlformats.org/officeDocument/2006/customXml" ds:itemID="{03C6188D-A359-4240-A7AD-9DB98AAF8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Baky Billah</cp:lastModifiedBy>
  <cp:revision>2</cp:revision>
  <dcterms:created xsi:type="dcterms:W3CDTF">2022-01-30T18:22:00Z</dcterms:created>
  <dcterms:modified xsi:type="dcterms:W3CDTF">2022-01-30T18:22:00Z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