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FC29" w14:textId="21BBCFFC" w:rsidR="00C243FE" w:rsidRPr="007914DE" w:rsidRDefault="005A0C31" w:rsidP="00310CE2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7914DE">
        <w:rPr>
          <w:rFonts w:ascii="Times New Roman" w:hAnsi="Times New Roman" w:cs="Times New Roman"/>
          <w:noProof/>
          <w:sz w:val="28"/>
          <w:szCs w:val="28"/>
          <w:lang w:eastAsia="en-GB" w:bidi="ne-NP"/>
        </w:rPr>
        <w:drawing>
          <wp:inline distT="0" distB="0" distL="0" distR="0" wp14:anchorId="7383F058" wp14:editId="27A849C5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160B2" w14:textId="77777777" w:rsidR="00C243FE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19578886" w14:textId="156F626F" w:rsidR="00C243FE" w:rsidRPr="007914DE" w:rsidRDefault="00E71C28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C243FE" w:rsidRPr="007914DE">
        <w:rPr>
          <w:rFonts w:ascii="Times New Roman" w:hAnsi="Times New Roman" w:cs="Times New Roman"/>
          <w:b/>
          <w:bCs/>
          <w:sz w:val="28"/>
          <w:szCs w:val="28"/>
        </w:rPr>
        <w:t>th session of the Working Group on the Universal Periodic Review</w:t>
      </w:r>
    </w:p>
    <w:p w14:paraId="5EEFECB4" w14:textId="4E300ECB" w:rsidR="00626BC6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81678A">
        <w:rPr>
          <w:rFonts w:ascii="Times New Roman" w:hAnsi="Times New Roman" w:cs="Times New Roman"/>
          <w:b/>
          <w:bCs/>
          <w:sz w:val="28"/>
          <w:szCs w:val="28"/>
        </w:rPr>
        <w:t>Lithuania</w:t>
      </w:r>
      <w:r w:rsidR="007956A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C2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1678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54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C28"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71C2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242EF64" w14:textId="2BA531E6" w:rsidR="00C243FE" w:rsidRPr="007914DE" w:rsidRDefault="00C243FE" w:rsidP="00310CE2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 xml:space="preserve">Time: </w:t>
      </w:r>
      <w:r w:rsidR="004E30C8" w:rsidRPr="007914DE">
        <w:rPr>
          <w:rFonts w:ascii="Times New Roman" w:hAnsi="Times New Roman" w:cs="Times New Roman"/>
          <w:sz w:val="28"/>
          <w:szCs w:val="28"/>
        </w:rPr>
        <w:t>1</w:t>
      </w:r>
      <w:r w:rsidR="00626BC6" w:rsidRPr="007914DE">
        <w:rPr>
          <w:rFonts w:ascii="Times New Roman" w:hAnsi="Times New Roman" w:cs="Times New Roman"/>
          <w:sz w:val="28"/>
          <w:szCs w:val="28"/>
        </w:rPr>
        <w:t xml:space="preserve"> min</w:t>
      </w:r>
      <w:r w:rsidR="00B543A3">
        <w:rPr>
          <w:rFonts w:ascii="Times New Roman" w:hAnsi="Times New Roman" w:cs="Times New Roman"/>
          <w:sz w:val="28"/>
          <w:szCs w:val="28"/>
        </w:rPr>
        <w:t xml:space="preserve"> </w:t>
      </w:r>
      <w:r w:rsidR="002873E5">
        <w:rPr>
          <w:rFonts w:ascii="Times New Roman" w:hAnsi="Times New Roman" w:cs="Times New Roman"/>
          <w:sz w:val="28"/>
          <w:szCs w:val="28"/>
        </w:rPr>
        <w:t>20</w:t>
      </w:r>
      <w:r w:rsidR="00B543A3">
        <w:rPr>
          <w:rFonts w:ascii="Times New Roman" w:hAnsi="Times New Roman" w:cs="Times New Roman"/>
          <w:sz w:val="28"/>
          <w:szCs w:val="28"/>
        </w:rPr>
        <w:t xml:space="preserve"> secs.</w:t>
      </w:r>
    </w:p>
    <w:p w14:paraId="6CE6AA10" w14:textId="0EF8065A" w:rsidR="00C243FE" w:rsidRPr="007914DE" w:rsidRDefault="00C243FE" w:rsidP="00310C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0173C3">
        <w:rPr>
          <w:rFonts w:ascii="Times New Roman" w:hAnsi="Times New Roman" w:cs="Times New Roman"/>
          <w:sz w:val="28"/>
          <w:szCs w:val="28"/>
        </w:rPr>
        <w:t>13</w:t>
      </w:r>
      <w:r w:rsidR="006E226C">
        <w:rPr>
          <w:rFonts w:ascii="Times New Roman" w:hAnsi="Times New Roman" w:cs="Times New Roman"/>
          <w:sz w:val="28"/>
          <w:szCs w:val="28"/>
        </w:rPr>
        <w:t>9</w:t>
      </w:r>
    </w:p>
    <w:p w14:paraId="35AED6E5" w14:textId="294C0A28" w:rsidR="00647AE9" w:rsidRPr="008C0DE1" w:rsidRDefault="00C243FE" w:rsidP="00647AE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DE1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F84894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Pr="008C0DE1">
        <w:rPr>
          <w:rFonts w:ascii="Times New Roman" w:hAnsi="Times New Roman" w:cs="Times New Roman"/>
          <w:b/>
          <w:bCs/>
          <w:sz w:val="28"/>
          <w:szCs w:val="28"/>
        </w:rPr>
        <w:t xml:space="preserve"> President,</w:t>
      </w:r>
    </w:p>
    <w:p w14:paraId="58C9328F" w14:textId="1C9FEAB8" w:rsidR="00D2406B" w:rsidRDefault="00647AE9" w:rsidP="00647A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Nepal warmly welcomes the delegation of </w:t>
      </w:r>
      <w:r w:rsidR="0081678A">
        <w:rPr>
          <w:rFonts w:ascii="Times New Roman" w:hAnsi="Times New Roman" w:cs="Times New Roman"/>
          <w:sz w:val="28"/>
          <w:szCs w:val="28"/>
          <w:lang w:val="en-US"/>
        </w:rPr>
        <w:t>Lithuania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 to the third cycle of</w:t>
      </w:r>
      <w:r w:rsidR="000C79DF"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>UPR</w:t>
      </w:r>
      <w:r w:rsidR="009F7BAF">
        <w:rPr>
          <w:rFonts w:ascii="Times New Roman" w:hAnsi="Times New Roman" w:cs="Times New Roman"/>
          <w:sz w:val="28"/>
          <w:szCs w:val="28"/>
          <w:lang w:val="en-US"/>
        </w:rPr>
        <w:t xml:space="preserve"> and thanks for the presentation of the report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9B3C021" w14:textId="34042032" w:rsidR="008C0DE1" w:rsidRDefault="008C0DE1" w:rsidP="008C0D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787D6C">
        <w:rPr>
          <w:rFonts w:ascii="Times New Roman" w:hAnsi="Times New Roman" w:cs="Times New Roman"/>
          <w:sz w:val="28"/>
          <w:szCs w:val="28"/>
          <w:lang w:val="en-US"/>
        </w:rPr>
        <w:t>congratulate</w:t>
      </w:r>
      <w:r w:rsidR="002540BE">
        <w:rPr>
          <w:rFonts w:ascii="Times New Roman" w:hAnsi="Times New Roman" w:cs="Times New Roman"/>
          <w:sz w:val="28"/>
          <w:szCs w:val="28"/>
          <w:lang w:val="en-US"/>
        </w:rPr>
        <w:t xml:space="preserve"> the international accreditation of Seimas Ombudsperson’s Office as an </w:t>
      </w:r>
      <w:r w:rsidR="00C90834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="002540B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9083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2540BE">
        <w:rPr>
          <w:rFonts w:ascii="Times New Roman" w:hAnsi="Times New Roman" w:cs="Times New Roman"/>
          <w:sz w:val="28"/>
          <w:szCs w:val="28"/>
          <w:lang w:val="en-US"/>
        </w:rPr>
        <w:t xml:space="preserve"> level National Human Rights Institution</w:t>
      </w:r>
      <w:r w:rsidR="003810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0FF187C" w14:textId="55B6AC2D" w:rsidR="001F7B55" w:rsidRDefault="001F7B55" w:rsidP="008C0D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implementation of the fourth National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Equal Opportunities for Women and Men </w:t>
      </w:r>
      <w:r w:rsidR="00D169F9">
        <w:rPr>
          <w:rFonts w:ascii="Times New Roman" w:hAnsi="Times New Roman" w:cs="Times New Roman"/>
          <w:sz w:val="28"/>
          <w:szCs w:val="28"/>
          <w:lang w:val="en-US"/>
        </w:rPr>
        <w:t>to maintain gender equ</w:t>
      </w:r>
      <w:r w:rsidR="00D00F3D">
        <w:rPr>
          <w:rFonts w:ascii="Times New Roman" w:hAnsi="Times New Roman" w:cs="Times New Roman"/>
          <w:sz w:val="28"/>
          <w:szCs w:val="28"/>
          <w:lang w:val="en-US"/>
        </w:rPr>
        <w:t>ality</w:t>
      </w:r>
      <w:r w:rsidR="00D16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 noteworthy.</w:t>
      </w:r>
    </w:p>
    <w:p w14:paraId="700A2571" w14:textId="0889851C" w:rsidR="0082441C" w:rsidRDefault="004F3ADD" w:rsidP="008C0D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8C5765">
        <w:rPr>
          <w:rFonts w:ascii="Times New Roman" w:hAnsi="Times New Roman" w:cs="Times New Roman"/>
          <w:sz w:val="28"/>
          <w:szCs w:val="28"/>
          <w:lang w:val="en-US"/>
        </w:rPr>
        <w:t xml:space="preserve">take positive note of the </w:t>
      </w:r>
      <w:r w:rsidR="00D169F9">
        <w:rPr>
          <w:rFonts w:ascii="Times New Roman" w:hAnsi="Times New Roman" w:cs="Times New Roman"/>
          <w:sz w:val="28"/>
          <w:szCs w:val="28"/>
          <w:lang w:val="en-US"/>
        </w:rPr>
        <w:t>efforts</w:t>
      </w:r>
      <w:r w:rsidR="008C57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281E">
        <w:rPr>
          <w:rFonts w:ascii="Times New Roman" w:hAnsi="Times New Roman" w:cs="Times New Roman"/>
          <w:sz w:val="28"/>
          <w:szCs w:val="28"/>
          <w:lang w:val="en-US"/>
        </w:rPr>
        <w:t>made by</w:t>
      </w:r>
      <w:r w:rsidR="00D169F9">
        <w:rPr>
          <w:rFonts w:ascii="Times New Roman" w:hAnsi="Times New Roman" w:cs="Times New Roman"/>
          <w:sz w:val="28"/>
          <w:szCs w:val="28"/>
          <w:lang w:val="en-US"/>
        </w:rPr>
        <w:t xml:space="preserve"> Lithuania</w:t>
      </w:r>
      <w:r w:rsidR="008C5765">
        <w:rPr>
          <w:rFonts w:ascii="Times New Roman" w:hAnsi="Times New Roman" w:cs="Times New Roman"/>
          <w:sz w:val="28"/>
          <w:szCs w:val="28"/>
          <w:lang w:val="en-US"/>
        </w:rPr>
        <w:t xml:space="preserve"> for the inclusion of national minorities including the formation of</w:t>
      </w:r>
      <w:r w:rsidR="009656EB">
        <w:rPr>
          <w:rFonts w:ascii="Times New Roman" w:hAnsi="Times New Roman" w:cs="Times New Roman"/>
          <w:sz w:val="28"/>
          <w:szCs w:val="28"/>
          <w:lang w:val="en-US"/>
        </w:rPr>
        <w:t xml:space="preserve"> the Commission on National Minorities</w:t>
      </w:r>
      <w:r w:rsidR="008244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D4D28FD" w14:textId="1D95EDC3" w:rsidR="007B3299" w:rsidRPr="006258D1" w:rsidRDefault="00D169F9" w:rsidP="007B3299">
      <w:pPr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sz w:val="28"/>
          <w:szCs w:val="28"/>
          <w:lang w:val="en-US"/>
        </w:rPr>
        <w:t>The</w:t>
      </w:r>
      <w:r w:rsidR="002076B6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implementation of the</w:t>
      </w:r>
      <w:r w:rsidR="009656EB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2021-2023 Action Plan for the Social Integration of Persons with Disabilities </w:t>
      </w:r>
      <w:r w:rsidR="008C5765">
        <w:rPr>
          <w:rFonts w:ascii="Times New Roman" w:eastAsia="MS Mincho" w:hAnsi="Times New Roman" w:cs="Times New Roman"/>
          <w:sz w:val="28"/>
          <w:szCs w:val="28"/>
          <w:lang w:val="en-US"/>
        </w:rPr>
        <w:t>is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appreciable</w:t>
      </w:r>
      <w:r w:rsidR="009656EB">
        <w:rPr>
          <w:rFonts w:ascii="Times New Roman" w:eastAsia="MS Mincho" w:hAnsi="Times New Roman" w:cs="Times New Roman"/>
          <w:sz w:val="28"/>
          <w:szCs w:val="28"/>
          <w:lang w:val="en-US"/>
        </w:rPr>
        <w:t>.</w:t>
      </w:r>
    </w:p>
    <w:p w14:paraId="05C12C85" w14:textId="3E63C211" w:rsidR="00647AE9" w:rsidRPr="008C0DE1" w:rsidRDefault="00647AE9" w:rsidP="008C0D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DE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5D43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 express </w:t>
      </w:r>
      <w:r w:rsidR="0081678A">
        <w:rPr>
          <w:rFonts w:ascii="Times New Roman" w:hAnsi="Times New Roman" w:cs="Times New Roman"/>
          <w:sz w:val="28"/>
          <w:szCs w:val="28"/>
          <w:lang w:val="en-US"/>
        </w:rPr>
        <w:t>Lithuania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 a successful UPR</w:t>
      </w:r>
      <w:r w:rsidR="005D433E">
        <w:rPr>
          <w:rFonts w:ascii="Times New Roman" w:hAnsi="Times New Roman" w:cs="Times New Roman"/>
          <w:sz w:val="28"/>
          <w:szCs w:val="28"/>
          <w:lang w:val="en-US"/>
        </w:rPr>
        <w:t xml:space="preserve">, while </w:t>
      </w:r>
      <w:r w:rsidR="008C0DE1">
        <w:rPr>
          <w:rFonts w:ascii="Times New Roman" w:hAnsi="Times New Roman" w:cs="Times New Roman"/>
          <w:sz w:val="28"/>
          <w:szCs w:val="28"/>
          <w:lang w:val="en-US"/>
        </w:rPr>
        <w:t>recommend</w:t>
      </w:r>
      <w:r w:rsidR="005D433E">
        <w:rPr>
          <w:rFonts w:ascii="Times New Roman" w:hAnsi="Times New Roman" w:cs="Times New Roman"/>
          <w:sz w:val="28"/>
          <w:szCs w:val="28"/>
          <w:lang w:val="en-US"/>
        </w:rPr>
        <w:t xml:space="preserve">ing </w:t>
      </w:r>
      <w:r w:rsidR="008C0DE1">
        <w:rPr>
          <w:rFonts w:ascii="Times New Roman" w:hAnsi="Times New Roman" w:cs="Times New Roman"/>
          <w:sz w:val="28"/>
          <w:szCs w:val="28"/>
          <w:lang w:val="en-US"/>
        </w:rPr>
        <w:t xml:space="preserve">them 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>the following for their consideration:</w:t>
      </w:r>
    </w:p>
    <w:p w14:paraId="6FF7C865" w14:textId="61CBE69D" w:rsidR="00B904BA" w:rsidRDefault="00B904BA" w:rsidP="008C0D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Continue </w:t>
      </w:r>
      <w:r w:rsidR="006258D1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 efforts </w:t>
      </w:r>
      <w:r w:rsidR="00941EC7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C90834">
        <w:rPr>
          <w:rFonts w:ascii="Times New Roman" w:hAnsi="Times New Roman" w:cs="Times New Roman"/>
          <w:sz w:val="28"/>
          <w:szCs w:val="28"/>
          <w:lang w:val="en-US"/>
        </w:rPr>
        <w:t>prevent</w:t>
      </w:r>
      <w:r w:rsidR="00941EC7">
        <w:rPr>
          <w:rFonts w:ascii="Times New Roman" w:hAnsi="Times New Roman" w:cs="Times New Roman"/>
          <w:sz w:val="28"/>
          <w:szCs w:val="28"/>
          <w:lang w:val="en-US"/>
        </w:rPr>
        <w:t xml:space="preserve"> trafficking in </w:t>
      </w:r>
      <w:r w:rsidR="00C90834">
        <w:rPr>
          <w:rFonts w:ascii="Times New Roman" w:hAnsi="Times New Roman" w:cs="Times New Roman"/>
          <w:sz w:val="28"/>
          <w:szCs w:val="28"/>
          <w:lang w:val="en-US"/>
        </w:rPr>
        <w:t>human beings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85AE81E" w14:textId="67C12D0B" w:rsidR="006258D1" w:rsidRDefault="006258D1" w:rsidP="008C0D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076B6">
        <w:rPr>
          <w:rFonts w:ascii="Times New Roman" w:hAnsi="Times New Roman" w:cs="Times New Roman"/>
          <w:sz w:val="28"/>
          <w:szCs w:val="28"/>
          <w:lang w:val="en-US"/>
        </w:rPr>
        <w:t>ontinue measures to enhance representation of women in political life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3C7254D" w14:textId="77777777" w:rsidR="00A55CA5" w:rsidRDefault="00A55CA5" w:rsidP="00310CE2">
      <w:pPr>
        <w:tabs>
          <w:tab w:val="left" w:pos="24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4F9ABC5" w14:textId="6381C09D" w:rsidR="00D923FF" w:rsidRPr="008C0DE1" w:rsidRDefault="00D923FF" w:rsidP="00310CE2">
      <w:pPr>
        <w:tabs>
          <w:tab w:val="left" w:pos="2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thank you.</w:t>
      </w:r>
    </w:p>
    <w:sectPr w:rsidR="00D923FF" w:rsidRPr="008C0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D62D5" w14:textId="77777777" w:rsidR="008A599A" w:rsidRDefault="008A599A" w:rsidP="00762DDE">
      <w:pPr>
        <w:spacing w:after="0" w:line="240" w:lineRule="auto"/>
      </w:pPr>
      <w:r>
        <w:separator/>
      </w:r>
    </w:p>
  </w:endnote>
  <w:endnote w:type="continuationSeparator" w:id="0">
    <w:p w14:paraId="1D341F80" w14:textId="77777777" w:rsidR="008A599A" w:rsidRDefault="008A599A" w:rsidP="0076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B476C" w14:textId="77777777" w:rsidR="008A599A" w:rsidRDefault="008A599A" w:rsidP="00762DDE">
      <w:pPr>
        <w:spacing w:after="0" w:line="240" w:lineRule="auto"/>
      </w:pPr>
      <w:r>
        <w:separator/>
      </w:r>
    </w:p>
  </w:footnote>
  <w:footnote w:type="continuationSeparator" w:id="0">
    <w:p w14:paraId="14337AAD" w14:textId="77777777" w:rsidR="008A599A" w:rsidRDefault="008A599A" w:rsidP="0076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172"/>
    <w:multiLevelType w:val="hybridMultilevel"/>
    <w:tmpl w:val="E4CC27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5286"/>
    <w:multiLevelType w:val="hybridMultilevel"/>
    <w:tmpl w:val="DB86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1B4D"/>
    <w:multiLevelType w:val="hybridMultilevel"/>
    <w:tmpl w:val="1478B488"/>
    <w:lvl w:ilvl="0" w:tplc="555406C2">
      <w:start w:val="1"/>
      <w:numFmt w:val="lowerLetter"/>
      <w:lvlText w:val="(%1)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E34497A"/>
    <w:multiLevelType w:val="hybridMultilevel"/>
    <w:tmpl w:val="79AE6CCA"/>
    <w:lvl w:ilvl="0" w:tplc="FCEC84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84"/>
    <w:rsid w:val="000030B6"/>
    <w:rsid w:val="0000735E"/>
    <w:rsid w:val="00012DD4"/>
    <w:rsid w:val="000173C3"/>
    <w:rsid w:val="00027E81"/>
    <w:rsid w:val="00064C70"/>
    <w:rsid w:val="00085DFE"/>
    <w:rsid w:val="00090A82"/>
    <w:rsid w:val="000A3625"/>
    <w:rsid w:val="000A49FE"/>
    <w:rsid w:val="000C79DF"/>
    <w:rsid w:val="000D6F47"/>
    <w:rsid w:val="000F361D"/>
    <w:rsid w:val="001009E8"/>
    <w:rsid w:val="00105543"/>
    <w:rsid w:val="00113F27"/>
    <w:rsid w:val="00115A0E"/>
    <w:rsid w:val="00130DA1"/>
    <w:rsid w:val="001A3253"/>
    <w:rsid w:val="001B2F54"/>
    <w:rsid w:val="001F7B55"/>
    <w:rsid w:val="002010F6"/>
    <w:rsid w:val="00204C84"/>
    <w:rsid w:val="002076B6"/>
    <w:rsid w:val="0021004B"/>
    <w:rsid w:val="0022496F"/>
    <w:rsid w:val="0025257F"/>
    <w:rsid w:val="002540BE"/>
    <w:rsid w:val="00275011"/>
    <w:rsid w:val="002771DC"/>
    <w:rsid w:val="00282CE8"/>
    <w:rsid w:val="0028349B"/>
    <w:rsid w:val="002873E5"/>
    <w:rsid w:val="002A345C"/>
    <w:rsid w:val="002B744E"/>
    <w:rsid w:val="002C12E9"/>
    <w:rsid w:val="002D21B0"/>
    <w:rsid w:val="002D63E9"/>
    <w:rsid w:val="002F5815"/>
    <w:rsid w:val="002F648A"/>
    <w:rsid w:val="00306B30"/>
    <w:rsid w:val="003102B2"/>
    <w:rsid w:val="00310687"/>
    <w:rsid w:val="00310CE2"/>
    <w:rsid w:val="00325833"/>
    <w:rsid w:val="00332022"/>
    <w:rsid w:val="0034552C"/>
    <w:rsid w:val="00362B8C"/>
    <w:rsid w:val="00381061"/>
    <w:rsid w:val="00397C19"/>
    <w:rsid w:val="003B74CD"/>
    <w:rsid w:val="003C0732"/>
    <w:rsid w:val="003C489B"/>
    <w:rsid w:val="0042281E"/>
    <w:rsid w:val="0044594C"/>
    <w:rsid w:val="00446A12"/>
    <w:rsid w:val="00465743"/>
    <w:rsid w:val="00467EB1"/>
    <w:rsid w:val="00473B04"/>
    <w:rsid w:val="00492C4C"/>
    <w:rsid w:val="004B476A"/>
    <w:rsid w:val="004E30C8"/>
    <w:rsid w:val="004F37C0"/>
    <w:rsid w:val="004F3ADD"/>
    <w:rsid w:val="004F75CB"/>
    <w:rsid w:val="005074DC"/>
    <w:rsid w:val="00522093"/>
    <w:rsid w:val="00550005"/>
    <w:rsid w:val="0055101B"/>
    <w:rsid w:val="00597AC2"/>
    <w:rsid w:val="005A0C31"/>
    <w:rsid w:val="005B0148"/>
    <w:rsid w:val="005B42AA"/>
    <w:rsid w:val="005C69C9"/>
    <w:rsid w:val="005C7A06"/>
    <w:rsid w:val="005D433E"/>
    <w:rsid w:val="005E258F"/>
    <w:rsid w:val="005F5DC1"/>
    <w:rsid w:val="00600FE0"/>
    <w:rsid w:val="00624D23"/>
    <w:rsid w:val="006258D1"/>
    <w:rsid w:val="00626BC6"/>
    <w:rsid w:val="00634957"/>
    <w:rsid w:val="0064425F"/>
    <w:rsid w:val="0064462B"/>
    <w:rsid w:val="00647412"/>
    <w:rsid w:val="00647AE9"/>
    <w:rsid w:val="00651F38"/>
    <w:rsid w:val="0065760C"/>
    <w:rsid w:val="006700C9"/>
    <w:rsid w:val="006961AF"/>
    <w:rsid w:val="006A4551"/>
    <w:rsid w:val="006B35A2"/>
    <w:rsid w:val="006D3A5B"/>
    <w:rsid w:val="006E226C"/>
    <w:rsid w:val="006E7169"/>
    <w:rsid w:val="007036B4"/>
    <w:rsid w:val="0071499B"/>
    <w:rsid w:val="00725D9F"/>
    <w:rsid w:val="00735072"/>
    <w:rsid w:val="00736323"/>
    <w:rsid w:val="00736992"/>
    <w:rsid w:val="00744FDD"/>
    <w:rsid w:val="007464C2"/>
    <w:rsid w:val="007506DA"/>
    <w:rsid w:val="00754E5E"/>
    <w:rsid w:val="00757E83"/>
    <w:rsid w:val="00762DDE"/>
    <w:rsid w:val="0076740F"/>
    <w:rsid w:val="00776501"/>
    <w:rsid w:val="0077721E"/>
    <w:rsid w:val="00777E21"/>
    <w:rsid w:val="00783179"/>
    <w:rsid w:val="00784B38"/>
    <w:rsid w:val="00787D6C"/>
    <w:rsid w:val="007914DE"/>
    <w:rsid w:val="007956A2"/>
    <w:rsid w:val="007B3299"/>
    <w:rsid w:val="007B7433"/>
    <w:rsid w:val="007C2251"/>
    <w:rsid w:val="007D11A9"/>
    <w:rsid w:val="007D43C3"/>
    <w:rsid w:val="007E5836"/>
    <w:rsid w:val="008105B9"/>
    <w:rsid w:val="0081678A"/>
    <w:rsid w:val="0082441C"/>
    <w:rsid w:val="00853D19"/>
    <w:rsid w:val="00865C08"/>
    <w:rsid w:val="00877465"/>
    <w:rsid w:val="008814CB"/>
    <w:rsid w:val="0088318E"/>
    <w:rsid w:val="008A053D"/>
    <w:rsid w:val="008A409B"/>
    <w:rsid w:val="008A599A"/>
    <w:rsid w:val="008A5E77"/>
    <w:rsid w:val="008B1E3C"/>
    <w:rsid w:val="008B45DA"/>
    <w:rsid w:val="008C0DE1"/>
    <w:rsid w:val="008C3268"/>
    <w:rsid w:val="008C5765"/>
    <w:rsid w:val="008C6319"/>
    <w:rsid w:val="008E3A63"/>
    <w:rsid w:val="009009E7"/>
    <w:rsid w:val="00902EB7"/>
    <w:rsid w:val="00941EC7"/>
    <w:rsid w:val="009656EB"/>
    <w:rsid w:val="009664E0"/>
    <w:rsid w:val="00993DCC"/>
    <w:rsid w:val="009A019C"/>
    <w:rsid w:val="009C068B"/>
    <w:rsid w:val="009C112C"/>
    <w:rsid w:val="009D157C"/>
    <w:rsid w:val="009E1757"/>
    <w:rsid w:val="009F7BAF"/>
    <w:rsid w:val="00A1529B"/>
    <w:rsid w:val="00A27552"/>
    <w:rsid w:val="00A3762C"/>
    <w:rsid w:val="00A55CA5"/>
    <w:rsid w:val="00A63858"/>
    <w:rsid w:val="00AA0D0E"/>
    <w:rsid w:val="00AB4722"/>
    <w:rsid w:val="00AC22B4"/>
    <w:rsid w:val="00AE23DD"/>
    <w:rsid w:val="00AE515D"/>
    <w:rsid w:val="00AF2A8A"/>
    <w:rsid w:val="00B0309A"/>
    <w:rsid w:val="00B04199"/>
    <w:rsid w:val="00B1432E"/>
    <w:rsid w:val="00B543A3"/>
    <w:rsid w:val="00B571B0"/>
    <w:rsid w:val="00B66711"/>
    <w:rsid w:val="00B7677B"/>
    <w:rsid w:val="00B76ECC"/>
    <w:rsid w:val="00B904BA"/>
    <w:rsid w:val="00BB1FED"/>
    <w:rsid w:val="00BC7AE3"/>
    <w:rsid w:val="00BF4ABE"/>
    <w:rsid w:val="00C03301"/>
    <w:rsid w:val="00C23C53"/>
    <w:rsid w:val="00C243FE"/>
    <w:rsid w:val="00C319D5"/>
    <w:rsid w:val="00C429F9"/>
    <w:rsid w:val="00C469C2"/>
    <w:rsid w:val="00C7137E"/>
    <w:rsid w:val="00C76896"/>
    <w:rsid w:val="00C81661"/>
    <w:rsid w:val="00C90834"/>
    <w:rsid w:val="00CA3100"/>
    <w:rsid w:val="00CB6816"/>
    <w:rsid w:val="00CB6B92"/>
    <w:rsid w:val="00CB7E38"/>
    <w:rsid w:val="00CC4A75"/>
    <w:rsid w:val="00CF3146"/>
    <w:rsid w:val="00CF50B9"/>
    <w:rsid w:val="00D00F3D"/>
    <w:rsid w:val="00D116D0"/>
    <w:rsid w:val="00D14EE3"/>
    <w:rsid w:val="00D169F9"/>
    <w:rsid w:val="00D2406B"/>
    <w:rsid w:val="00D361DB"/>
    <w:rsid w:val="00D37C41"/>
    <w:rsid w:val="00D412D7"/>
    <w:rsid w:val="00D45761"/>
    <w:rsid w:val="00D471A6"/>
    <w:rsid w:val="00D503EC"/>
    <w:rsid w:val="00D505FE"/>
    <w:rsid w:val="00D62BC2"/>
    <w:rsid w:val="00D62F70"/>
    <w:rsid w:val="00D85951"/>
    <w:rsid w:val="00D923FF"/>
    <w:rsid w:val="00D92B08"/>
    <w:rsid w:val="00DA2A1B"/>
    <w:rsid w:val="00DB7C7F"/>
    <w:rsid w:val="00DE423F"/>
    <w:rsid w:val="00DE76EF"/>
    <w:rsid w:val="00E01B35"/>
    <w:rsid w:val="00E108FF"/>
    <w:rsid w:val="00E3261B"/>
    <w:rsid w:val="00E501A5"/>
    <w:rsid w:val="00E66CC4"/>
    <w:rsid w:val="00E71C28"/>
    <w:rsid w:val="00E92704"/>
    <w:rsid w:val="00E97A4D"/>
    <w:rsid w:val="00EA783E"/>
    <w:rsid w:val="00ED5498"/>
    <w:rsid w:val="00EE0CC0"/>
    <w:rsid w:val="00EE3307"/>
    <w:rsid w:val="00EF3065"/>
    <w:rsid w:val="00F023AA"/>
    <w:rsid w:val="00F1237E"/>
    <w:rsid w:val="00F1427A"/>
    <w:rsid w:val="00F33914"/>
    <w:rsid w:val="00F3642C"/>
    <w:rsid w:val="00F365AB"/>
    <w:rsid w:val="00F51DE4"/>
    <w:rsid w:val="00F52286"/>
    <w:rsid w:val="00F60C2B"/>
    <w:rsid w:val="00F61061"/>
    <w:rsid w:val="00F63339"/>
    <w:rsid w:val="00F84894"/>
    <w:rsid w:val="00FB75B2"/>
    <w:rsid w:val="00FC158A"/>
    <w:rsid w:val="00FE4DCF"/>
    <w:rsid w:val="00FE58D5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21A5"/>
  <w15:docId w15:val="{08D9B5DC-3F99-49CB-B0D7-26FA693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aliases w:val="2_G Char"/>
    <w:basedOn w:val="DefaultParagraphFont"/>
    <w:link w:val="EndnoteText"/>
    <w:semiHidden/>
    <w:locked/>
    <w:rsid w:val="00762DDE"/>
    <w:rPr>
      <w:sz w:val="18"/>
      <w:lang w:val="en-GB"/>
    </w:rPr>
  </w:style>
  <w:style w:type="paragraph" w:styleId="EndnoteText">
    <w:name w:val="endnote text"/>
    <w:aliases w:val="2_G"/>
    <w:basedOn w:val="FootnoteText"/>
    <w:link w:val="EndnoteTextChar"/>
    <w:semiHidden/>
    <w:unhideWhenUsed/>
    <w:qFormat/>
    <w:rsid w:val="00762DDE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762DDE"/>
    <w:rPr>
      <w:sz w:val="20"/>
      <w:szCs w:val="20"/>
    </w:rPr>
  </w:style>
  <w:style w:type="paragraph" w:customStyle="1" w:styleId="SingleTxtG">
    <w:name w:val="_ Single Txt_G"/>
    <w:basedOn w:val="Normal"/>
    <w:qFormat/>
    <w:rsid w:val="00762DDE"/>
    <w:pPr>
      <w:suppressAutoHyphens/>
      <w:spacing w:after="120" w:line="240" w:lineRule="atLeast"/>
      <w:ind w:left="1134" w:right="1134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styleId="EndnoteReference">
    <w:name w:val="endnote reference"/>
    <w:aliases w:val="1_G"/>
    <w:basedOn w:val="FootnoteReference"/>
    <w:semiHidden/>
    <w:unhideWhenUsed/>
    <w:qFormat/>
    <w:rsid w:val="00762DDE"/>
    <w:rPr>
      <w:rFonts w:ascii="Times New Roman" w:hAnsi="Times New Roman" w:cs="Times New Roman" w:hint="defaul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D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D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D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6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DE"/>
    <w:rPr>
      <w:rFonts w:ascii="Tahoma" w:hAnsi="Tahoma" w:cs="Tahoma"/>
      <w:sz w:val="16"/>
      <w:szCs w:val="16"/>
    </w:rPr>
  </w:style>
  <w:style w:type="paragraph" w:customStyle="1" w:styleId="Bullet1G">
    <w:name w:val="_Bullet 1_G"/>
    <w:basedOn w:val="Normal"/>
    <w:qFormat/>
    <w:rsid w:val="007B3299"/>
    <w:pPr>
      <w:numPr>
        <w:numId w:val="6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E0E41-B3AC-4484-91A6-78D09369F869}"/>
</file>

<file path=customXml/itemProps2.xml><?xml version="1.0" encoding="utf-8"?>
<ds:datastoreItem xmlns:ds="http://schemas.openxmlformats.org/officeDocument/2006/customXml" ds:itemID="{E7BF50A2-25A2-49D8-95F2-0EE5C002E1D2}"/>
</file>

<file path=customXml/itemProps3.xml><?xml version="1.0" encoding="utf-8"?>
<ds:datastoreItem xmlns:ds="http://schemas.openxmlformats.org/officeDocument/2006/customXml" ds:itemID="{FE51BE0B-A241-4F82-87DE-BEF85887E074}"/>
</file>

<file path=customXml/itemProps4.xml><?xml version="1.0" encoding="utf-8"?>
<ds:datastoreItem xmlns:ds="http://schemas.openxmlformats.org/officeDocument/2006/customXml" ds:itemID="{EBFD7FB3-BA72-478A-8ACA-B47F07D9D8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Chandika Pokhrel</dc:creator>
  <cp:keywords/>
  <dc:description/>
  <cp:lastModifiedBy>rai amar</cp:lastModifiedBy>
  <cp:revision>2</cp:revision>
  <dcterms:created xsi:type="dcterms:W3CDTF">2022-01-21T16:11:00Z</dcterms:created>
  <dcterms:modified xsi:type="dcterms:W3CDTF">2022-01-21T16:11:00Z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