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ADF8" w14:textId="77777777" w:rsidR="0066345D" w:rsidRPr="0086317D" w:rsidRDefault="0066345D" w:rsidP="0066345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86317D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33ADC7CE" w14:textId="77777777" w:rsidR="0066345D" w:rsidRPr="0086317D" w:rsidRDefault="0066345D" w:rsidP="0066345D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1D0AEE">
        <w:rPr>
          <w:rFonts w:ascii="Arial" w:hAnsi="Arial" w:cs="Arial"/>
          <w:b/>
          <w:color w:val="000000" w:themeColor="text1"/>
          <w:lang w:val="en-US"/>
        </w:rPr>
        <w:t>UPR40- Haiti</w:t>
      </w:r>
    </w:p>
    <w:p w14:paraId="2CD6F2F8" w14:textId="0EEDC4AD" w:rsidR="0066345D" w:rsidRPr="0086317D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  <w:r w:rsidRPr="0086317D">
        <w:rPr>
          <w:rFonts w:ascii="Arial" w:hAnsi="Arial" w:cs="Arial"/>
          <w:color w:val="000000" w:themeColor="text1"/>
          <w:lang w:val="en-US"/>
        </w:rPr>
        <w:tab/>
      </w:r>
    </w:p>
    <w:p w14:paraId="4D33D25C" w14:textId="77777777" w:rsidR="0066345D" w:rsidRPr="00760500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819EB16" w14:textId="77777777" w:rsidR="0066345D" w:rsidRPr="00760500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755C98C2" w14:textId="77777777" w:rsidR="0066345D" w:rsidRPr="00760500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Haiti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its national report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7C5D4EA6" w14:textId="77777777" w:rsidR="0066345D" w:rsidRPr="00760500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229F2008" w14:textId="77777777" w:rsidR="0066345D" w:rsidRPr="00760500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4D9C91C5" w14:textId="77777777" w:rsidR="0066345D" w:rsidRPr="00760500" w:rsidRDefault="0066345D" w:rsidP="006634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bolish the death penalty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and r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atify the Second Optional Protocol to the ICCPR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0A911B9F" w14:textId="77777777" w:rsidR="0066345D" w:rsidRPr="00760500" w:rsidRDefault="0066345D" w:rsidP="006634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Ratify the Optional Protocol to CEDAW.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7BDD4932" w14:textId="77777777" w:rsidR="0066345D" w:rsidRPr="00997CC0" w:rsidRDefault="0066345D" w:rsidP="0066345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Implement the new Penal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Code </w:t>
      </w:r>
      <w:r w:rsidRPr="008C56A0">
        <w:rPr>
          <w:rFonts w:ascii="Arial" w:hAnsi="Arial" w:cs="Arial"/>
          <w:color w:val="000000" w:themeColor="text1"/>
          <w:sz w:val="28"/>
          <w:szCs w:val="28"/>
          <w:lang w:val="en-US"/>
        </w:rPr>
        <w:t>and the new Code of Criminal Procedure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protect the rights of women and girls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734E0A55" w14:textId="77777777" w:rsidR="0066345D" w:rsidRPr="00C64696" w:rsidRDefault="0066345D" w:rsidP="00663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B</w:t>
      </w:r>
      <w:r w:rsidRPr="00C4691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roaden access to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Pr="00C4691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odern contraceptive methods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 line with ICPD25 commitment, </w:t>
      </w:r>
      <w:r w:rsidRPr="00C4691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and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 w:rsidRPr="00C4691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sexual and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reproductive </w:t>
      </w:r>
      <w:r w:rsidRPr="00C46910">
        <w:rPr>
          <w:rFonts w:ascii="Arial" w:hAnsi="Arial" w:cs="Arial"/>
          <w:color w:val="000000" w:themeColor="text1"/>
          <w:sz w:val="28"/>
          <w:szCs w:val="28"/>
          <w:lang w:val="en-US"/>
        </w:rPr>
        <w:t>healt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>h</w:t>
      </w:r>
      <w:r w:rsidRPr="00C4691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information, education and services. </w:t>
      </w:r>
    </w:p>
    <w:p w14:paraId="13EF52CC" w14:textId="77777777" w:rsidR="0066345D" w:rsidRPr="00EC3AB8" w:rsidRDefault="0066345D" w:rsidP="0066345D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EC3AB8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Reject the Senate bill on homosexual persons that marginalizes and discriminates against LGBTI+ persons. </w:t>
      </w:r>
    </w:p>
    <w:p w14:paraId="5F480F95" w14:textId="77777777" w:rsidR="0066345D" w:rsidRPr="00760500" w:rsidRDefault="0066345D" w:rsidP="006634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A8ABF29" w14:textId="77777777" w:rsidR="0066345D" w:rsidRPr="00760500" w:rsidRDefault="0066345D" w:rsidP="006634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Haiti all success for its review. </w:t>
      </w:r>
    </w:p>
    <w:p w14:paraId="67D487A5" w14:textId="77777777" w:rsidR="0066345D" w:rsidRDefault="0066345D" w:rsidP="0066345D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60500">
        <w:rPr>
          <w:rFonts w:ascii="Arial" w:hAnsi="Arial" w:cs="Arial"/>
          <w:color w:val="000000" w:themeColor="text1"/>
          <w:sz w:val="28"/>
          <w:szCs w:val="28"/>
          <w:lang w:val="en-US"/>
        </w:rPr>
        <w:t>I thank you.</w:t>
      </w:r>
    </w:p>
    <w:p w14:paraId="5F64B987" w14:textId="77777777" w:rsidR="0066345D" w:rsidRDefault="0066345D" w:rsidP="0066345D">
      <w:pPr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362E6229" w14:textId="77777777" w:rsidR="0066345D" w:rsidRDefault="0066345D" w:rsidP="0066345D">
      <w:pPr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2C788AE0" w14:textId="77777777" w:rsidR="0066345D" w:rsidRDefault="0066345D" w:rsidP="0066345D">
      <w:pPr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2752081C" w14:textId="77777777" w:rsidR="00020ADF" w:rsidRPr="0066345D" w:rsidRDefault="00020ADF" w:rsidP="0066345D"/>
    <w:sectPr w:rsidR="00020ADF" w:rsidRPr="0066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754"/>
    <w:multiLevelType w:val="hybridMultilevel"/>
    <w:tmpl w:val="EE04CB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4010"/>
    <w:multiLevelType w:val="hybridMultilevel"/>
    <w:tmpl w:val="C38A1F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03CF"/>
    <w:multiLevelType w:val="hybridMultilevel"/>
    <w:tmpl w:val="18028420"/>
    <w:lvl w:ilvl="0" w:tplc="4B1CC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6152"/>
    <w:multiLevelType w:val="hybridMultilevel"/>
    <w:tmpl w:val="EE04CB5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736A"/>
    <w:multiLevelType w:val="hybridMultilevel"/>
    <w:tmpl w:val="3FDC5C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0EB7"/>
    <w:multiLevelType w:val="hybridMultilevel"/>
    <w:tmpl w:val="3E8872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D3B59"/>
    <w:multiLevelType w:val="hybridMultilevel"/>
    <w:tmpl w:val="3FDC5C4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0B52"/>
    <w:multiLevelType w:val="hybridMultilevel"/>
    <w:tmpl w:val="FF98F9C8"/>
    <w:lvl w:ilvl="0" w:tplc="0BEE2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55E36"/>
    <w:multiLevelType w:val="hybridMultilevel"/>
    <w:tmpl w:val="8E8C24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92"/>
    <w:rsid w:val="00020ADF"/>
    <w:rsid w:val="00302495"/>
    <w:rsid w:val="0032322C"/>
    <w:rsid w:val="0036127B"/>
    <w:rsid w:val="0066345D"/>
    <w:rsid w:val="0083542D"/>
    <w:rsid w:val="0092111B"/>
    <w:rsid w:val="00A32C00"/>
    <w:rsid w:val="00BF6492"/>
    <w:rsid w:val="00C608B7"/>
    <w:rsid w:val="00E30852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B0"/>
  <w15:chartTrackingRefBased/>
  <w15:docId w15:val="{9C3C8EBB-9E3A-4B1A-A3E0-467227D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8921A-1652-487D-A7A3-99E652A2EB11}"/>
</file>

<file path=customXml/itemProps2.xml><?xml version="1.0" encoding="utf-8"?>
<ds:datastoreItem xmlns:ds="http://schemas.openxmlformats.org/officeDocument/2006/customXml" ds:itemID="{79132FF7-3B70-4553-B2AC-752E9318C05E}"/>
</file>

<file path=customXml/itemProps3.xml><?xml version="1.0" encoding="utf-8"?>
<ds:datastoreItem xmlns:ds="http://schemas.openxmlformats.org/officeDocument/2006/customXml" ds:itemID="{980D30B1-D011-4BBE-842A-BC2ACBE5E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Christina Heggli</cp:lastModifiedBy>
  <cp:revision>2</cp:revision>
  <dcterms:created xsi:type="dcterms:W3CDTF">2022-01-20T14:58:00Z</dcterms:created>
  <dcterms:modified xsi:type="dcterms:W3CDTF">2022-01-20T14:58:00Z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