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805B" w14:textId="7A8F5A35" w:rsidR="00A7798E" w:rsidRPr="000A5E8D" w:rsidRDefault="6CB461CC" w:rsidP="000A5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E8D"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 xml:space="preserve">U.S. Statement </w:t>
      </w:r>
      <w:r w:rsidR="00664271"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 xml:space="preserve">on </w:t>
      </w:r>
      <w:r w:rsidRPr="000A5E8D"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South Sudan</w:t>
      </w:r>
      <w:r w:rsidRPr="000A5E8D">
        <w:rPr>
          <w:rStyle w:val="eop"/>
          <w:rFonts w:ascii="Times New Roman" w:eastAsia="Times" w:hAnsi="Times New Roman" w:cs="Times New Roman"/>
          <w:color w:val="000000" w:themeColor="text1"/>
          <w:sz w:val="28"/>
          <w:szCs w:val="28"/>
        </w:rPr>
        <w:t> </w:t>
      </w:r>
    </w:p>
    <w:p w14:paraId="49ED2785" w14:textId="108A2B81" w:rsidR="00A7798E" w:rsidRDefault="00664271" w:rsidP="000A5E8D">
      <w:pPr>
        <w:spacing w:after="0" w:line="240" w:lineRule="auto"/>
        <w:jc w:val="center"/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</w:pPr>
      <w:r w:rsidRPr="000A5E8D"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 xml:space="preserve">at the Universal Periodic Review </w:t>
      </w:r>
      <w:r w:rsidR="6CB461CC" w:rsidRPr="000A5E8D"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40th Session</w:t>
      </w:r>
    </w:p>
    <w:p w14:paraId="1FB3BECB" w14:textId="4C51463A" w:rsidR="00664271" w:rsidRDefault="00664271" w:rsidP="000A5E8D">
      <w:pPr>
        <w:spacing w:after="0" w:line="240" w:lineRule="auto"/>
        <w:jc w:val="center"/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normaltextrun"/>
          <w:rFonts w:ascii="Times New Roman" w:eastAsia="Times" w:hAnsi="Times New Roman" w:cs="Times New Roman"/>
          <w:b/>
          <w:bCs/>
          <w:color w:val="000000" w:themeColor="text1"/>
          <w:sz w:val="28"/>
          <w:szCs w:val="28"/>
        </w:rPr>
        <w:t>As delivered by Deputy Permanent Representative Daniel Kronenfeld</w:t>
      </w:r>
    </w:p>
    <w:p w14:paraId="676D1A0A" w14:textId="77777777" w:rsidR="00C334E6" w:rsidRPr="000A5E8D" w:rsidRDefault="00C334E6" w:rsidP="000A5E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5E299A" w14:textId="60E488A2" w:rsidR="00C334E6" w:rsidRDefault="00C334E6" w:rsidP="00C33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0F5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United States welcomes the delegation of </w:t>
      </w:r>
      <w:r w:rsidR="00CD37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South Sudan</w:t>
      </w:r>
      <w:r w:rsidRPr="640F5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22BF706" w14:textId="77777777" w:rsidR="00C334E6" w:rsidRPr="00C334E6" w:rsidRDefault="00C334E6" w:rsidP="00C33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AB3862" w14:textId="25A07D63" w:rsidR="0AF55E58" w:rsidRPr="00110658" w:rsidRDefault="00664271" w:rsidP="000A5E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are concerned that South Sudanese</w:t>
      </w:r>
      <w:r w:rsidR="0D466C0A" w:rsidRPr="00110658">
        <w:rPr>
          <w:rFonts w:ascii="Times New Roman" w:eastAsia="Times New Roman" w:hAnsi="Times New Roman" w:cs="Times New Roman"/>
          <w:sz w:val="28"/>
          <w:szCs w:val="28"/>
        </w:rPr>
        <w:t xml:space="preserve"> leaders have plundered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country’s </w:t>
      </w:r>
      <w:r w:rsidR="0D466C0A" w:rsidRPr="00110658">
        <w:rPr>
          <w:rFonts w:ascii="Times New Roman" w:eastAsia="Times New Roman" w:hAnsi="Times New Roman" w:cs="Times New Roman"/>
          <w:sz w:val="28"/>
          <w:szCs w:val="28"/>
        </w:rPr>
        <w:t xml:space="preserve">resources and stoked brutal conflict. </w:t>
      </w:r>
      <w:r w:rsidR="0F556D57" w:rsidRPr="00110658">
        <w:rPr>
          <w:rFonts w:ascii="Times New Roman" w:eastAsia="Times New Roman" w:hAnsi="Times New Roman" w:cs="Times New Roman"/>
          <w:sz w:val="28"/>
          <w:szCs w:val="28"/>
        </w:rPr>
        <w:t>Reported h</w:t>
      </w:r>
      <w:r w:rsidR="0D466C0A" w:rsidRPr="00110658">
        <w:rPr>
          <w:rFonts w:ascii="Times New Roman" w:eastAsia="Times New Roman" w:hAnsi="Times New Roman" w:cs="Times New Roman"/>
          <w:sz w:val="28"/>
          <w:szCs w:val="28"/>
        </w:rPr>
        <w:t>uman rights violations and abuses include ethnic</w:t>
      </w:r>
      <w:r w:rsidR="71938530" w:rsidRPr="00110658">
        <w:rPr>
          <w:rFonts w:ascii="Times New Roman" w:eastAsia="Times New Roman" w:hAnsi="Times New Roman" w:cs="Times New Roman"/>
          <w:sz w:val="28"/>
          <w:szCs w:val="28"/>
        </w:rPr>
        <w:t>al</w:t>
      </w:r>
      <w:r w:rsidR="0AE674A3" w:rsidRPr="00110658">
        <w:rPr>
          <w:rFonts w:ascii="Times New Roman" w:eastAsia="Times New Roman" w:hAnsi="Times New Roman" w:cs="Times New Roman"/>
          <w:sz w:val="28"/>
          <w:szCs w:val="28"/>
        </w:rPr>
        <w:t>ly</w:t>
      </w:r>
      <w:r w:rsidR="4E020539" w:rsidRPr="0011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AE674A3" w:rsidRPr="00110658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D466C0A" w:rsidRPr="00110658">
        <w:rPr>
          <w:rFonts w:ascii="Times New Roman" w:eastAsia="Times New Roman" w:hAnsi="Times New Roman" w:cs="Times New Roman"/>
          <w:sz w:val="28"/>
          <w:szCs w:val="28"/>
        </w:rPr>
        <w:t xml:space="preserve"> killings, starvation of civilians, pervasive gender-based violence, arbitrary detention, and excessive restrictions on freedoms of expression and peaceful assembly.  </w:t>
      </w:r>
      <w:r w:rsidR="0A4BB88E" w:rsidRPr="00110658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AB6CA3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A4BB88E" w:rsidRPr="00110658">
        <w:rPr>
          <w:rFonts w:ascii="Times New Roman" w:eastAsia="Times New Roman" w:hAnsi="Times New Roman" w:cs="Times New Roman"/>
          <w:sz w:val="28"/>
          <w:szCs w:val="28"/>
        </w:rPr>
        <w:t>alarmed by reports of a</w:t>
      </w:r>
      <w:r w:rsidR="0D466C0A" w:rsidRPr="00110658">
        <w:rPr>
          <w:rFonts w:ascii="Times New Roman" w:eastAsia="Times New Roman" w:hAnsi="Times New Roman" w:cs="Times New Roman"/>
          <w:sz w:val="28"/>
          <w:szCs w:val="28"/>
        </w:rPr>
        <w:t>ttacks on humanitarian workers.</w:t>
      </w:r>
    </w:p>
    <w:p w14:paraId="17DFBEA1" w14:textId="6E9D7CF7" w:rsidR="208FFE1C" w:rsidRPr="00110658" w:rsidRDefault="208FFE1C" w:rsidP="000A5E8D">
      <w:pPr>
        <w:spacing w:after="0" w:line="240" w:lineRule="auto"/>
        <w:rPr>
          <w:rStyle w:val="normaltextrun"/>
          <w:rFonts w:ascii="Times New Roman" w:eastAsia="Times" w:hAnsi="Times New Roman" w:cs="Times New Roman"/>
          <w:sz w:val="28"/>
          <w:szCs w:val="28"/>
        </w:rPr>
      </w:pPr>
    </w:p>
    <w:p w14:paraId="2A2463AA" w14:textId="1FB8E32C" w:rsidR="00A7798E" w:rsidRPr="00110658" w:rsidRDefault="6CB461CC" w:rsidP="47B9CC23">
      <w:pPr>
        <w:spacing w:after="0" w:line="240" w:lineRule="auto"/>
        <w:rPr>
          <w:rStyle w:val="normaltextrun"/>
          <w:rFonts w:ascii="Times New Roman" w:eastAsia="Times" w:hAnsi="Times New Roman" w:cs="Times New Roman"/>
          <w:sz w:val="28"/>
          <w:szCs w:val="28"/>
        </w:rPr>
      </w:pPr>
      <w:r w:rsidRPr="00110658">
        <w:rPr>
          <w:rStyle w:val="normaltextrun"/>
          <w:rFonts w:ascii="Times New Roman" w:eastAsia="Times" w:hAnsi="Times New Roman" w:cs="Times New Roman"/>
          <w:sz w:val="28"/>
          <w:szCs w:val="28"/>
        </w:rPr>
        <w:t>We</w:t>
      </w:r>
      <w:r w:rsidR="71541A79" w:rsidRPr="00110658">
        <w:rPr>
          <w:rStyle w:val="normaltextrun"/>
          <w:rFonts w:ascii="Times New Roman" w:eastAsia="Times" w:hAnsi="Times New Roman" w:cs="Times New Roman"/>
          <w:sz w:val="28"/>
          <w:szCs w:val="28"/>
        </w:rPr>
        <w:t xml:space="preserve"> </w:t>
      </w:r>
      <w:r w:rsidRPr="00110658">
        <w:rPr>
          <w:rStyle w:val="normaltextrun"/>
          <w:rFonts w:ascii="Times New Roman" w:eastAsia="Times" w:hAnsi="Times New Roman" w:cs="Times New Roman"/>
          <w:sz w:val="28"/>
          <w:szCs w:val="28"/>
        </w:rPr>
        <w:t>r</w:t>
      </w:r>
      <w:r w:rsidR="71541A79" w:rsidRPr="00110658">
        <w:rPr>
          <w:rStyle w:val="normaltextrun"/>
          <w:rFonts w:ascii="Times New Roman" w:eastAsia="Times" w:hAnsi="Times New Roman" w:cs="Times New Roman"/>
          <w:sz w:val="28"/>
          <w:szCs w:val="28"/>
        </w:rPr>
        <w:t>ecommend</w:t>
      </w:r>
      <w:r w:rsidR="0137CD3F" w:rsidRPr="00110658">
        <w:rPr>
          <w:rStyle w:val="normaltextrun"/>
          <w:rFonts w:ascii="Times New Roman" w:eastAsia="Times" w:hAnsi="Times New Roman" w:cs="Times New Roman"/>
          <w:sz w:val="28"/>
          <w:szCs w:val="28"/>
        </w:rPr>
        <w:t xml:space="preserve"> that</w:t>
      </w:r>
      <w:r w:rsidRPr="00110658">
        <w:rPr>
          <w:rStyle w:val="normaltextrun"/>
          <w:rFonts w:ascii="Times New Roman" w:eastAsia="Times" w:hAnsi="Times New Roman" w:cs="Times New Roman"/>
          <w:sz w:val="28"/>
          <w:szCs w:val="28"/>
        </w:rPr>
        <w:t>:</w:t>
      </w:r>
    </w:p>
    <w:p w14:paraId="69F2998D" w14:textId="4D504137" w:rsidR="00A7798E" w:rsidRPr="00110658" w:rsidRDefault="00A7798E" w:rsidP="000A5E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B48568D" w14:textId="2A0EDBE5" w:rsidR="00A7798E" w:rsidRPr="00110658" w:rsidRDefault="2E4DF907" w:rsidP="43E4638F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110658">
        <w:rPr>
          <w:rFonts w:ascii="Times New Roman" w:eastAsia="Times New Roman" w:hAnsi="Times New Roman" w:cs="Times New Roman"/>
          <w:sz w:val="28"/>
          <w:szCs w:val="28"/>
        </w:rPr>
        <w:t>A</w:t>
      </w:r>
      <w:r w:rsidR="23435A6B" w:rsidRPr="00110658">
        <w:rPr>
          <w:rFonts w:ascii="Times New Roman" w:eastAsia="Times New Roman" w:hAnsi="Times New Roman" w:cs="Times New Roman"/>
          <w:sz w:val="28"/>
          <w:szCs w:val="28"/>
        </w:rPr>
        <w:t>ttacks against civilians in Tambura</w:t>
      </w:r>
      <w:r w:rsidR="6C8D58F4" w:rsidRPr="00110658">
        <w:rPr>
          <w:rFonts w:ascii="Times New Roman" w:eastAsia="Times New Roman" w:hAnsi="Times New Roman" w:cs="Times New Roman"/>
          <w:sz w:val="28"/>
          <w:szCs w:val="28"/>
        </w:rPr>
        <w:t>, Western Equatoria</w:t>
      </w:r>
      <w:r w:rsidR="23435A6B" w:rsidRPr="0011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3A3486B" w:rsidRPr="00110658">
        <w:rPr>
          <w:rFonts w:ascii="Times New Roman" w:eastAsia="Times New Roman" w:hAnsi="Times New Roman" w:cs="Times New Roman"/>
          <w:sz w:val="28"/>
          <w:szCs w:val="28"/>
        </w:rPr>
        <w:t xml:space="preserve">or elsewhere </w:t>
      </w:r>
      <w:r w:rsidR="23435A6B" w:rsidRPr="00110658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="007A0EC9" w:rsidRPr="00110658">
        <w:rPr>
          <w:rFonts w:ascii="Times New Roman" w:eastAsia="Times New Roman" w:hAnsi="Times New Roman" w:cs="Times New Roman"/>
          <w:sz w:val="28"/>
          <w:szCs w:val="28"/>
        </w:rPr>
        <w:t>halted</w:t>
      </w:r>
      <w:r w:rsidR="00AB6C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2D5189" w14:textId="287466BC" w:rsidR="00A7798E" w:rsidRPr="00110658" w:rsidRDefault="00A7798E" w:rsidP="000A5E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83B413" w14:textId="1942F054" w:rsidR="00A7798E" w:rsidRPr="00110658" w:rsidRDefault="5B6D8A81" w:rsidP="000A5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0658">
        <w:rPr>
          <w:rFonts w:ascii="Times New Roman" w:eastAsia="Times New Roman" w:hAnsi="Times New Roman" w:cs="Times New Roman"/>
          <w:sz w:val="28"/>
          <w:szCs w:val="28"/>
        </w:rPr>
        <w:t>Transitional justice mechanisms be fully established</w:t>
      </w:r>
      <w:r w:rsidR="303B264E" w:rsidRPr="00110658">
        <w:rPr>
          <w:rFonts w:ascii="Times New Roman" w:eastAsia="Times New Roman" w:hAnsi="Times New Roman" w:cs="Times New Roman"/>
          <w:sz w:val="28"/>
          <w:szCs w:val="28"/>
        </w:rPr>
        <w:t>, including the Hybrid Court for South Sudan</w:t>
      </w:r>
      <w:r w:rsidR="00AB6C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1938ED" w14:textId="7669C589" w:rsidR="00A7798E" w:rsidRPr="00110658" w:rsidRDefault="00A7798E" w:rsidP="000A5E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B79085" w14:textId="31687617" w:rsidR="00A7798E" w:rsidRPr="00110658" w:rsidRDefault="00C334E6" w:rsidP="000A5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South Sudanese people</w:t>
      </w:r>
      <w:r w:rsidR="5B6D8A81" w:rsidRPr="00110658">
        <w:rPr>
          <w:rFonts w:ascii="Times New Roman" w:eastAsia="Times New Roman" w:hAnsi="Times New Roman" w:cs="Times New Roman"/>
          <w:sz w:val="28"/>
          <w:szCs w:val="28"/>
        </w:rPr>
        <w:t xml:space="preserve"> be given an opportunity to choose their own form of government through an inclusive constitution-drafting process and competitive, accountable, and transparent elections </w:t>
      </w:r>
      <w:r w:rsidR="3F174A33" w:rsidRPr="00110658">
        <w:rPr>
          <w:rFonts w:ascii="Times New Roman" w:eastAsia="Times New Roman" w:hAnsi="Times New Roman" w:cs="Times New Roman"/>
          <w:sz w:val="28"/>
          <w:szCs w:val="28"/>
        </w:rPr>
        <w:t>in accordance with the R-ARCSS</w:t>
      </w:r>
      <w:r w:rsidR="1F3AE48D" w:rsidRPr="00110658">
        <w:rPr>
          <w:rFonts w:ascii="Times New Roman" w:eastAsia="Times New Roman" w:hAnsi="Times New Roman" w:cs="Times New Roman"/>
          <w:sz w:val="28"/>
          <w:szCs w:val="28"/>
        </w:rPr>
        <w:t>; and</w:t>
      </w:r>
    </w:p>
    <w:p w14:paraId="405C5818" w14:textId="066004AD" w:rsidR="115B5ABC" w:rsidRPr="00110658" w:rsidRDefault="115B5ABC" w:rsidP="000A5E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3B61FC08" w:rsidR="00A7798E" w:rsidRPr="00664271" w:rsidRDefault="56BAFBA0" w:rsidP="000A5E8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0658">
        <w:rPr>
          <w:rFonts w:ascii="Times New Roman" w:eastAsia="Times New Roman" w:hAnsi="Times New Roman" w:cs="Times New Roman"/>
          <w:sz w:val="28"/>
          <w:szCs w:val="28"/>
        </w:rPr>
        <w:t>Effective anti-corruption mechanisms be implemented</w:t>
      </w:r>
      <w:r w:rsidR="4D763FF1" w:rsidRPr="00110658">
        <w:rPr>
          <w:rFonts w:ascii="Times New Roman" w:eastAsia="Times New Roman" w:hAnsi="Times New Roman" w:cs="Times New Roman"/>
          <w:sz w:val="28"/>
          <w:szCs w:val="28"/>
        </w:rPr>
        <w:t>, including increased transparency around officials’ asset disclosures and military procurement processes,</w:t>
      </w:r>
      <w:r w:rsidRPr="00110658">
        <w:rPr>
          <w:rFonts w:ascii="Times New Roman" w:eastAsia="Times New Roman" w:hAnsi="Times New Roman" w:cs="Times New Roman"/>
          <w:sz w:val="28"/>
          <w:szCs w:val="28"/>
        </w:rPr>
        <w:t xml:space="preserve"> to prevent the ongoing</w:t>
      </w:r>
      <w:r w:rsidR="4FD4C71F" w:rsidRPr="00110658">
        <w:rPr>
          <w:rFonts w:ascii="Times New Roman" w:eastAsia="Times New Roman" w:hAnsi="Times New Roman" w:cs="Times New Roman"/>
          <w:sz w:val="28"/>
          <w:szCs w:val="28"/>
        </w:rPr>
        <w:t xml:space="preserve"> looting of the country’s wealth</w:t>
      </w:r>
      <w:r w:rsidR="00D225DE">
        <w:rPr>
          <w:rFonts w:ascii="Times New Roman" w:eastAsia="Times New Roman" w:hAnsi="Times New Roman" w:cs="Times New Roman"/>
          <w:sz w:val="28"/>
          <w:szCs w:val="28"/>
        </w:rPr>
        <w:t>,</w:t>
      </w:r>
      <w:r w:rsidR="5C15670E" w:rsidRPr="0011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FF6A0CD" w:rsidRPr="00110658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C3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271">
        <w:rPr>
          <w:rFonts w:ascii="Times New Roman" w:eastAsia="Times New Roman" w:hAnsi="Times New Roman" w:cs="Times New Roman"/>
          <w:sz w:val="28"/>
          <w:szCs w:val="28"/>
        </w:rPr>
        <w:t>contributes to</w:t>
      </w:r>
      <w:r w:rsidR="73107330" w:rsidRPr="0011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3260DAF" w:rsidRPr="00110658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37A6E6DC" w:rsidRPr="00110658">
        <w:rPr>
          <w:rFonts w:ascii="Times New Roman" w:eastAsia="Times New Roman" w:hAnsi="Times New Roman" w:cs="Times New Roman"/>
          <w:sz w:val="28"/>
          <w:szCs w:val="28"/>
        </w:rPr>
        <w:t xml:space="preserve"> and human rights abuses</w:t>
      </w:r>
      <w:r w:rsidR="0066427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7798E" w:rsidRPr="006642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CBEC" w14:textId="77777777" w:rsidR="00B51225" w:rsidRDefault="00B51225" w:rsidP="004B6169">
      <w:pPr>
        <w:spacing w:after="0" w:line="240" w:lineRule="auto"/>
      </w:pPr>
      <w:r>
        <w:separator/>
      </w:r>
    </w:p>
  </w:endnote>
  <w:endnote w:type="continuationSeparator" w:id="0">
    <w:p w14:paraId="7B93212D" w14:textId="77777777" w:rsidR="00B51225" w:rsidRDefault="00B51225" w:rsidP="004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5132" w14:textId="3D142380" w:rsidR="004B6169" w:rsidRDefault="000A5E8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A2B8D2" wp14:editId="4773A00E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99fb453ea3ba963f7e9778c7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DB06B1" w14:textId="3B244119" w:rsidR="000A5E8D" w:rsidRPr="000A5E8D" w:rsidRDefault="000A5E8D" w:rsidP="000A5E8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0A5E8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8A2B8D2" id="_x0000_t202" coordsize="21600,21600" o:spt="202" path="m,l,21600r21600,l21600,xe">
              <v:stroke joinstyle="miter"/>
              <v:path gradientshapeok="t" o:connecttype="rect"/>
            </v:shapetype>
            <v:shape id="MSIPCM99fb453ea3ba963f7e9778c7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" o:allowincell="f" filled="f" stroked="f" strokeweight=".5pt">
              <v:textbox inset=",0,,0">
                <w:txbxContent>
                  <w:p w14:paraId="7FDB06B1" w14:textId="3B244119" w:rsidR="000A5E8D" w:rsidRPr="000A5E8D" w:rsidRDefault="000A5E8D" w:rsidP="000A5E8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0A5E8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7D62" w14:textId="77777777" w:rsidR="00B51225" w:rsidRDefault="00B51225" w:rsidP="004B6169">
      <w:pPr>
        <w:spacing w:after="0" w:line="240" w:lineRule="auto"/>
      </w:pPr>
      <w:r>
        <w:separator/>
      </w:r>
    </w:p>
  </w:footnote>
  <w:footnote w:type="continuationSeparator" w:id="0">
    <w:p w14:paraId="18F6E19E" w14:textId="77777777" w:rsidR="00B51225" w:rsidRDefault="00B51225" w:rsidP="004B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8E"/>
    <w:multiLevelType w:val="hybridMultilevel"/>
    <w:tmpl w:val="F1889284"/>
    <w:lvl w:ilvl="0" w:tplc="49B8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03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45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CF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D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0B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2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2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C6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37AE"/>
    <w:multiLevelType w:val="hybridMultilevel"/>
    <w:tmpl w:val="9F749788"/>
    <w:lvl w:ilvl="0" w:tplc="C93EFB0E">
      <w:start w:val="1"/>
      <w:numFmt w:val="decimal"/>
      <w:lvlText w:val="%1."/>
      <w:lvlJc w:val="left"/>
      <w:pPr>
        <w:ind w:left="720" w:hanging="360"/>
      </w:pPr>
    </w:lvl>
    <w:lvl w:ilvl="1" w:tplc="EF0A1006">
      <w:start w:val="1"/>
      <w:numFmt w:val="lowerLetter"/>
      <w:lvlText w:val="%2."/>
      <w:lvlJc w:val="left"/>
      <w:pPr>
        <w:ind w:left="1440" w:hanging="360"/>
      </w:pPr>
    </w:lvl>
    <w:lvl w:ilvl="2" w:tplc="2AFC800C">
      <w:start w:val="1"/>
      <w:numFmt w:val="lowerRoman"/>
      <w:lvlText w:val="%3."/>
      <w:lvlJc w:val="right"/>
      <w:pPr>
        <w:ind w:left="2160" w:hanging="180"/>
      </w:pPr>
    </w:lvl>
    <w:lvl w:ilvl="3" w:tplc="F46EE2D4">
      <w:start w:val="1"/>
      <w:numFmt w:val="decimal"/>
      <w:lvlText w:val="%4."/>
      <w:lvlJc w:val="left"/>
      <w:pPr>
        <w:ind w:left="2880" w:hanging="360"/>
      </w:pPr>
    </w:lvl>
    <w:lvl w:ilvl="4" w:tplc="91E47D02">
      <w:start w:val="1"/>
      <w:numFmt w:val="lowerLetter"/>
      <w:lvlText w:val="%5."/>
      <w:lvlJc w:val="left"/>
      <w:pPr>
        <w:ind w:left="3600" w:hanging="360"/>
      </w:pPr>
    </w:lvl>
    <w:lvl w:ilvl="5" w:tplc="24D6B274">
      <w:start w:val="1"/>
      <w:numFmt w:val="lowerRoman"/>
      <w:lvlText w:val="%6."/>
      <w:lvlJc w:val="right"/>
      <w:pPr>
        <w:ind w:left="4320" w:hanging="180"/>
      </w:pPr>
    </w:lvl>
    <w:lvl w:ilvl="6" w:tplc="7812BB8A">
      <w:start w:val="1"/>
      <w:numFmt w:val="decimal"/>
      <w:lvlText w:val="%7."/>
      <w:lvlJc w:val="left"/>
      <w:pPr>
        <w:ind w:left="5040" w:hanging="360"/>
      </w:pPr>
    </w:lvl>
    <w:lvl w:ilvl="7" w:tplc="4A88D1C2">
      <w:start w:val="1"/>
      <w:numFmt w:val="lowerLetter"/>
      <w:lvlText w:val="%8."/>
      <w:lvlJc w:val="left"/>
      <w:pPr>
        <w:ind w:left="5760" w:hanging="360"/>
      </w:pPr>
    </w:lvl>
    <w:lvl w:ilvl="8" w:tplc="BFFA5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1065"/>
    <w:multiLevelType w:val="hybridMultilevel"/>
    <w:tmpl w:val="4DA63BD6"/>
    <w:lvl w:ilvl="0" w:tplc="0CF4315A">
      <w:start w:val="1"/>
      <w:numFmt w:val="decimal"/>
      <w:lvlText w:val="%1."/>
      <w:lvlJc w:val="left"/>
      <w:pPr>
        <w:ind w:left="720" w:hanging="360"/>
      </w:pPr>
    </w:lvl>
    <w:lvl w:ilvl="1" w:tplc="921EEC36">
      <w:start w:val="1"/>
      <w:numFmt w:val="lowerLetter"/>
      <w:lvlText w:val="%2."/>
      <w:lvlJc w:val="left"/>
      <w:pPr>
        <w:ind w:left="1440" w:hanging="360"/>
      </w:pPr>
    </w:lvl>
    <w:lvl w:ilvl="2" w:tplc="90DE1686">
      <w:start w:val="1"/>
      <w:numFmt w:val="lowerRoman"/>
      <w:lvlText w:val="%3."/>
      <w:lvlJc w:val="right"/>
      <w:pPr>
        <w:ind w:left="2160" w:hanging="180"/>
      </w:pPr>
    </w:lvl>
    <w:lvl w:ilvl="3" w:tplc="5F0CE03C">
      <w:start w:val="1"/>
      <w:numFmt w:val="decimal"/>
      <w:lvlText w:val="%4."/>
      <w:lvlJc w:val="left"/>
      <w:pPr>
        <w:ind w:left="2880" w:hanging="360"/>
      </w:pPr>
    </w:lvl>
    <w:lvl w:ilvl="4" w:tplc="0F581252">
      <w:start w:val="1"/>
      <w:numFmt w:val="lowerLetter"/>
      <w:lvlText w:val="%5."/>
      <w:lvlJc w:val="left"/>
      <w:pPr>
        <w:ind w:left="3600" w:hanging="360"/>
      </w:pPr>
    </w:lvl>
    <w:lvl w:ilvl="5" w:tplc="43441C0C">
      <w:start w:val="1"/>
      <w:numFmt w:val="lowerRoman"/>
      <w:lvlText w:val="%6."/>
      <w:lvlJc w:val="right"/>
      <w:pPr>
        <w:ind w:left="4320" w:hanging="180"/>
      </w:pPr>
    </w:lvl>
    <w:lvl w:ilvl="6" w:tplc="4DC625FA">
      <w:start w:val="1"/>
      <w:numFmt w:val="decimal"/>
      <w:lvlText w:val="%7."/>
      <w:lvlJc w:val="left"/>
      <w:pPr>
        <w:ind w:left="5040" w:hanging="360"/>
      </w:pPr>
    </w:lvl>
    <w:lvl w:ilvl="7" w:tplc="45401846">
      <w:start w:val="1"/>
      <w:numFmt w:val="lowerLetter"/>
      <w:lvlText w:val="%8."/>
      <w:lvlJc w:val="left"/>
      <w:pPr>
        <w:ind w:left="5760" w:hanging="360"/>
      </w:pPr>
    </w:lvl>
    <w:lvl w:ilvl="8" w:tplc="A6F0C7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14385"/>
    <w:multiLevelType w:val="hybridMultilevel"/>
    <w:tmpl w:val="28F21094"/>
    <w:lvl w:ilvl="0" w:tplc="58FAC36E">
      <w:start w:val="1"/>
      <w:numFmt w:val="decimal"/>
      <w:lvlText w:val="%1."/>
      <w:lvlJc w:val="left"/>
      <w:pPr>
        <w:ind w:left="720" w:hanging="360"/>
      </w:pPr>
    </w:lvl>
    <w:lvl w:ilvl="1" w:tplc="F83250AE">
      <w:start w:val="1"/>
      <w:numFmt w:val="lowerLetter"/>
      <w:lvlText w:val="%2."/>
      <w:lvlJc w:val="left"/>
      <w:pPr>
        <w:ind w:left="1440" w:hanging="360"/>
      </w:pPr>
    </w:lvl>
    <w:lvl w:ilvl="2" w:tplc="ADC0306E">
      <w:start w:val="1"/>
      <w:numFmt w:val="lowerRoman"/>
      <w:lvlText w:val="%3."/>
      <w:lvlJc w:val="right"/>
      <w:pPr>
        <w:ind w:left="2160" w:hanging="180"/>
      </w:pPr>
    </w:lvl>
    <w:lvl w:ilvl="3" w:tplc="4810FEAA">
      <w:start w:val="1"/>
      <w:numFmt w:val="decimal"/>
      <w:lvlText w:val="%4."/>
      <w:lvlJc w:val="left"/>
      <w:pPr>
        <w:ind w:left="2880" w:hanging="360"/>
      </w:pPr>
    </w:lvl>
    <w:lvl w:ilvl="4" w:tplc="59963FDE">
      <w:start w:val="1"/>
      <w:numFmt w:val="lowerLetter"/>
      <w:lvlText w:val="%5."/>
      <w:lvlJc w:val="left"/>
      <w:pPr>
        <w:ind w:left="3600" w:hanging="360"/>
      </w:pPr>
    </w:lvl>
    <w:lvl w:ilvl="5" w:tplc="A8509A04">
      <w:start w:val="1"/>
      <w:numFmt w:val="lowerRoman"/>
      <w:lvlText w:val="%6."/>
      <w:lvlJc w:val="right"/>
      <w:pPr>
        <w:ind w:left="4320" w:hanging="180"/>
      </w:pPr>
    </w:lvl>
    <w:lvl w:ilvl="6" w:tplc="F79E051C">
      <w:start w:val="1"/>
      <w:numFmt w:val="decimal"/>
      <w:lvlText w:val="%7."/>
      <w:lvlJc w:val="left"/>
      <w:pPr>
        <w:ind w:left="5040" w:hanging="360"/>
      </w:pPr>
    </w:lvl>
    <w:lvl w:ilvl="7" w:tplc="4FACF39C">
      <w:start w:val="1"/>
      <w:numFmt w:val="lowerLetter"/>
      <w:lvlText w:val="%8."/>
      <w:lvlJc w:val="left"/>
      <w:pPr>
        <w:ind w:left="5760" w:hanging="360"/>
      </w:pPr>
    </w:lvl>
    <w:lvl w:ilvl="8" w:tplc="364EB2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6B3D5C"/>
    <w:rsid w:val="000A5E8D"/>
    <w:rsid w:val="00110658"/>
    <w:rsid w:val="001C6196"/>
    <w:rsid w:val="00256400"/>
    <w:rsid w:val="004B6169"/>
    <w:rsid w:val="004C3E87"/>
    <w:rsid w:val="00664271"/>
    <w:rsid w:val="006BCECA"/>
    <w:rsid w:val="006F5528"/>
    <w:rsid w:val="00721CD5"/>
    <w:rsid w:val="0075652E"/>
    <w:rsid w:val="007A0EC9"/>
    <w:rsid w:val="007A7E72"/>
    <w:rsid w:val="00853956"/>
    <w:rsid w:val="008A620E"/>
    <w:rsid w:val="009B1D52"/>
    <w:rsid w:val="00A7798E"/>
    <w:rsid w:val="00AB6CA3"/>
    <w:rsid w:val="00B51225"/>
    <w:rsid w:val="00C0137D"/>
    <w:rsid w:val="00C334E6"/>
    <w:rsid w:val="00CD377B"/>
    <w:rsid w:val="00D225DE"/>
    <w:rsid w:val="00D95A31"/>
    <w:rsid w:val="0137CD3F"/>
    <w:rsid w:val="01C5A5A1"/>
    <w:rsid w:val="01C62F84"/>
    <w:rsid w:val="03260DAF"/>
    <w:rsid w:val="03A3486B"/>
    <w:rsid w:val="03E09785"/>
    <w:rsid w:val="0423412B"/>
    <w:rsid w:val="065263F4"/>
    <w:rsid w:val="0A168691"/>
    <w:rsid w:val="0A498E6D"/>
    <w:rsid w:val="0A4BB88E"/>
    <w:rsid w:val="0ACDD55E"/>
    <w:rsid w:val="0AE674A3"/>
    <w:rsid w:val="0AF55E58"/>
    <w:rsid w:val="0BE1B9C8"/>
    <w:rsid w:val="0C3547B1"/>
    <w:rsid w:val="0C5A9911"/>
    <w:rsid w:val="0D466C0A"/>
    <w:rsid w:val="0D5C7F6D"/>
    <w:rsid w:val="0DE0E7D1"/>
    <w:rsid w:val="0EEED966"/>
    <w:rsid w:val="0F556D57"/>
    <w:rsid w:val="0F8F987C"/>
    <w:rsid w:val="102F97DC"/>
    <w:rsid w:val="1039D0F9"/>
    <w:rsid w:val="10B165A0"/>
    <w:rsid w:val="115B5ABC"/>
    <w:rsid w:val="115E5392"/>
    <w:rsid w:val="11D5A15A"/>
    <w:rsid w:val="1275C4AA"/>
    <w:rsid w:val="12EC8A3D"/>
    <w:rsid w:val="134BFAB5"/>
    <w:rsid w:val="139E95F8"/>
    <w:rsid w:val="142B6B3A"/>
    <w:rsid w:val="14621DEE"/>
    <w:rsid w:val="146900B7"/>
    <w:rsid w:val="163D8DE7"/>
    <w:rsid w:val="166C9A01"/>
    <w:rsid w:val="16C1573A"/>
    <w:rsid w:val="1817AB23"/>
    <w:rsid w:val="1827E041"/>
    <w:rsid w:val="18EBAA82"/>
    <w:rsid w:val="18FC8CB4"/>
    <w:rsid w:val="1AB774A7"/>
    <w:rsid w:val="1AD0954B"/>
    <w:rsid w:val="1AEEB9C5"/>
    <w:rsid w:val="1BE9921E"/>
    <w:rsid w:val="1C98BB26"/>
    <w:rsid w:val="1DA7E215"/>
    <w:rsid w:val="1DD3B0A7"/>
    <w:rsid w:val="1EDA9120"/>
    <w:rsid w:val="1F3AE48D"/>
    <w:rsid w:val="1F6A2C09"/>
    <w:rsid w:val="20721B9D"/>
    <w:rsid w:val="208FFE1C"/>
    <w:rsid w:val="20D51379"/>
    <w:rsid w:val="210FB67F"/>
    <w:rsid w:val="21DAF2F9"/>
    <w:rsid w:val="21E55AA6"/>
    <w:rsid w:val="22450132"/>
    <w:rsid w:val="23435A6B"/>
    <w:rsid w:val="23502AC8"/>
    <w:rsid w:val="23633AB7"/>
    <w:rsid w:val="23DF852E"/>
    <w:rsid w:val="24819682"/>
    <w:rsid w:val="2535D66E"/>
    <w:rsid w:val="25AE3FA7"/>
    <w:rsid w:val="25B72BF9"/>
    <w:rsid w:val="2650CACA"/>
    <w:rsid w:val="26AAFFF9"/>
    <w:rsid w:val="26CCE857"/>
    <w:rsid w:val="291D7317"/>
    <w:rsid w:val="2AA1ECA3"/>
    <w:rsid w:val="2B182D8E"/>
    <w:rsid w:val="2CBD5121"/>
    <w:rsid w:val="2D08404C"/>
    <w:rsid w:val="2D33A5AC"/>
    <w:rsid w:val="2E4DF907"/>
    <w:rsid w:val="302F66B0"/>
    <w:rsid w:val="303B264E"/>
    <w:rsid w:val="305CC3E3"/>
    <w:rsid w:val="30608E5D"/>
    <w:rsid w:val="30BD2FC4"/>
    <w:rsid w:val="34C1DE5B"/>
    <w:rsid w:val="37A6E6DC"/>
    <w:rsid w:val="391380FC"/>
    <w:rsid w:val="399EF023"/>
    <w:rsid w:val="39C8B94B"/>
    <w:rsid w:val="39D67DF6"/>
    <w:rsid w:val="3AB71CA2"/>
    <w:rsid w:val="3B05CD34"/>
    <w:rsid w:val="3B18150A"/>
    <w:rsid w:val="3B3AC084"/>
    <w:rsid w:val="3D950803"/>
    <w:rsid w:val="3E6F7A09"/>
    <w:rsid w:val="3F12332F"/>
    <w:rsid w:val="3F174A33"/>
    <w:rsid w:val="3F19DDB7"/>
    <w:rsid w:val="4228A587"/>
    <w:rsid w:val="422A109D"/>
    <w:rsid w:val="42A2D8D1"/>
    <w:rsid w:val="43419A13"/>
    <w:rsid w:val="43B52B91"/>
    <w:rsid w:val="43E4638F"/>
    <w:rsid w:val="43F5CD5D"/>
    <w:rsid w:val="446DD91A"/>
    <w:rsid w:val="45605D73"/>
    <w:rsid w:val="457601C1"/>
    <w:rsid w:val="45EC724C"/>
    <w:rsid w:val="4704E2A6"/>
    <w:rsid w:val="473A96FC"/>
    <w:rsid w:val="47B9CC23"/>
    <w:rsid w:val="48D6675D"/>
    <w:rsid w:val="49140939"/>
    <w:rsid w:val="4B5A9741"/>
    <w:rsid w:val="4C21DE3F"/>
    <w:rsid w:val="4CCFC5CF"/>
    <w:rsid w:val="4CF667A2"/>
    <w:rsid w:val="4D67E771"/>
    <w:rsid w:val="4D763FF1"/>
    <w:rsid w:val="4DF5F144"/>
    <w:rsid w:val="4E020539"/>
    <w:rsid w:val="4E7BA8AF"/>
    <w:rsid w:val="4FD4C71F"/>
    <w:rsid w:val="52654231"/>
    <w:rsid w:val="52861B96"/>
    <w:rsid w:val="535C8DAB"/>
    <w:rsid w:val="53A55F44"/>
    <w:rsid w:val="54110C33"/>
    <w:rsid w:val="54A5120C"/>
    <w:rsid w:val="54CA4766"/>
    <w:rsid w:val="551EE912"/>
    <w:rsid w:val="56BAFBA0"/>
    <w:rsid w:val="582592CB"/>
    <w:rsid w:val="5966571E"/>
    <w:rsid w:val="5A220F67"/>
    <w:rsid w:val="5B6D8A81"/>
    <w:rsid w:val="5C15670E"/>
    <w:rsid w:val="5C1ED9AC"/>
    <w:rsid w:val="5D29E1AE"/>
    <w:rsid w:val="5D81C289"/>
    <w:rsid w:val="5E50CCE5"/>
    <w:rsid w:val="5F6E76F9"/>
    <w:rsid w:val="5FF6A0CD"/>
    <w:rsid w:val="61478264"/>
    <w:rsid w:val="62386E12"/>
    <w:rsid w:val="62C373B0"/>
    <w:rsid w:val="639661AD"/>
    <w:rsid w:val="656B3D5C"/>
    <w:rsid w:val="66238F28"/>
    <w:rsid w:val="6649E34E"/>
    <w:rsid w:val="668A9E15"/>
    <w:rsid w:val="677A46AC"/>
    <w:rsid w:val="67FF884B"/>
    <w:rsid w:val="68E676E3"/>
    <w:rsid w:val="69054A3A"/>
    <w:rsid w:val="69E68A5A"/>
    <w:rsid w:val="69F54C49"/>
    <w:rsid w:val="6AFE1FE7"/>
    <w:rsid w:val="6B2883E6"/>
    <w:rsid w:val="6B2C0B40"/>
    <w:rsid w:val="6B7389D5"/>
    <w:rsid w:val="6C8D58F4"/>
    <w:rsid w:val="6CB461CC"/>
    <w:rsid w:val="6E945AD5"/>
    <w:rsid w:val="71541A79"/>
    <w:rsid w:val="71938530"/>
    <w:rsid w:val="721CF25D"/>
    <w:rsid w:val="72ED2B3D"/>
    <w:rsid w:val="73107330"/>
    <w:rsid w:val="7557E911"/>
    <w:rsid w:val="762D1D31"/>
    <w:rsid w:val="76DE1DF5"/>
    <w:rsid w:val="79D27524"/>
    <w:rsid w:val="7B2E2B04"/>
    <w:rsid w:val="7B4A0774"/>
    <w:rsid w:val="7B4EDA4A"/>
    <w:rsid w:val="7B8E599A"/>
    <w:rsid w:val="7B992753"/>
    <w:rsid w:val="7BB817E7"/>
    <w:rsid w:val="7BFDBC5D"/>
    <w:rsid w:val="7C1AF66B"/>
    <w:rsid w:val="7CA3BD17"/>
    <w:rsid w:val="7D2421B0"/>
    <w:rsid w:val="7E7FEF47"/>
    <w:rsid w:val="7F7BB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3D5C"/>
  <w15:chartTrackingRefBased/>
  <w15:docId w15:val="{7B9E0473-9992-47CF-85F2-CE126755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69"/>
  </w:style>
  <w:style w:type="paragraph" w:styleId="Footer">
    <w:name w:val="footer"/>
    <w:basedOn w:val="Normal"/>
    <w:link w:val="FooterChar"/>
    <w:uiPriority w:val="99"/>
    <w:unhideWhenUsed/>
    <w:rsid w:val="004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69"/>
  </w:style>
  <w:style w:type="character" w:customStyle="1" w:styleId="normaltextrun">
    <w:name w:val="normaltextrun"/>
    <w:basedOn w:val="DefaultParagraphFont"/>
    <w:rsid w:val="1EDA9120"/>
  </w:style>
  <w:style w:type="character" w:customStyle="1" w:styleId="eop">
    <w:name w:val="eop"/>
    <w:basedOn w:val="DefaultParagraphFont"/>
    <w:rsid w:val="1EDA9120"/>
  </w:style>
  <w:style w:type="character" w:customStyle="1" w:styleId="tabchar">
    <w:name w:val="tabchar"/>
    <w:basedOn w:val="DefaultParagraphFont"/>
    <w:rsid w:val="1EDA912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58"/>
    <w:rPr>
      <w:b/>
      <w:bCs/>
      <w:sz w:val="20"/>
      <w:szCs w:val="20"/>
    </w:rPr>
  </w:style>
  <w:style w:type="paragraph" w:styleId="NoSpacing">
    <w:name w:val="No Spacing"/>
    <w:uiPriority w:val="1"/>
    <w:qFormat/>
    <w:rsid w:val="00CD377B"/>
    <w:pPr>
      <w:spacing w:after="0" w:line="240" w:lineRule="auto"/>
    </w:pPr>
    <w:rPr>
      <w:rFonts w:eastAsiaTheme="minorEastAsia"/>
    </w:rPr>
  </w:style>
  <w:style w:type="paragraph" w:customStyle="1" w:styleId="paragraph">
    <w:name w:val="paragraph"/>
    <w:basedOn w:val="Normal"/>
    <w:rsid w:val="001C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CF1BF-E378-4DFF-A19E-3C725C8F972B}"/>
</file>

<file path=customXml/itemProps2.xml><?xml version="1.0" encoding="utf-8"?>
<ds:datastoreItem xmlns:ds="http://schemas.openxmlformats.org/officeDocument/2006/customXml" ds:itemID="{B22ADD57-81D8-46B7-955D-79EDEF4FDA0F}"/>
</file>

<file path=customXml/itemProps3.xml><?xml version="1.0" encoding="utf-8"?>
<ds:datastoreItem xmlns:ds="http://schemas.openxmlformats.org/officeDocument/2006/customXml" ds:itemID="{1BAC4D9F-8AC5-4499-9193-29FEC9E9E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Lisa NK (G)</dc:creator>
  <cp:keywords/>
  <dc:description/>
  <cp:lastModifiedBy>Patrick</cp:lastModifiedBy>
  <cp:revision>9</cp:revision>
  <dcterms:created xsi:type="dcterms:W3CDTF">2022-01-10T13:51:00Z</dcterms:created>
  <dcterms:modified xsi:type="dcterms:W3CDTF">2022-01-21T19:37:00Z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etDate">
    <vt:lpwstr>2022-01-10T13:51:01Z</vt:lpwstr>
  </property>
  <property fmtid="{D5CDD505-2E9C-101B-9397-08002B2CF9AE}" pid="5" name="MSIP_Label_0d3cdd76-ed86-4455-8be3-c27733367ace_Method">
    <vt:lpwstr>Privileged</vt:lpwstr>
  </property>
  <property fmtid="{D5CDD505-2E9C-101B-9397-08002B2CF9AE}" pid="6" name="MSIP_Label_0d3cdd76-ed86-4455-8be3-c27733367ace_Name">
    <vt:lpwstr>0d3cdd76-ed86-4455-8be3-c27733367ace</vt:lpwstr>
  </property>
  <property fmtid="{D5CDD505-2E9C-101B-9397-08002B2CF9AE}" pid="7" name="MSIP_Label_0d3cdd76-ed86-4455-8be3-c27733367ace_SiteId">
    <vt:lpwstr>66cf5074-5afe-48d1-a691-a12b2121f44b</vt:lpwstr>
  </property>
  <property fmtid="{D5CDD505-2E9C-101B-9397-08002B2CF9AE}" pid="8" name="MSIP_Label_0d3cdd76-ed86-4455-8be3-c27733367ace_ActionId">
    <vt:lpwstr>451900a0-743f-494d-bce3-28a7f00d5d86</vt:lpwstr>
  </property>
  <property fmtid="{D5CDD505-2E9C-101B-9397-08002B2CF9AE}" pid="9" name="MSIP_Label_0d3cdd76-ed86-4455-8be3-c27733367ace_ContentBits">
    <vt:lpwstr>2</vt:lpwstr>
  </property>
</Properties>
</file>