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65BDCF6D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40</w:t>
      </w:r>
      <w:r w:rsidR="005D2BD2">
        <w:rPr>
          <w:rFonts w:ascii="Arial" w:eastAsia="Times New Roman" w:hAnsi="Arial" w:cs="Arial"/>
          <w:b/>
        </w:rPr>
        <w:t>th Session of the UPR Working Group</w:t>
      </w:r>
    </w:p>
    <w:p w14:paraId="26DCE20B" w14:textId="17ADE8E9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260E69">
        <w:rPr>
          <w:rFonts w:ascii="Arial" w:eastAsia="Times New Roman" w:hAnsi="Arial" w:cs="Arial"/>
          <w:b/>
        </w:rPr>
        <w:t>Sudan</w:t>
      </w:r>
    </w:p>
    <w:p w14:paraId="45A73836" w14:textId="29D1FAD3" w:rsidR="00243D6B" w:rsidRPr="006544AB" w:rsidRDefault="00681C15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Februari</w:t>
      </w:r>
      <w:r w:rsidR="00243D6B" w:rsidRPr="006544AB">
        <w:rPr>
          <w:rFonts w:ascii="Arial" w:hAnsi="Arial" w:cs="Arial"/>
        </w:rPr>
        <w:t xml:space="preserve"> 202</w:t>
      </w:r>
      <w:r w:rsidR="0038303F">
        <w:rPr>
          <w:rFonts w:ascii="Arial" w:hAnsi="Arial" w:cs="Arial"/>
        </w:rPr>
        <w:t>1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4866E97C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681C15">
        <w:rPr>
          <w:rFonts w:ascii="Arial" w:hAnsi="Arial" w:cs="Arial"/>
          <w:sz w:val="28"/>
          <w:szCs w:val="28"/>
        </w:rPr>
        <w:t>Sudan</w:t>
      </w:r>
      <w:r w:rsidR="00472307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EB378EA" w14:textId="2F98B391" w:rsidR="00401F98" w:rsidRDefault="004E5C59" w:rsidP="00401F9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CF2ADA">
        <w:rPr>
          <w:rFonts w:ascii="Arial" w:hAnsi="Arial" w:cs="Arial"/>
          <w:sz w:val="28"/>
          <w:szCs w:val="28"/>
        </w:rPr>
        <w:t xml:space="preserve">continues to </w:t>
      </w:r>
      <w:r w:rsidR="00401F98">
        <w:rPr>
          <w:rFonts w:ascii="Arial" w:hAnsi="Arial" w:cs="Arial"/>
          <w:sz w:val="28"/>
          <w:szCs w:val="28"/>
        </w:rPr>
        <w:t xml:space="preserve">offer our sincere hope that the </w:t>
      </w:r>
      <w:r w:rsidR="00A24EAB">
        <w:rPr>
          <w:rFonts w:ascii="Arial" w:hAnsi="Arial" w:cs="Arial"/>
          <w:sz w:val="28"/>
          <w:szCs w:val="28"/>
        </w:rPr>
        <w:t>evolving</w:t>
      </w:r>
      <w:r w:rsidR="00401F98" w:rsidRPr="00401F98">
        <w:rPr>
          <w:rFonts w:ascii="Arial" w:hAnsi="Arial" w:cs="Arial"/>
          <w:sz w:val="28"/>
          <w:szCs w:val="28"/>
        </w:rPr>
        <w:t xml:space="preserve"> political situation in Sudan can be resolved peacefully, through an inclusive and democratic national dialogue. </w:t>
      </w:r>
    </w:p>
    <w:p w14:paraId="102D966C" w14:textId="3FF0716B" w:rsidR="00E461B1" w:rsidRDefault="00E461B1" w:rsidP="00401F9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063BFAF4" w14:textId="597C2BAD" w:rsidR="00E461B1" w:rsidRPr="00E461B1" w:rsidRDefault="00E461B1" w:rsidP="00401F9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Furthermore, Indonesia welcomes Sudan’s ratification of the UNCAT in 2021. </w:t>
      </w:r>
    </w:p>
    <w:p w14:paraId="47E838A4" w14:textId="77777777" w:rsidR="007B6F0D" w:rsidRPr="007E2D20" w:rsidRDefault="007B6F0D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4423F6EC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progress in the promotion and protection of human rights in </w:t>
      </w:r>
      <w:r w:rsidR="00401F98">
        <w:rPr>
          <w:rFonts w:ascii="Arial" w:hAnsi="Arial" w:cs="Arial"/>
          <w:sz w:val="28"/>
          <w:szCs w:val="28"/>
        </w:rPr>
        <w:t>Sudan</w:t>
      </w:r>
      <w:r w:rsidR="00B661C3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C460795" w14:textId="492BC391" w:rsidR="00401F98" w:rsidRDefault="001A76EE" w:rsidP="00145DF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</w:t>
      </w:r>
      <w:r w:rsidR="00401F9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ake </w:t>
      </w:r>
      <w:r w:rsidR="00A24EA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all necessary steps </w:t>
      </w:r>
      <w:r w:rsidR="00E461B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safeguard democratic principles based on the principles of good governance and respect for human rights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</w:t>
      </w:r>
    </w:p>
    <w:p w14:paraId="508C9BBD" w14:textId="2447CC38" w:rsidR="001A76EE" w:rsidRDefault="001A76EE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Continue to enhance the promotion interfaith dialogue and religious tolerance; and</w:t>
      </w:r>
    </w:p>
    <w:p w14:paraId="21285055" w14:textId="7DBDE628" w:rsidR="00BB58D3" w:rsidRPr="001A76EE" w:rsidRDefault="007B6F0D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Take further</w:t>
      </w:r>
      <w:r w:rsidR="001247AD" w:rsidRP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efforts in improving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human rights respect, through education and training program on human rights to State’s apparatus</w:t>
      </w:r>
      <w:r w:rsidR="007B1B4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</w:t>
      </w:r>
      <w:r w:rsidR="000345B9" w:rsidRP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involving also possible bilateral and international cooperation</w:t>
      </w:r>
      <w:r w:rsidR="007B1B4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bookmarkEnd w:id="0"/>
    <w:p w14:paraId="5E2E663A" w14:textId="086E62C2" w:rsidR="000E0B79" w:rsidRPr="007E2D20" w:rsidRDefault="000E0B79" w:rsidP="002E1CA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681C1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Sudan</w:t>
      </w:r>
      <w:r w:rsidR="00205802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08AB0D4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>x: 1:</w:t>
      </w:r>
      <w:r w:rsidR="00353C56">
        <w:rPr>
          <w:rFonts w:ascii="Arial" w:eastAsia="Times New Roman" w:hAnsi="Arial" w:cs="Arial"/>
          <w:b/>
          <w:bCs/>
        </w:rPr>
        <w:t>0</w:t>
      </w:r>
      <w:r w:rsidR="00145DF9">
        <w:rPr>
          <w:rFonts w:ascii="Arial" w:eastAsia="Times New Roman" w:hAnsi="Arial" w:cs="Arial"/>
          <w:b/>
          <w:bCs/>
        </w:rPr>
        <w:t>5)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CCA9" w14:textId="77777777" w:rsidR="00F648AD" w:rsidRDefault="00F648AD" w:rsidP="00825A73">
      <w:r>
        <w:separator/>
      </w:r>
    </w:p>
  </w:endnote>
  <w:endnote w:type="continuationSeparator" w:id="0">
    <w:p w14:paraId="5C3FAB8B" w14:textId="77777777" w:rsidR="00F648AD" w:rsidRDefault="00F648AD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975D" w14:textId="77777777" w:rsidR="00F648AD" w:rsidRDefault="00F648AD" w:rsidP="00825A73">
      <w:r>
        <w:separator/>
      </w:r>
    </w:p>
  </w:footnote>
  <w:footnote w:type="continuationSeparator" w:id="0">
    <w:p w14:paraId="4FE83976" w14:textId="77777777" w:rsidR="00F648AD" w:rsidRDefault="00F648AD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F1BAE"/>
    <w:multiLevelType w:val="hybridMultilevel"/>
    <w:tmpl w:val="912E2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6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5"/>
  </w:num>
  <w:num w:numId="5">
    <w:abstractNumId w:val="8"/>
  </w:num>
  <w:num w:numId="6">
    <w:abstractNumId w:val="25"/>
  </w:num>
  <w:num w:numId="7">
    <w:abstractNumId w:val="17"/>
  </w:num>
  <w:num w:numId="8">
    <w:abstractNumId w:val="23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  <w:num w:numId="21">
    <w:abstractNumId w:val="6"/>
  </w:num>
  <w:num w:numId="22">
    <w:abstractNumId w:val="16"/>
  </w:num>
  <w:num w:numId="23">
    <w:abstractNumId w:val="9"/>
  </w:num>
  <w:num w:numId="24">
    <w:abstractNumId w:val="19"/>
  </w:num>
  <w:num w:numId="25">
    <w:abstractNumId w:val="2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A76EE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0E69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F98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1C15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1B46"/>
    <w:rsid w:val="007B3E8B"/>
    <w:rsid w:val="007B6F0D"/>
    <w:rsid w:val="007C0AB1"/>
    <w:rsid w:val="007D0E97"/>
    <w:rsid w:val="007D1EE5"/>
    <w:rsid w:val="007E2D20"/>
    <w:rsid w:val="007E4164"/>
    <w:rsid w:val="007E5534"/>
    <w:rsid w:val="007F2936"/>
    <w:rsid w:val="008014D9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4EAB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63D"/>
    <w:rsid w:val="00B049D0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ADA"/>
    <w:rsid w:val="00CF48F0"/>
    <w:rsid w:val="00D0544C"/>
    <w:rsid w:val="00D06F1E"/>
    <w:rsid w:val="00D2020A"/>
    <w:rsid w:val="00D31119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24F"/>
    <w:rsid w:val="00E15A88"/>
    <w:rsid w:val="00E2185F"/>
    <w:rsid w:val="00E34C2A"/>
    <w:rsid w:val="00E36593"/>
    <w:rsid w:val="00E461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48AD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,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6F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17515-F765-4E92-9E94-A2CB7105C33F}"/>
</file>

<file path=customXml/itemProps2.xml><?xml version="1.0" encoding="utf-8"?>
<ds:datastoreItem xmlns:ds="http://schemas.openxmlformats.org/officeDocument/2006/customXml" ds:itemID="{E0387575-C849-4892-AAE0-E028486A76BC}"/>
</file>

<file path=customXml/itemProps3.xml><?xml version="1.0" encoding="utf-8"?>
<ds:datastoreItem xmlns:ds="http://schemas.openxmlformats.org/officeDocument/2006/customXml" ds:itemID="{57D3298E-7DB5-45B9-8E3C-3055A72064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2</cp:revision>
  <cp:lastPrinted>2021-03-12T10:08:00Z</cp:lastPrinted>
  <dcterms:created xsi:type="dcterms:W3CDTF">2022-01-22T17:59:00Z</dcterms:created>
  <dcterms:modified xsi:type="dcterms:W3CDTF">2022-01-22T17:59:00Z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