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75312" w14:textId="77777777" w:rsidR="003E303D" w:rsidRPr="008242AD" w:rsidRDefault="003E303D" w:rsidP="003E303D">
      <w:pPr>
        <w:spacing w:after="0" w:line="240" w:lineRule="auto"/>
        <w:jc w:val="right"/>
        <w:rPr>
          <w:rFonts w:ascii="Arial" w:eastAsiaTheme="minorEastAsia" w:hAnsi="Arial" w:cs="Arial"/>
          <w:lang w:val="fr-CH" w:eastAsia="en-GB"/>
        </w:rPr>
      </w:pPr>
      <w:r w:rsidRPr="008242AD">
        <w:rPr>
          <w:rFonts w:eastAsiaTheme="minorEastAsia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3944ECB" wp14:editId="5B9FA28D">
            <wp:simplePos x="0" y="0"/>
            <wp:positionH relativeFrom="column">
              <wp:posOffset>114300</wp:posOffset>
            </wp:positionH>
            <wp:positionV relativeFrom="paragraph">
              <wp:posOffset>0</wp:posOffset>
            </wp:positionV>
            <wp:extent cx="1026160" cy="1026160"/>
            <wp:effectExtent l="0" t="0" r="0" b="0"/>
            <wp:wrapThrough wrapText="bothSides">
              <wp:wrapPolygon edited="0">
                <wp:start x="0" y="0"/>
                <wp:lineTo x="0" y="20851"/>
                <wp:lineTo x="20851" y="20851"/>
                <wp:lineTo x="20851" y="0"/>
                <wp:lineTo x="0" y="0"/>
              </wp:wrapPolygon>
            </wp:wrapThrough>
            <wp:docPr id="2" name="Picture 2" descr="A skull with a cross on it&#10;&#10;Description automatically generated with low confidenc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kull with a cross on it&#10;&#10;Description automatically generated with low confidence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9ACBA8" w14:textId="77777777" w:rsidR="003E303D" w:rsidRPr="008242AD" w:rsidRDefault="003E303D" w:rsidP="003E303D">
      <w:pPr>
        <w:spacing w:after="0" w:line="240" w:lineRule="auto"/>
        <w:jc w:val="right"/>
        <w:rPr>
          <w:rFonts w:ascii="Arial" w:eastAsiaTheme="minorEastAsia" w:hAnsi="Arial" w:cs="Arial"/>
          <w:lang w:val="fr-CH" w:eastAsia="en-GB"/>
        </w:rPr>
      </w:pPr>
    </w:p>
    <w:p w14:paraId="5483B802" w14:textId="77777777" w:rsidR="003E303D" w:rsidRPr="008242AD" w:rsidRDefault="003E303D" w:rsidP="003E303D">
      <w:pPr>
        <w:spacing w:after="0" w:line="240" w:lineRule="auto"/>
        <w:jc w:val="right"/>
        <w:rPr>
          <w:rFonts w:ascii="Arial" w:eastAsiaTheme="minorEastAsia" w:hAnsi="Arial" w:cs="Arial"/>
          <w:lang w:val="fr-CH" w:eastAsia="en-GB"/>
        </w:rPr>
      </w:pPr>
    </w:p>
    <w:p w14:paraId="5C37059C" w14:textId="77777777" w:rsidR="003E303D" w:rsidRPr="008242AD" w:rsidRDefault="003E303D" w:rsidP="003E303D">
      <w:pPr>
        <w:spacing w:after="0" w:line="240" w:lineRule="auto"/>
        <w:ind w:right="6204"/>
        <w:rPr>
          <w:rFonts w:ascii="Arial" w:eastAsiaTheme="minorEastAsia" w:hAnsi="Arial" w:cs="Arial"/>
          <w:sz w:val="14"/>
          <w:szCs w:val="14"/>
          <w:lang w:eastAsia="en-GB"/>
        </w:rPr>
      </w:pPr>
    </w:p>
    <w:p w14:paraId="45DF0631" w14:textId="77777777" w:rsidR="003E303D" w:rsidRPr="008242AD" w:rsidRDefault="003E303D" w:rsidP="003E303D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eastAsia="en-GB"/>
        </w:rPr>
      </w:pPr>
    </w:p>
    <w:p w14:paraId="17FD5B72" w14:textId="77777777" w:rsidR="003E303D" w:rsidRPr="008242AD" w:rsidRDefault="003E303D" w:rsidP="003E303D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eastAsia="en-GB"/>
        </w:rPr>
      </w:pPr>
    </w:p>
    <w:p w14:paraId="6DA9EF7D" w14:textId="77777777" w:rsidR="003E303D" w:rsidRPr="008242AD" w:rsidRDefault="003E303D" w:rsidP="003E303D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eastAsia="en-GB"/>
        </w:rPr>
      </w:pPr>
    </w:p>
    <w:p w14:paraId="2B558EC4" w14:textId="77777777" w:rsidR="003E303D" w:rsidRPr="008242AD" w:rsidRDefault="003E303D" w:rsidP="003E303D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eastAsia="en-GB"/>
        </w:rPr>
      </w:pPr>
    </w:p>
    <w:p w14:paraId="0C52AE87" w14:textId="77777777" w:rsidR="003E303D" w:rsidRPr="008242AD" w:rsidRDefault="003E303D" w:rsidP="003E303D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eastAsia="en-GB"/>
        </w:rPr>
      </w:pPr>
    </w:p>
    <w:p w14:paraId="5AFE22CB" w14:textId="77777777" w:rsidR="003E303D" w:rsidRPr="008242AD" w:rsidRDefault="003E303D" w:rsidP="003E303D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eastAsia="en-GB"/>
        </w:rPr>
      </w:pPr>
      <w:r w:rsidRPr="008242AD">
        <w:rPr>
          <w:rFonts w:ascii="Arial" w:eastAsiaTheme="minorEastAsia" w:hAnsi="Arial" w:cs="Arial"/>
          <w:sz w:val="14"/>
          <w:szCs w:val="14"/>
          <w:lang w:eastAsia="en-GB"/>
        </w:rPr>
        <w:t>Permanent Mission</w:t>
      </w:r>
    </w:p>
    <w:p w14:paraId="6289B6F6" w14:textId="77777777" w:rsidR="003E303D" w:rsidRPr="008242AD" w:rsidRDefault="003E303D" w:rsidP="003E303D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eastAsia="en-GB"/>
        </w:rPr>
      </w:pPr>
      <w:r w:rsidRPr="008242AD">
        <w:rPr>
          <w:rFonts w:ascii="Arial" w:eastAsiaTheme="minorEastAsia" w:hAnsi="Arial" w:cs="Arial"/>
          <w:sz w:val="14"/>
          <w:szCs w:val="14"/>
          <w:lang w:eastAsia="en-GB"/>
        </w:rPr>
        <w:t>of the Republic of Indonesia to the UN, WTO,</w:t>
      </w:r>
    </w:p>
    <w:p w14:paraId="583CE6D0" w14:textId="77777777" w:rsidR="003E303D" w:rsidRPr="008242AD" w:rsidRDefault="003E303D" w:rsidP="003E303D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eastAsia="en-GB"/>
        </w:rPr>
      </w:pPr>
      <w:r w:rsidRPr="008242AD">
        <w:rPr>
          <w:rFonts w:ascii="Arial" w:eastAsiaTheme="minorEastAsia" w:hAnsi="Arial" w:cs="Arial"/>
          <w:sz w:val="14"/>
          <w:szCs w:val="14"/>
          <w:lang w:eastAsia="en-GB"/>
        </w:rPr>
        <w:t>and Other International Organizations</w:t>
      </w:r>
    </w:p>
    <w:p w14:paraId="336FA589" w14:textId="77777777" w:rsidR="003E303D" w:rsidRPr="008242AD" w:rsidRDefault="003E303D" w:rsidP="003E303D">
      <w:pPr>
        <w:spacing w:after="0" w:line="240" w:lineRule="auto"/>
        <w:ind w:left="-900" w:right="6204"/>
        <w:jc w:val="center"/>
        <w:rPr>
          <w:rFonts w:ascii="Arial" w:eastAsiaTheme="minorEastAsia" w:hAnsi="Arial" w:cs="Arial"/>
          <w:sz w:val="14"/>
          <w:szCs w:val="14"/>
          <w:lang w:eastAsia="en-GB"/>
        </w:rPr>
      </w:pPr>
      <w:r w:rsidRPr="008242AD">
        <w:rPr>
          <w:rFonts w:ascii="Arial" w:eastAsiaTheme="minorEastAsia" w:hAnsi="Arial" w:cs="Arial"/>
          <w:sz w:val="14"/>
          <w:szCs w:val="14"/>
          <w:lang w:eastAsia="en-GB"/>
        </w:rPr>
        <w:t>in Geneva</w:t>
      </w:r>
    </w:p>
    <w:p w14:paraId="5D2E48CB" w14:textId="77777777" w:rsidR="003E303D" w:rsidRPr="008242AD" w:rsidRDefault="003E303D" w:rsidP="003E303D">
      <w:pPr>
        <w:spacing w:after="0" w:line="276" w:lineRule="auto"/>
        <w:jc w:val="center"/>
        <w:rPr>
          <w:rFonts w:ascii="Arial" w:eastAsia="Calibri" w:hAnsi="Arial" w:cs="Arial"/>
          <w:b/>
          <w:bCs/>
          <w:sz w:val="26"/>
          <w:szCs w:val="26"/>
        </w:rPr>
      </w:pPr>
    </w:p>
    <w:p w14:paraId="53AB6D49" w14:textId="77777777" w:rsidR="003E303D" w:rsidRPr="00456DBC" w:rsidRDefault="003E303D" w:rsidP="003E303D">
      <w:pPr>
        <w:spacing w:after="0" w:line="276" w:lineRule="auto"/>
        <w:jc w:val="center"/>
        <w:rPr>
          <w:rFonts w:ascii="Arial" w:eastAsia="Calibri" w:hAnsi="Arial" w:cs="Arial"/>
          <w:b/>
          <w:sz w:val="26"/>
          <w:szCs w:val="26"/>
          <w:lang w:val="en-US"/>
        </w:rPr>
      </w:pPr>
      <w:r w:rsidRPr="00456DBC">
        <w:rPr>
          <w:rFonts w:ascii="Arial" w:eastAsia="Calibri" w:hAnsi="Arial" w:cs="Arial"/>
          <w:b/>
          <w:bCs/>
          <w:sz w:val="26"/>
          <w:szCs w:val="26"/>
        </w:rPr>
        <w:t>STATEMENT BY THE DELEGATION OF THE REPUBLIC OF INDONESIA</w:t>
      </w:r>
    </w:p>
    <w:p w14:paraId="728C65AE" w14:textId="49339863" w:rsidR="003E303D" w:rsidRPr="00456DBC" w:rsidRDefault="003E303D" w:rsidP="003E303D">
      <w:pPr>
        <w:spacing w:after="0" w:line="276" w:lineRule="auto"/>
        <w:jc w:val="center"/>
        <w:rPr>
          <w:rFonts w:ascii="Arial" w:eastAsia="Calibri" w:hAnsi="Arial" w:cs="Arial"/>
          <w:b/>
          <w:bCs/>
          <w:sz w:val="26"/>
          <w:szCs w:val="26"/>
        </w:rPr>
      </w:pPr>
      <w:r w:rsidRPr="00456DBC">
        <w:rPr>
          <w:rFonts w:ascii="Arial" w:eastAsia="Calibri" w:hAnsi="Arial" w:cs="Arial"/>
          <w:b/>
          <w:bCs/>
          <w:sz w:val="26"/>
          <w:szCs w:val="26"/>
          <w:lang w:val="en-US"/>
        </w:rPr>
        <w:t xml:space="preserve">AT THE </w:t>
      </w:r>
      <w:r w:rsidRPr="00456DBC">
        <w:rPr>
          <w:rFonts w:ascii="Arial" w:eastAsia="Calibri" w:hAnsi="Arial" w:cs="Arial"/>
          <w:b/>
          <w:bCs/>
          <w:sz w:val="26"/>
          <w:szCs w:val="26"/>
        </w:rPr>
        <w:t>40</w:t>
      </w:r>
      <w:r w:rsidRPr="00456DBC">
        <w:rPr>
          <w:rFonts w:ascii="Arial" w:eastAsia="Calibri" w:hAnsi="Arial" w:cs="Arial"/>
          <w:b/>
          <w:bCs/>
          <w:sz w:val="26"/>
          <w:szCs w:val="26"/>
          <w:vertAlign w:val="superscript"/>
        </w:rPr>
        <w:t>th</w:t>
      </w:r>
      <w:r w:rsidRPr="00456DBC">
        <w:rPr>
          <w:rFonts w:ascii="Arial" w:eastAsia="Calibri" w:hAnsi="Arial" w:cs="Arial"/>
          <w:b/>
          <w:bCs/>
          <w:sz w:val="26"/>
          <w:szCs w:val="26"/>
        </w:rPr>
        <w:t xml:space="preserve"> SESSION OF THE UPR WORKING GROUP</w:t>
      </w:r>
    </w:p>
    <w:p w14:paraId="0F25AE17" w14:textId="7C39A521" w:rsidR="003E303D" w:rsidRPr="00456DBC" w:rsidRDefault="003E303D" w:rsidP="003E303D">
      <w:pPr>
        <w:spacing w:after="0" w:line="276" w:lineRule="auto"/>
        <w:jc w:val="center"/>
        <w:rPr>
          <w:rFonts w:ascii="Arial" w:eastAsia="Calibri" w:hAnsi="Arial" w:cs="Arial"/>
          <w:b/>
          <w:sz w:val="26"/>
          <w:szCs w:val="26"/>
        </w:rPr>
      </w:pPr>
      <w:r w:rsidRPr="00456DBC">
        <w:rPr>
          <w:rFonts w:ascii="Arial" w:eastAsia="Calibri" w:hAnsi="Arial" w:cs="Arial"/>
          <w:b/>
          <w:sz w:val="26"/>
          <w:szCs w:val="26"/>
          <w:lang w:val="en-US"/>
        </w:rPr>
        <w:t>CONSIDERATION OF THE UPR REPORT OF</w:t>
      </w:r>
      <w:r w:rsidRPr="00456DBC">
        <w:rPr>
          <w:rFonts w:ascii="Arial" w:eastAsia="Calibri" w:hAnsi="Arial" w:cs="Arial"/>
          <w:b/>
          <w:sz w:val="26"/>
          <w:szCs w:val="26"/>
          <w:lang w:val="id-ID"/>
        </w:rPr>
        <w:t xml:space="preserve"> </w:t>
      </w:r>
      <w:r w:rsidRPr="00456DBC">
        <w:rPr>
          <w:rFonts w:ascii="Arial" w:eastAsia="Calibri" w:hAnsi="Arial" w:cs="Arial"/>
          <w:b/>
          <w:sz w:val="26"/>
          <w:szCs w:val="26"/>
        </w:rPr>
        <w:t xml:space="preserve">HAITI </w:t>
      </w:r>
    </w:p>
    <w:p w14:paraId="4169AA6D" w14:textId="0DBBDCAF" w:rsidR="003E303D" w:rsidRPr="00456DBC" w:rsidRDefault="003E303D" w:rsidP="003E303D">
      <w:pPr>
        <w:spacing w:after="0" w:line="276" w:lineRule="auto"/>
        <w:rPr>
          <w:rFonts w:ascii="Arial" w:eastAsia="Calibri" w:hAnsi="Arial" w:cs="Arial"/>
          <w:b/>
          <w:sz w:val="26"/>
          <w:szCs w:val="26"/>
          <w:lang w:val="en-US"/>
        </w:rPr>
      </w:pPr>
    </w:p>
    <w:p w14:paraId="5B73F1CD" w14:textId="3A9D16F1" w:rsidR="003E303D" w:rsidRPr="00456DBC" w:rsidRDefault="003E303D" w:rsidP="003E303D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  <w:lang w:val="en-US"/>
        </w:rPr>
      </w:pPr>
      <w:r w:rsidRPr="00456DBC">
        <w:rPr>
          <w:rFonts w:ascii="Arial" w:eastAsia="Calibri" w:hAnsi="Arial" w:cs="Arial"/>
          <w:sz w:val="26"/>
          <w:szCs w:val="26"/>
          <w:lang w:val="en-US"/>
        </w:rPr>
        <w:t xml:space="preserve">Thank you, </w:t>
      </w:r>
      <w:r w:rsidRPr="00456DBC">
        <w:rPr>
          <w:rFonts w:ascii="Arial" w:eastAsia="Calibri" w:hAnsi="Arial" w:cs="Arial"/>
          <w:sz w:val="26"/>
          <w:szCs w:val="26"/>
        </w:rPr>
        <w:t>Mr.</w:t>
      </w:r>
      <w:r w:rsidRPr="00456DBC">
        <w:rPr>
          <w:rFonts w:ascii="Arial" w:eastAsia="Calibri" w:hAnsi="Arial" w:cs="Arial"/>
          <w:sz w:val="26"/>
          <w:szCs w:val="26"/>
          <w:lang w:val="en-US"/>
        </w:rPr>
        <w:t xml:space="preserve"> President,</w:t>
      </w:r>
    </w:p>
    <w:p w14:paraId="0A102529" w14:textId="77777777" w:rsidR="003E303D" w:rsidRPr="00456DBC" w:rsidRDefault="003E303D" w:rsidP="003E303D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  <w:lang w:val="en-US"/>
        </w:rPr>
      </w:pPr>
    </w:p>
    <w:p w14:paraId="286E47A6" w14:textId="0DBFBC37" w:rsidR="003E303D" w:rsidRPr="00456DBC" w:rsidRDefault="003E303D" w:rsidP="00456DBC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  <w:lang w:val="en-US"/>
        </w:rPr>
      </w:pPr>
      <w:r w:rsidRPr="00456DBC">
        <w:rPr>
          <w:rFonts w:ascii="Arial" w:eastAsia="Calibri" w:hAnsi="Arial" w:cs="Arial"/>
          <w:sz w:val="26"/>
          <w:szCs w:val="26"/>
          <w:lang w:val="en-US"/>
        </w:rPr>
        <w:t xml:space="preserve">My delegation thanks the Delegation of </w:t>
      </w:r>
      <w:r w:rsidRPr="00456DBC">
        <w:rPr>
          <w:rFonts w:ascii="Arial" w:eastAsia="Calibri" w:hAnsi="Arial" w:cs="Arial"/>
          <w:sz w:val="26"/>
          <w:szCs w:val="26"/>
        </w:rPr>
        <w:t>Haiti</w:t>
      </w:r>
      <w:r w:rsidRPr="00456DBC">
        <w:rPr>
          <w:rFonts w:ascii="Arial" w:eastAsia="Calibri" w:hAnsi="Arial" w:cs="Arial"/>
          <w:sz w:val="26"/>
          <w:szCs w:val="26"/>
          <w:lang w:val="en-US"/>
        </w:rPr>
        <w:t xml:space="preserve"> for </w:t>
      </w:r>
      <w:r w:rsidRPr="00456DBC">
        <w:rPr>
          <w:rFonts w:ascii="Arial" w:eastAsia="Calibri" w:hAnsi="Arial" w:cs="Arial"/>
          <w:sz w:val="26"/>
          <w:szCs w:val="26"/>
        </w:rPr>
        <w:t xml:space="preserve">their </w:t>
      </w:r>
      <w:r w:rsidRPr="00456DBC">
        <w:rPr>
          <w:rFonts w:ascii="Arial" w:eastAsia="Calibri" w:hAnsi="Arial" w:cs="Arial"/>
          <w:sz w:val="26"/>
          <w:szCs w:val="26"/>
          <w:lang w:val="en-US"/>
        </w:rPr>
        <w:t xml:space="preserve">presentation. </w:t>
      </w:r>
    </w:p>
    <w:p w14:paraId="29BF7629" w14:textId="77777777" w:rsidR="003E303D" w:rsidRPr="00456DBC" w:rsidRDefault="003E303D" w:rsidP="00456DBC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  <w:lang w:val="en-US"/>
        </w:rPr>
      </w:pPr>
    </w:p>
    <w:p w14:paraId="4FBFF70A" w14:textId="5C70A667" w:rsidR="00B42D77" w:rsidRPr="00B42D77" w:rsidRDefault="0072099D" w:rsidP="00B42D77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  <w:lang w:val="en-US"/>
        </w:rPr>
      </w:pPr>
      <w:r w:rsidRPr="00456DBC">
        <w:rPr>
          <w:rFonts w:ascii="Arial" w:eastAsia="Calibri" w:hAnsi="Arial" w:cs="Arial"/>
          <w:sz w:val="26"/>
          <w:szCs w:val="26"/>
        </w:rPr>
        <w:t>While taking note the progress in several areas of human rights in Haiti m</w:t>
      </w:r>
      <w:r w:rsidR="003E303D" w:rsidRPr="00456DBC">
        <w:rPr>
          <w:rFonts w:ascii="Arial" w:eastAsia="Calibri" w:hAnsi="Arial" w:cs="Arial"/>
          <w:sz w:val="26"/>
          <w:szCs w:val="26"/>
        </w:rPr>
        <w:t>y Delegation is</w:t>
      </w:r>
      <w:r w:rsidR="003D7A1E">
        <w:rPr>
          <w:rFonts w:ascii="Arial" w:eastAsia="Calibri" w:hAnsi="Arial" w:cs="Arial"/>
          <w:sz w:val="26"/>
          <w:szCs w:val="26"/>
        </w:rPr>
        <w:t xml:space="preserve"> of the view that </w:t>
      </w:r>
      <w:r w:rsidR="00F41788">
        <w:rPr>
          <w:rFonts w:ascii="Arial" w:eastAsia="Calibri" w:hAnsi="Arial" w:cs="Arial"/>
          <w:sz w:val="26"/>
          <w:szCs w:val="26"/>
        </w:rPr>
        <w:t>further</w:t>
      </w:r>
      <w:r w:rsidR="00F41788">
        <w:rPr>
          <w:rFonts w:ascii="Arial" w:eastAsia="Calibri" w:hAnsi="Arial" w:cs="Arial"/>
          <w:sz w:val="26"/>
          <w:szCs w:val="26"/>
        </w:rPr>
        <w:t xml:space="preserve"> </w:t>
      </w:r>
      <w:r w:rsidR="003D7A1E">
        <w:rPr>
          <w:rFonts w:ascii="Arial" w:eastAsia="Calibri" w:hAnsi="Arial" w:cs="Arial"/>
          <w:sz w:val="26"/>
          <w:szCs w:val="26"/>
        </w:rPr>
        <w:t xml:space="preserve">effort to address </w:t>
      </w:r>
      <w:r w:rsidR="003E303D" w:rsidRPr="00456DBC">
        <w:rPr>
          <w:rFonts w:ascii="Arial" w:eastAsia="Calibri" w:hAnsi="Arial" w:cs="Arial"/>
          <w:sz w:val="26"/>
          <w:szCs w:val="26"/>
        </w:rPr>
        <w:t xml:space="preserve">the instability and </w:t>
      </w:r>
      <w:r w:rsidRPr="00456DBC">
        <w:rPr>
          <w:rFonts w:ascii="Arial" w:eastAsia="Calibri" w:hAnsi="Arial" w:cs="Arial"/>
          <w:sz w:val="26"/>
          <w:szCs w:val="26"/>
        </w:rPr>
        <w:t>security problems in the country</w:t>
      </w:r>
      <w:r w:rsidR="003D7A1E">
        <w:rPr>
          <w:rFonts w:ascii="Arial" w:eastAsia="Calibri" w:hAnsi="Arial" w:cs="Arial"/>
          <w:sz w:val="26"/>
          <w:szCs w:val="26"/>
        </w:rPr>
        <w:t xml:space="preserve"> should be taken</w:t>
      </w:r>
      <w:r w:rsidR="001D5253">
        <w:rPr>
          <w:rFonts w:ascii="Arial" w:eastAsia="Calibri" w:hAnsi="Arial" w:cs="Arial"/>
          <w:sz w:val="26"/>
          <w:szCs w:val="26"/>
        </w:rPr>
        <w:t xml:space="preserve">. </w:t>
      </w:r>
      <w:r w:rsidR="001D5253" w:rsidRPr="00B42D77">
        <w:rPr>
          <w:rFonts w:ascii="Arial" w:eastAsia="Calibri" w:hAnsi="Arial" w:cs="Arial"/>
          <w:sz w:val="26"/>
          <w:szCs w:val="26"/>
          <w:lang w:val="en-US"/>
        </w:rPr>
        <w:t>L</w:t>
      </w:r>
      <w:r w:rsidR="00B42D77" w:rsidRPr="00B42D77">
        <w:rPr>
          <w:rFonts w:ascii="Arial" w:eastAsia="Calibri" w:hAnsi="Arial" w:cs="Arial"/>
          <w:sz w:val="26"/>
          <w:szCs w:val="26"/>
          <w:lang w:val="en-US"/>
        </w:rPr>
        <w:t>aw enforcement and anti-corruption s</w:t>
      </w:r>
      <w:r w:rsidR="00B17399">
        <w:rPr>
          <w:rFonts w:ascii="Arial" w:eastAsia="Calibri" w:hAnsi="Arial" w:cs="Arial"/>
          <w:sz w:val="26"/>
          <w:szCs w:val="26"/>
          <w:lang w:val="en-US"/>
        </w:rPr>
        <w:t>h</w:t>
      </w:r>
      <w:r w:rsidR="00B42D77" w:rsidRPr="00B42D77">
        <w:rPr>
          <w:rFonts w:ascii="Arial" w:eastAsia="Calibri" w:hAnsi="Arial" w:cs="Arial"/>
          <w:sz w:val="26"/>
          <w:szCs w:val="26"/>
          <w:lang w:val="en-US"/>
        </w:rPr>
        <w:t xml:space="preserve">ould be further </w:t>
      </w:r>
      <w:r w:rsidR="001D5253">
        <w:rPr>
          <w:rFonts w:ascii="Arial" w:eastAsia="Calibri" w:hAnsi="Arial" w:cs="Arial"/>
          <w:sz w:val="26"/>
          <w:szCs w:val="26"/>
          <w:lang w:val="en-US"/>
        </w:rPr>
        <w:t>improved</w:t>
      </w:r>
      <w:r w:rsidR="00B42D77" w:rsidRPr="00B42D77">
        <w:rPr>
          <w:rFonts w:ascii="Arial" w:eastAsia="Calibri" w:hAnsi="Arial" w:cs="Arial"/>
          <w:sz w:val="26"/>
          <w:szCs w:val="26"/>
          <w:lang w:val="en-US"/>
        </w:rPr>
        <w:t>, inclu</w:t>
      </w:r>
      <w:r w:rsidR="00B17399">
        <w:rPr>
          <w:rFonts w:ascii="Arial" w:eastAsia="Calibri" w:hAnsi="Arial" w:cs="Arial"/>
          <w:sz w:val="26"/>
          <w:szCs w:val="26"/>
          <w:lang w:val="en-US"/>
        </w:rPr>
        <w:t>d</w:t>
      </w:r>
      <w:r w:rsidR="00B42D77" w:rsidRPr="00B42D77">
        <w:rPr>
          <w:rFonts w:ascii="Arial" w:eastAsia="Calibri" w:hAnsi="Arial" w:cs="Arial"/>
          <w:sz w:val="26"/>
          <w:szCs w:val="26"/>
          <w:lang w:val="en-US"/>
        </w:rPr>
        <w:t>ing thro</w:t>
      </w:r>
      <w:r w:rsidR="00B17399">
        <w:rPr>
          <w:rFonts w:ascii="Arial" w:eastAsia="Calibri" w:hAnsi="Arial" w:cs="Arial"/>
          <w:sz w:val="26"/>
          <w:szCs w:val="26"/>
          <w:lang w:val="en-US"/>
        </w:rPr>
        <w:t>u</w:t>
      </w:r>
      <w:r w:rsidR="00B42D77" w:rsidRPr="00B42D77">
        <w:rPr>
          <w:rFonts w:ascii="Arial" w:eastAsia="Calibri" w:hAnsi="Arial" w:cs="Arial"/>
          <w:sz w:val="26"/>
          <w:szCs w:val="26"/>
          <w:lang w:val="en-US"/>
        </w:rPr>
        <w:t>gh support from int</w:t>
      </w:r>
      <w:r w:rsidR="00B17399">
        <w:rPr>
          <w:rFonts w:ascii="Arial" w:eastAsia="Calibri" w:hAnsi="Arial" w:cs="Arial"/>
          <w:sz w:val="26"/>
          <w:szCs w:val="26"/>
          <w:lang w:val="en-US"/>
        </w:rPr>
        <w:t xml:space="preserve">ernational </w:t>
      </w:r>
      <w:r w:rsidR="00B42D77" w:rsidRPr="00B42D77">
        <w:rPr>
          <w:rFonts w:ascii="Arial" w:eastAsia="Calibri" w:hAnsi="Arial" w:cs="Arial"/>
          <w:sz w:val="26"/>
          <w:szCs w:val="26"/>
          <w:lang w:val="en-US"/>
        </w:rPr>
        <w:t>community and related UN mechanism.</w:t>
      </w:r>
    </w:p>
    <w:p w14:paraId="1AAA0D5C" w14:textId="77777777" w:rsidR="00B42D77" w:rsidRPr="00B42D77" w:rsidRDefault="00B42D77" w:rsidP="00B42D77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  <w:lang w:val="en-US"/>
        </w:rPr>
      </w:pPr>
    </w:p>
    <w:p w14:paraId="08CF37B3" w14:textId="77777777" w:rsidR="00B42D77" w:rsidRPr="00B42D77" w:rsidRDefault="00B42D77" w:rsidP="00B42D77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  <w:lang w:val="en-US"/>
        </w:rPr>
      </w:pPr>
      <w:r w:rsidRPr="00B42D77">
        <w:rPr>
          <w:rFonts w:ascii="Arial" w:eastAsia="Calibri" w:hAnsi="Arial" w:cs="Arial"/>
          <w:sz w:val="26"/>
          <w:szCs w:val="26"/>
          <w:lang w:val="en-US"/>
        </w:rPr>
        <w:t>Therefore, Indonesia wishes to recommend the following:</w:t>
      </w:r>
    </w:p>
    <w:p w14:paraId="10988720" w14:textId="77777777" w:rsidR="00B42D77" w:rsidRPr="00B42D77" w:rsidRDefault="00B42D77" w:rsidP="006A28F2">
      <w:pPr>
        <w:spacing w:after="0" w:line="276" w:lineRule="auto"/>
        <w:ind w:left="851"/>
        <w:jc w:val="both"/>
        <w:rPr>
          <w:rFonts w:ascii="Arial" w:eastAsia="Calibri" w:hAnsi="Arial" w:cs="Arial"/>
          <w:sz w:val="26"/>
          <w:szCs w:val="26"/>
          <w:lang w:val="en-US"/>
        </w:rPr>
      </w:pPr>
      <w:r w:rsidRPr="00B42D77">
        <w:rPr>
          <w:rFonts w:ascii="Arial" w:eastAsia="Calibri" w:hAnsi="Arial" w:cs="Arial"/>
          <w:sz w:val="26"/>
          <w:szCs w:val="26"/>
          <w:lang w:val="en-US"/>
        </w:rPr>
        <w:t xml:space="preserve"> </w:t>
      </w:r>
    </w:p>
    <w:p w14:paraId="468499D6" w14:textId="77777777" w:rsidR="00B42D77" w:rsidRPr="00B42D77" w:rsidRDefault="00B42D77" w:rsidP="006A28F2">
      <w:pPr>
        <w:spacing w:after="0" w:line="276" w:lineRule="auto"/>
        <w:ind w:left="851"/>
        <w:jc w:val="both"/>
        <w:rPr>
          <w:rFonts w:ascii="Arial" w:eastAsia="Calibri" w:hAnsi="Arial" w:cs="Arial"/>
          <w:sz w:val="26"/>
          <w:szCs w:val="26"/>
          <w:lang w:val="en-US"/>
        </w:rPr>
      </w:pPr>
      <w:r w:rsidRPr="00B42D77">
        <w:rPr>
          <w:rFonts w:ascii="Arial" w:eastAsia="Calibri" w:hAnsi="Arial" w:cs="Arial"/>
          <w:sz w:val="26"/>
          <w:szCs w:val="26"/>
          <w:lang w:val="en-US"/>
        </w:rPr>
        <w:t>1. Take necessary measures to improve the capacity and respect for human rights by the law enforcement and the judiciary including through training on human rights.</w:t>
      </w:r>
    </w:p>
    <w:p w14:paraId="680E7DF5" w14:textId="77777777" w:rsidR="00B42D77" w:rsidRPr="00B42D77" w:rsidRDefault="00B42D77" w:rsidP="006A28F2">
      <w:pPr>
        <w:spacing w:after="0" w:line="276" w:lineRule="auto"/>
        <w:ind w:left="851"/>
        <w:jc w:val="both"/>
        <w:rPr>
          <w:rFonts w:ascii="Arial" w:eastAsia="Calibri" w:hAnsi="Arial" w:cs="Arial"/>
          <w:sz w:val="26"/>
          <w:szCs w:val="26"/>
          <w:lang w:val="en-US"/>
        </w:rPr>
      </w:pPr>
      <w:r w:rsidRPr="00B42D77">
        <w:rPr>
          <w:rFonts w:ascii="Arial" w:eastAsia="Calibri" w:hAnsi="Arial" w:cs="Arial"/>
          <w:sz w:val="26"/>
          <w:szCs w:val="26"/>
          <w:lang w:val="en-US"/>
        </w:rPr>
        <w:t xml:space="preserve"> </w:t>
      </w:r>
    </w:p>
    <w:p w14:paraId="0F030A55" w14:textId="77777777" w:rsidR="00B42D77" w:rsidRPr="00B42D77" w:rsidRDefault="00B42D77" w:rsidP="006A28F2">
      <w:pPr>
        <w:spacing w:after="0" w:line="276" w:lineRule="auto"/>
        <w:ind w:left="851"/>
        <w:jc w:val="both"/>
        <w:rPr>
          <w:rFonts w:ascii="Arial" w:eastAsia="Calibri" w:hAnsi="Arial" w:cs="Arial"/>
          <w:sz w:val="26"/>
          <w:szCs w:val="26"/>
          <w:lang w:val="en-US"/>
        </w:rPr>
      </w:pPr>
      <w:r w:rsidRPr="00B42D77">
        <w:rPr>
          <w:rFonts w:ascii="Arial" w:eastAsia="Calibri" w:hAnsi="Arial" w:cs="Arial"/>
          <w:sz w:val="26"/>
          <w:szCs w:val="26"/>
          <w:lang w:val="en-US"/>
        </w:rPr>
        <w:t>2. Take all necessary measures to promote transparency and increase efforts to combat corruption.</w:t>
      </w:r>
    </w:p>
    <w:p w14:paraId="02B008B1" w14:textId="77777777" w:rsidR="00B42D77" w:rsidRPr="00B42D77" w:rsidRDefault="00B42D77" w:rsidP="006A28F2">
      <w:pPr>
        <w:spacing w:after="0" w:line="276" w:lineRule="auto"/>
        <w:ind w:left="851"/>
        <w:jc w:val="both"/>
        <w:rPr>
          <w:rFonts w:ascii="Arial" w:eastAsia="Calibri" w:hAnsi="Arial" w:cs="Arial"/>
          <w:sz w:val="26"/>
          <w:szCs w:val="26"/>
          <w:lang w:val="en-US"/>
        </w:rPr>
      </w:pPr>
    </w:p>
    <w:p w14:paraId="4019F1A7" w14:textId="3327219F" w:rsidR="00B42D77" w:rsidRDefault="00B42D77" w:rsidP="006A28F2">
      <w:pPr>
        <w:spacing w:after="0" w:line="276" w:lineRule="auto"/>
        <w:ind w:left="851"/>
        <w:jc w:val="both"/>
        <w:rPr>
          <w:rFonts w:ascii="Arial" w:eastAsia="Calibri" w:hAnsi="Arial" w:cs="Arial"/>
          <w:sz w:val="26"/>
          <w:szCs w:val="26"/>
          <w:lang w:val="en-US"/>
        </w:rPr>
      </w:pPr>
      <w:r w:rsidRPr="00B42D77">
        <w:rPr>
          <w:rFonts w:ascii="Arial" w:eastAsia="Calibri" w:hAnsi="Arial" w:cs="Arial"/>
          <w:sz w:val="26"/>
          <w:szCs w:val="26"/>
          <w:lang w:val="en-US"/>
        </w:rPr>
        <w:t xml:space="preserve">3. Continue to implement programs </w:t>
      </w:r>
      <w:r w:rsidR="006A28F2">
        <w:rPr>
          <w:rFonts w:ascii="Arial" w:eastAsia="Calibri" w:hAnsi="Arial" w:cs="Arial"/>
          <w:sz w:val="26"/>
          <w:szCs w:val="26"/>
          <w:lang w:val="en-US"/>
        </w:rPr>
        <w:t xml:space="preserve">and </w:t>
      </w:r>
      <w:r w:rsidRPr="00B42D77">
        <w:rPr>
          <w:rFonts w:ascii="Arial" w:eastAsia="Calibri" w:hAnsi="Arial" w:cs="Arial"/>
          <w:sz w:val="26"/>
          <w:szCs w:val="26"/>
          <w:lang w:val="en-US"/>
        </w:rPr>
        <w:t>policies to improve socio-economic condition and welfare of the Haitian people, particularly to empower women and children,</w:t>
      </w:r>
      <w:r w:rsidR="00E30CC4">
        <w:rPr>
          <w:rFonts w:ascii="Arial" w:eastAsia="Calibri" w:hAnsi="Arial" w:cs="Arial"/>
          <w:sz w:val="26"/>
          <w:szCs w:val="26"/>
          <w:lang w:val="en-US"/>
        </w:rPr>
        <w:t xml:space="preserve"> </w:t>
      </w:r>
      <w:r w:rsidRPr="00B42D77">
        <w:rPr>
          <w:rFonts w:ascii="Arial" w:eastAsia="Calibri" w:hAnsi="Arial" w:cs="Arial"/>
          <w:sz w:val="26"/>
          <w:szCs w:val="26"/>
          <w:lang w:val="en-US"/>
        </w:rPr>
        <w:t>involving possible bilateral and international cooper</w:t>
      </w:r>
      <w:r w:rsidR="00E30CC4">
        <w:rPr>
          <w:rFonts w:ascii="Arial" w:eastAsia="Calibri" w:hAnsi="Arial" w:cs="Arial"/>
          <w:sz w:val="26"/>
          <w:szCs w:val="26"/>
          <w:lang w:val="en-US"/>
        </w:rPr>
        <w:t>a</w:t>
      </w:r>
      <w:r w:rsidRPr="00B42D77">
        <w:rPr>
          <w:rFonts w:ascii="Arial" w:eastAsia="Calibri" w:hAnsi="Arial" w:cs="Arial"/>
          <w:sz w:val="26"/>
          <w:szCs w:val="26"/>
          <w:lang w:val="en-US"/>
        </w:rPr>
        <w:t>tion.</w:t>
      </w:r>
    </w:p>
    <w:p w14:paraId="7AA3A29F" w14:textId="77777777" w:rsidR="00456DBC" w:rsidRPr="00456DBC" w:rsidRDefault="00456DBC" w:rsidP="00456DBC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  <w:lang w:val="en-US"/>
        </w:rPr>
      </w:pPr>
    </w:p>
    <w:p w14:paraId="19E66CB6" w14:textId="2E4726AE" w:rsidR="003E303D" w:rsidRPr="00456DBC" w:rsidRDefault="003E303D" w:rsidP="00456DBC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  <w:lang w:val="en-US"/>
        </w:rPr>
      </w:pPr>
      <w:r w:rsidRPr="00456DBC">
        <w:rPr>
          <w:rFonts w:ascii="Arial" w:eastAsia="Calibri" w:hAnsi="Arial" w:cs="Arial"/>
          <w:sz w:val="26"/>
          <w:szCs w:val="26"/>
          <w:lang w:val="en-US"/>
        </w:rPr>
        <w:t xml:space="preserve">We wish the Government of </w:t>
      </w:r>
      <w:r w:rsidR="0072099D" w:rsidRPr="00456DBC">
        <w:rPr>
          <w:rFonts w:ascii="Arial" w:eastAsia="Calibri" w:hAnsi="Arial" w:cs="Arial"/>
          <w:sz w:val="26"/>
          <w:szCs w:val="26"/>
        </w:rPr>
        <w:t>Haiti</w:t>
      </w:r>
      <w:r w:rsidRPr="00456DBC">
        <w:rPr>
          <w:rFonts w:ascii="Arial" w:eastAsia="Calibri" w:hAnsi="Arial" w:cs="Arial"/>
          <w:sz w:val="26"/>
          <w:szCs w:val="26"/>
          <w:lang w:val="en-US"/>
        </w:rPr>
        <w:t xml:space="preserve"> a successful review.</w:t>
      </w:r>
    </w:p>
    <w:p w14:paraId="37E55164" w14:textId="77777777" w:rsidR="003E303D" w:rsidRPr="00456DBC" w:rsidRDefault="003E303D" w:rsidP="003E303D">
      <w:pPr>
        <w:spacing w:after="0" w:line="276" w:lineRule="auto"/>
        <w:jc w:val="both"/>
        <w:rPr>
          <w:rFonts w:ascii="Arial" w:eastAsia="Calibri" w:hAnsi="Arial" w:cs="Arial"/>
          <w:sz w:val="26"/>
          <w:szCs w:val="26"/>
          <w:lang w:val="en-US"/>
        </w:rPr>
      </w:pPr>
    </w:p>
    <w:p w14:paraId="737049E8" w14:textId="77777777" w:rsidR="003E303D" w:rsidRPr="00456DBC" w:rsidRDefault="003E303D" w:rsidP="003E303D">
      <w:pPr>
        <w:spacing w:after="0" w:line="276" w:lineRule="auto"/>
        <w:jc w:val="both"/>
        <w:rPr>
          <w:sz w:val="26"/>
          <w:szCs w:val="26"/>
        </w:rPr>
      </w:pPr>
      <w:r w:rsidRPr="00456DBC">
        <w:rPr>
          <w:rFonts w:ascii="Arial" w:eastAsia="Calibri" w:hAnsi="Arial" w:cs="Arial"/>
          <w:sz w:val="26"/>
          <w:szCs w:val="26"/>
          <w:lang w:val="en-US"/>
        </w:rPr>
        <w:t>Thank you</w:t>
      </w:r>
      <w:r w:rsidRPr="00456DBC">
        <w:rPr>
          <w:rFonts w:ascii="Arial" w:eastAsia="Calibri" w:hAnsi="Arial" w:cs="Arial"/>
          <w:sz w:val="26"/>
          <w:szCs w:val="26"/>
          <w:lang w:val="id-ID"/>
        </w:rPr>
        <w:t>.</w:t>
      </w:r>
    </w:p>
    <w:p w14:paraId="35D04EA8" w14:textId="69671AFE" w:rsidR="003E303D" w:rsidRDefault="003E303D" w:rsidP="003E303D"/>
    <w:p w14:paraId="7B663E1A" w14:textId="7F877A57" w:rsidR="00456DBC" w:rsidRDefault="00456DBC" w:rsidP="00456DBC">
      <w:pPr>
        <w:spacing w:after="0"/>
        <w:jc w:val="right"/>
      </w:pPr>
      <w:r>
        <w:t>Time</w:t>
      </w:r>
      <w:r w:rsidR="0065471B">
        <w:t xml:space="preserve"> 1:20</w:t>
      </w:r>
    </w:p>
    <w:p w14:paraId="0B6D53DE" w14:textId="1952FF78" w:rsidR="002A3E32" w:rsidRPr="002A3E32" w:rsidRDefault="002A3E32" w:rsidP="00456DBC">
      <w:pPr>
        <w:spacing w:after="0"/>
        <w:jc w:val="right"/>
      </w:pPr>
      <w:r>
        <w:t>5</w:t>
      </w:r>
      <w:r w:rsidRPr="002A3E32">
        <w:rPr>
          <w:vertAlign w:val="superscript"/>
        </w:rPr>
        <w:t>th</w:t>
      </w:r>
      <w:r>
        <w:t xml:space="preserve"> speaker</w:t>
      </w:r>
    </w:p>
    <w:p w14:paraId="30A73353" w14:textId="307044B7" w:rsidR="00456DBC" w:rsidRDefault="00456DBC" w:rsidP="00456DBC">
      <w:pPr>
        <w:spacing w:after="0"/>
        <w:jc w:val="right"/>
      </w:pPr>
      <w:r>
        <w:t>1</w:t>
      </w:r>
      <w:r w:rsidR="00F41788">
        <w:t>54</w:t>
      </w:r>
      <w:r>
        <w:t xml:space="preserve"> words</w:t>
      </w:r>
    </w:p>
    <w:p w14:paraId="08AA9481" w14:textId="77777777" w:rsidR="00456DBC" w:rsidRPr="00456DBC" w:rsidRDefault="00456DBC" w:rsidP="003E303D"/>
    <w:sectPr w:rsidR="00456DBC" w:rsidRPr="00456DBC" w:rsidSect="0008207F">
      <w:headerReference w:type="default" r:id="rId8"/>
      <w:pgSz w:w="11906" w:h="16838"/>
      <w:pgMar w:top="851" w:right="849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DC88D" w14:textId="77777777" w:rsidR="00B444E9" w:rsidRDefault="00B444E9">
      <w:pPr>
        <w:spacing w:after="0" w:line="240" w:lineRule="auto"/>
      </w:pPr>
      <w:r>
        <w:separator/>
      </w:r>
    </w:p>
  </w:endnote>
  <w:endnote w:type="continuationSeparator" w:id="0">
    <w:p w14:paraId="79ABE47C" w14:textId="77777777" w:rsidR="00B444E9" w:rsidRDefault="00B44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9309B" w14:textId="77777777" w:rsidR="00B444E9" w:rsidRDefault="00B444E9">
      <w:pPr>
        <w:spacing w:after="0" w:line="240" w:lineRule="auto"/>
      </w:pPr>
      <w:r>
        <w:separator/>
      </w:r>
    </w:p>
  </w:footnote>
  <w:footnote w:type="continuationSeparator" w:id="0">
    <w:p w14:paraId="3C4EDF38" w14:textId="77777777" w:rsidR="00B444E9" w:rsidRDefault="00B44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642CC" w14:textId="77777777" w:rsidR="00DA48AE" w:rsidRPr="00DA48AE" w:rsidRDefault="0034274C" w:rsidP="00DA48AE">
    <w:pPr>
      <w:pStyle w:val="Header"/>
      <w:jc w:val="right"/>
      <w:rPr>
        <w:b/>
        <w:bCs/>
        <w:i/>
        <w:iCs/>
        <w:color w:val="595959" w:themeColor="text1" w:themeTint="A6"/>
      </w:rPr>
    </w:pPr>
    <w:r w:rsidRPr="00DA48AE">
      <w:rPr>
        <w:b/>
        <w:bCs/>
        <w:i/>
        <w:iCs/>
        <w:color w:val="595959" w:themeColor="text1" w:themeTint="A6"/>
      </w:rPr>
      <w:t>Please check against delivery</w:t>
    </w:r>
  </w:p>
  <w:p w14:paraId="551D55B0" w14:textId="77777777" w:rsidR="00DA48AE" w:rsidRDefault="00F41788" w:rsidP="00DA48AE">
    <w:pPr>
      <w:pStyle w:val="Header"/>
      <w:jc w:val="right"/>
    </w:pPr>
  </w:p>
  <w:p w14:paraId="616D2903" w14:textId="77777777" w:rsidR="00DA48AE" w:rsidRDefault="00F41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A76627"/>
    <w:multiLevelType w:val="hybridMultilevel"/>
    <w:tmpl w:val="822EB1AE"/>
    <w:lvl w:ilvl="0" w:tplc="133427C2">
      <w:start w:val="1"/>
      <w:numFmt w:val="decimal"/>
      <w:lvlText w:val="%1."/>
      <w:lvlJc w:val="left"/>
      <w:pPr>
        <w:ind w:left="1637" w:hanging="360"/>
      </w:pPr>
      <w:rPr>
        <w:rFonts w:eastAsia="Calibri" w:hint="default"/>
      </w:rPr>
    </w:lvl>
    <w:lvl w:ilvl="1" w:tplc="08090019" w:tentative="1">
      <w:start w:val="1"/>
      <w:numFmt w:val="lowerLetter"/>
      <w:lvlText w:val="%2."/>
      <w:lvlJc w:val="left"/>
      <w:pPr>
        <w:ind w:left="2357" w:hanging="360"/>
      </w:pPr>
    </w:lvl>
    <w:lvl w:ilvl="2" w:tplc="0809001B" w:tentative="1">
      <w:start w:val="1"/>
      <w:numFmt w:val="lowerRoman"/>
      <w:lvlText w:val="%3."/>
      <w:lvlJc w:val="right"/>
      <w:pPr>
        <w:ind w:left="3077" w:hanging="180"/>
      </w:pPr>
    </w:lvl>
    <w:lvl w:ilvl="3" w:tplc="0809000F" w:tentative="1">
      <w:start w:val="1"/>
      <w:numFmt w:val="decimal"/>
      <w:lvlText w:val="%4."/>
      <w:lvlJc w:val="left"/>
      <w:pPr>
        <w:ind w:left="3797" w:hanging="360"/>
      </w:pPr>
    </w:lvl>
    <w:lvl w:ilvl="4" w:tplc="08090019" w:tentative="1">
      <w:start w:val="1"/>
      <w:numFmt w:val="lowerLetter"/>
      <w:lvlText w:val="%5."/>
      <w:lvlJc w:val="left"/>
      <w:pPr>
        <w:ind w:left="4517" w:hanging="360"/>
      </w:pPr>
    </w:lvl>
    <w:lvl w:ilvl="5" w:tplc="0809001B" w:tentative="1">
      <w:start w:val="1"/>
      <w:numFmt w:val="lowerRoman"/>
      <w:lvlText w:val="%6."/>
      <w:lvlJc w:val="right"/>
      <w:pPr>
        <w:ind w:left="5237" w:hanging="180"/>
      </w:pPr>
    </w:lvl>
    <w:lvl w:ilvl="6" w:tplc="0809000F" w:tentative="1">
      <w:start w:val="1"/>
      <w:numFmt w:val="decimal"/>
      <w:lvlText w:val="%7."/>
      <w:lvlJc w:val="left"/>
      <w:pPr>
        <w:ind w:left="5957" w:hanging="360"/>
      </w:pPr>
    </w:lvl>
    <w:lvl w:ilvl="7" w:tplc="08090019" w:tentative="1">
      <w:start w:val="1"/>
      <w:numFmt w:val="lowerLetter"/>
      <w:lvlText w:val="%8."/>
      <w:lvlJc w:val="left"/>
      <w:pPr>
        <w:ind w:left="6677" w:hanging="360"/>
      </w:pPr>
    </w:lvl>
    <w:lvl w:ilvl="8" w:tplc="080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 w15:restartNumberingAfterBreak="0">
    <w:nsid w:val="51EA3A85"/>
    <w:multiLevelType w:val="hybridMultilevel"/>
    <w:tmpl w:val="9EC0A6A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03D"/>
    <w:rsid w:val="00165487"/>
    <w:rsid w:val="001D5253"/>
    <w:rsid w:val="0023444C"/>
    <w:rsid w:val="002A3E32"/>
    <w:rsid w:val="0034274C"/>
    <w:rsid w:val="003A6C04"/>
    <w:rsid w:val="003D7A1E"/>
    <w:rsid w:val="003E303D"/>
    <w:rsid w:val="00430E90"/>
    <w:rsid w:val="00456DBC"/>
    <w:rsid w:val="0065471B"/>
    <w:rsid w:val="006A28F2"/>
    <w:rsid w:val="0072099D"/>
    <w:rsid w:val="008A0D72"/>
    <w:rsid w:val="0096044C"/>
    <w:rsid w:val="00B17399"/>
    <w:rsid w:val="00B42D77"/>
    <w:rsid w:val="00B444E9"/>
    <w:rsid w:val="00BF2335"/>
    <w:rsid w:val="00CF1A8D"/>
    <w:rsid w:val="00E30CC4"/>
    <w:rsid w:val="00F25635"/>
    <w:rsid w:val="00F4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2B5ED3"/>
  <w15:chartTrackingRefBased/>
  <w15:docId w15:val="{494D9D6B-3012-4EE1-9644-83535DB4A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03D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30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03D"/>
    <w:rPr>
      <w:lang w:val="en-GB"/>
    </w:rPr>
  </w:style>
  <w:style w:type="paragraph" w:styleId="ListParagraph">
    <w:name w:val="List Paragraph"/>
    <w:basedOn w:val="Normal"/>
    <w:uiPriority w:val="34"/>
    <w:qFormat/>
    <w:rsid w:val="003E3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F18649-5007-4ED2-8098-8688AEE1A668}"/>
</file>

<file path=customXml/itemProps2.xml><?xml version="1.0" encoding="utf-8"?>
<ds:datastoreItem xmlns:ds="http://schemas.openxmlformats.org/officeDocument/2006/customXml" ds:itemID="{B00EDDFA-349C-4C64-9633-2F1A5277424E}"/>
</file>

<file path=customXml/itemProps3.xml><?xml version="1.0" encoding="utf-8"?>
<ds:datastoreItem xmlns:ds="http://schemas.openxmlformats.org/officeDocument/2006/customXml" ds:itemID="{17C2B2F6-A9A0-45D6-B927-A11D6A998E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Padma</dc:creator>
  <cp:keywords/>
  <dc:description/>
  <cp:lastModifiedBy>PC_NUP113</cp:lastModifiedBy>
  <cp:revision>4</cp:revision>
  <dcterms:created xsi:type="dcterms:W3CDTF">2022-01-23T12:23:00Z</dcterms:created>
  <dcterms:modified xsi:type="dcterms:W3CDTF">2022-01-24T14:04:00Z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