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2C" w:rsidRDefault="008D782C" w:rsidP="008D782C">
      <w:pPr>
        <w:rPr>
          <w:b/>
          <w:sz w:val="20"/>
          <w:szCs w:val="20"/>
          <w:lang w:val="fr-FR"/>
        </w:rPr>
      </w:pPr>
    </w:p>
    <w:p w:rsidR="008D782C" w:rsidRPr="00CF6846" w:rsidRDefault="008D782C" w:rsidP="008D782C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DB6F315" wp14:editId="7E9844D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8D782C" w:rsidRDefault="008D782C" w:rsidP="008D782C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8D782C" w:rsidRPr="001925E3" w:rsidRDefault="008D782C" w:rsidP="008D782C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8D782C" w:rsidRPr="001925E3" w:rsidRDefault="008D782C" w:rsidP="008D782C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4FE1D" wp14:editId="18E55F80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FB44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8D782C" w:rsidRDefault="008D782C" w:rsidP="008D782C">
      <w:pPr>
        <w:pStyle w:val="Normal1"/>
        <w:ind w:firstLine="720"/>
        <w:rPr>
          <w:sz w:val="16"/>
          <w:szCs w:val="16"/>
        </w:rPr>
      </w:pPr>
    </w:p>
    <w:p w:rsidR="008D782C" w:rsidRPr="001925E3" w:rsidRDefault="008D782C" w:rsidP="008D782C">
      <w:pPr>
        <w:pStyle w:val="Normal1"/>
        <w:ind w:firstLine="720"/>
        <w:outlineLvl w:val="0"/>
      </w:pPr>
      <w:r w:rsidRPr="001925E3">
        <w:t xml:space="preserve">Working Group for UPR </w:t>
      </w:r>
    </w:p>
    <w:p w:rsidR="008D782C" w:rsidRPr="00481D14" w:rsidRDefault="008D782C" w:rsidP="008D782C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>In</w:t>
      </w:r>
      <w:r>
        <w:rPr>
          <w:lang w:val="fr-CH"/>
        </w:rPr>
        <w:t xml:space="preserve">teractive Dialogue on Report of </w:t>
      </w:r>
      <w:r>
        <w:t>Iceland</w:t>
      </w:r>
    </w:p>
    <w:p w:rsidR="008D782C" w:rsidRDefault="008D782C" w:rsidP="008D782C">
      <w:pPr>
        <w:pStyle w:val="Normal1"/>
        <w:jc w:val="both"/>
      </w:pPr>
      <w:r w:rsidRPr="00481D14">
        <w:rPr>
          <w:lang w:val="fr-CH"/>
        </w:rPr>
        <w:tab/>
      </w:r>
      <w:r>
        <w:t>January 2022</w:t>
      </w:r>
    </w:p>
    <w:p w:rsidR="008D782C" w:rsidRDefault="008D782C" w:rsidP="008D782C">
      <w:pPr>
        <w:pStyle w:val="Normal1"/>
        <w:jc w:val="both"/>
      </w:pPr>
    </w:p>
    <w:p w:rsidR="008D782C" w:rsidRDefault="008D782C" w:rsidP="008D782C">
      <w:pPr>
        <w:pStyle w:val="Normal1"/>
        <w:jc w:val="both"/>
      </w:pPr>
    </w:p>
    <w:p w:rsidR="008D782C" w:rsidRDefault="008D782C" w:rsidP="008D782C">
      <w:pPr>
        <w:pStyle w:val="Normal1"/>
        <w:jc w:val="both"/>
      </w:pPr>
    </w:p>
    <w:p w:rsidR="008D782C" w:rsidRPr="00F854A6" w:rsidRDefault="008D782C" w:rsidP="008D782C">
      <w:pPr>
        <w:pStyle w:val="Normal1"/>
        <w:jc w:val="both"/>
      </w:pPr>
    </w:p>
    <w:p w:rsidR="008D782C" w:rsidRDefault="008D782C" w:rsidP="008D78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1925E3">
        <w:rPr>
          <w:rFonts w:ascii="Times New Roman" w:hAnsi="Times New Roman"/>
          <w:sz w:val="24"/>
          <w:szCs w:val="24"/>
        </w:rPr>
        <w:t xml:space="preserve">delegation of </w:t>
      </w:r>
      <w:r>
        <w:rPr>
          <w:rFonts w:ascii="Times New Roman" w:hAnsi="Times New Roman"/>
          <w:sz w:val="24"/>
          <w:szCs w:val="24"/>
        </w:rPr>
        <w:t xml:space="preserve">Iceland </w:t>
      </w:r>
      <w:r>
        <w:rPr>
          <w:rFonts w:ascii="Times New Roman" w:hAnsi="Times New Roman"/>
          <w:sz w:val="24"/>
          <w:szCs w:val="24"/>
        </w:rPr>
        <w:t>at the</w:t>
      </w:r>
      <w:r w:rsidRPr="001054A7">
        <w:rPr>
          <w:rFonts w:ascii="Times New Roman" w:hAnsi="Times New Roman"/>
          <w:sz w:val="24"/>
          <w:szCs w:val="24"/>
        </w:rPr>
        <w:t xml:space="preserve"> UPR</w:t>
      </w:r>
      <w:r>
        <w:rPr>
          <w:rFonts w:ascii="Times New Roman" w:hAnsi="Times New Roman"/>
          <w:sz w:val="24"/>
          <w:szCs w:val="24"/>
        </w:rPr>
        <w:t>’s</w:t>
      </w:r>
      <w:r w:rsidRPr="00105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 and thanks for presenting the National Report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8D782C" w:rsidRPr="001054A7" w:rsidRDefault="008D782C" w:rsidP="008D78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782C" w:rsidRPr="001F67DB" w:rsidRDefault="008D782C" w:rsidP="008D782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Iceland</w:t>
      </w:r>
      <w:r>
        <w:rPr>
          <w:rFonts w:ascii="Times New Roman" w:hAnsi="Times New Roman"/>
          <w:sz w:val="24"/>
          <w:szCs w:val="24"/>
        </w:rPr>
        <w:t xml:space="preserve"> has shown a high level of dedicated approach to the UPR process, and we commend all the measures its authorities has taken in order to respond to the UPR recommendations</w:t>
      </w:r>
      <w:r w:rsidRPr="00735729">
        <w:rPr>
          <w:rFonts w:ascii="Times New Roman" w:hAnsi="Times New Roman"/>
          <w:sz w:val="24"/>
          <w:szCs w:val="24"/>
        </w:rPr>
        <w:t xml:space="preserve">.  </w:t>
      </w:r>
    </w:p>
    <w:p w:rsidR="008D782C" w:rsidRPr="008D782C" w:rsidRDefault="008D782C" w:rsidP="008D782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782C">
        <w:rPr>
          <w:rFonts w:ascii="Times New Roman" w:hAnsi="Times New Roman"/>
          <w:sz w:val="24"/>
          <w:szCs w:val="24"/>
        </w:rPr>
        <w:t xml:space="preserve">We would like to recommend to </w:t>
      </w:r>
      <w:r w:rsidRPr="008D782C">
        <w:rPr>
          <w:rFonts w:ascii="Times New Roman" w:hAnsi="Times New Roman"/>
          <w:sz w:val="24"/>
          <w:szCs w:val="24"/>
        </w:rPr>
        <w:t xml:space="preserve">Iceland </w:t>
      </w:r>
      <w:r w:rsidRPr="008D782C">
        <w:rPr>
          <w:rFonts w:ascii="Times New Roman" w:hAnsi="Times New Roman"/>
          <w:sz w:val="24"/>
          <w:szCs w:val="24"/>
        </w:rPr>
        <w:t>to increase measures to protect foreign women and women from minority backgrounds from sexual and gender-based violence and racial discrimination, including domestic violence, and ensure that victims were provided with adequate legal, medical and psychosocial assistance, regardless of their immigration status</w:t>
      </w:r>
    </w:p>
    <w:p w:rsidR="008D782C" w:rsidRPr="008D782C" w:rsidRDefault="008D782C" w:rsidP="008D782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D782C">
        <w:rPr>
          <w:rFonts w:ascii="Times New Roman" w:hAnsi="Times New Roman"/>
          <w:sz w:val="24"/>
          <w:szCs w:val="24"/>
        </w:rPr>
        <w:t>continue</w:t>
      </w:r>
      <w:proofErr w:type="gramEnd"/>
      <w:r w:rsidRPr="008D782C">
        <w:rPr>
          <w:rFonts w:ascii="Times New Roman" w:hAnsi="Times New Roman"/>
          <w:sz w:val="24"/>
          <w:szCs w:val="24"/>
        </w:rPr>
        <w:t xml:space="preserve"> its efforts to improve access to secondary education for children with immigrant backgrounds, including by creating a national education strategy to identify inequalities in access to education and develop solutions, in consultation with affected groups</w:t>
      </w:r>
    </w:p>
    <w:p w:rsidR="008D782C" w:rsidRPr="008D782C" w:rsidRDefault="008D782C" w:rsidP="008D782C">
      <w:pPr>
        <w:jc w:val="both"/>
        <w:rPr>
          <w:rFonts w:ascii="Times New Roman" w:hAnsi="Times New Roman"/>
          <w:sz w:val="24"/>
          <w:szCs w:val="24"/>
        </w:rPr>
      </w:pPr>
      <w:r w:rsidRPr="008D782C">
        <w:rPr>
          <w:rFonts w:ascii="Times New Roman" w:hAnsi="Times New Roman"/>
          <w:sz w:val="24"/>
          <w:szCs w:val="24"/>
        </w:rPr>
        <w:t xml:space="preserve">Serbia wishes </w:t>
      </w:r>
      <w:r w:rsidRPr="008D782C">
        <w:rPr>
          <w:rFonts w:ascii="Times New Roman" w:hAnsi="Times New Roman"/>
          <w:sz w:val="24"/>
          <w:szCs w:val="24"/>
        </w:rPr>
        <w:t xml:space="preserve">Iceland </w:t>
      </w:r>
      <w:r w:rsidRPr="008D782C">
        <w:rPr>
          <w:rFonts w:ascii="Times New Roman" w:hAnsi="Times New Roman"/>
          <w:sz w:val="24"/>
          <w:szCs w:val="24"/>
        </w:rPr>
        <w:t>a fruitful review process.</w:t>
      </w:r>
    </w:p>
    <w:p w:rsidR="008D782C" w:rsidRDefault="008D782C" w:rsidP="008D782C"/>
    <w:p w:rsidR="008D782C" w:rsidRDefault="008D782C" w:rsidP="008D782C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2C"/>
    <w:rsid w:val="008D782C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85FDB-8F74-4ABC-A5F5-FB1F600C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82C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D78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53EC4-B658-4F8F-8824-E0D3D56C4517}"/>
</file>

<file path=customXml/itemProps2.xml><?xml version="1.0" encoding="utf-8"?>
<ds:datastoreItem xmlns:ds="http://schemas.openxmlformats.org/officeDocument/2006/customXml" ds:itemID="{A1FAFEA8-1C9C-4566-B693-0544606B6175}"/>
</file>

<file path=customXml/itemProps3.xml><?xml version="1.0" encoding="utf-8"?>
<ds:datastoreItem xmlns:ds="http://schemas.openxmlformats.org/officeDocument/2006/customXml" ds:itemID="{45627474-8985-458E-80A0-D83111545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2022-01-10T14:19:00Z</dcterms:created>
  <dcterms:modified xsi:type="dcterms:W3CDTF">2022-01-10T14:20:00Z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