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35338500" w:rsidR="00CE1F3C" w:rsidRPr="00C43D81" w:rsidRDefault="00CE1F3C" w:rsidP="00755139">
      <w:pPr>
        <w:spacing w:line="340" w:lineRule="exact"/>
        <w:jc w:val="center"/>
        <w:rPr>
          <w:rFonts w:ascii="Calibri" w:hAnsi="Calibri"/>
          <w:b/>
          <w:sz w:val="28"/>
          <w:szCs w:val="28"/>
        </w:rPr>
      </w:pPr>
      <w:r w:rsidRPr="00C43D81">
        <w:rPr>
          <w:rFonts w:ascii="Calibri" w:hAnsi="Calibri"/>
          <w:b/>
          <w:sz w:val="28"/>
          <w:szCs w:val="28"/>
        </w:rPr>
        <w:t xml:space="preserve">UPR of </w:t>
      </w:r>
      <w:r w:rsidR="000F3F6F" w:rsidRPr="00C43D81">
        <w:rPr>
          <w:rFonts w:ascii="Calibri" w:hAnsi="Calibri" w:hint="eastAsia"/>
          <w:b/>
          <w:sz w:val="28"/>
          <w:szCs w:val="28"/>
        </w:rPr>
        <w:t>t</w:t>
      </w:r>
      <w:r w:rsidR="000F3F6F" w:rsidRPr="00C43D81">
        <w:rPr>
          <w:rFonts w:ascii="Calibri" w:hAnsi="Calibri"/>
          <w:b/>
          <w:sz w:val="28"/>
          <w:szCs w:val="28"/>
        </w:rPr>
        <w:t xml:space="preserve">he </w:t>
      </w:r>
      <w:r w:rsidR="00D65BF7" w:rsidRPr="00C43D81">
        <w:rPr>
          <w:rFonts w:ascii="Calibri" w:hAnsi="Calibri"/>
          <w:b/>
          <w:sz w:val="28"/>
          <w:szCs w:val="28"/>
        </w:rPr>
        <w:t>Republic of Moldova</w:t>
      </w:r>
      <w:r w:rsidR="00466C3A" w:rsidRPr="00C43D81">
        <w:rPr>
          <w:rFonts w:ascii="Calibri" w:hAnsi="Calibri"/>
          <w:b/>
          <w:sz w:val="28"/>
          <w:szCs w:val="28"/>
        </w:rPr>
        <w:t xml:space="preserve"> </w:t>
      </w:r>
      <w:r w:rsidRPr="00C43D81">
        <w:rPr>
          <w:rFonts w:ascii="Calibri" w:hAnsi="Calibri"/>
          <w:b/>
          <w:sz w:val="28"/>
          <w:szCs w:val="28"/>
        </w:rPr>
        <w:t>— Statement of Japan</w:t>
      </w:r>
    </w:p>
    <w:p w14:paraId="4CA61739" w14:textId="5E2CB594" w:rsidR="00CE1F3C" w:rsidRPr="00C43D81" w:rsidRDefault="00C43D81" w:rsidP="00755139">
      <w:pPr>
        <w:spacing w:line="340" w:lineRule="exact"/>
        <w:jc w:val="center"/>
        <w:rPr>
          <w:rFonts w:ascii="Calibri" w:hAnsi="Calibri"/>
          <w:b/>
          <w:sz w:val="28"/>
          <w:szCs w:val="28"/>
        </w:rPr>
      </w:pPr>
      <w:r w:rsidRPr="00C43D81">
        <w:rPr>
          <w:rFonts w:ascii="Calibri" w:hAnsi="Calibri"/>
          <w:b/>
          <w:sz w:val="28"/>
          <w:szCs w:val="28"/>
        </w:rPr>
        <w:t>ASANO</w:t>
      </w:r>
      <w:r w:rsidR="00D65BF7" w:rsidRPr="00C43D81">
        <w:rPr>
          <w:rFonts w:ascii="Calibri" w:hAnsi="Calibri"/>
          <w:b/>
          <w:sz w:val="28"/>
          <w:szCs w:val="28"/>
        </w:rPr>
        <w:t xml:space="preserve"> </w:t>
      </w:r>
      <w:r w:rsidRPr="00C43D81">
        <w:rPr>
          <w:rFonts w:ascii="Calibri" w:hAnsi="Calibri"/>
          <w:b/>
          <w:sz w:val="28"/>
          <w:szCs w:val="28"/>
        </w:rPr>
        <w:t>Yuko</w:t>
      </w:r>
    </w:p>
    <w:p w14:paraId="1AD5D2BB" w14:textId="7127649C" w:rsidR="00CE1F3C" w:rsidRPr="00C43D81" w:rsidRDefault="00DC49DA" w:rsidP="00755139">
      <w:pPr>
        <w:spacing w:line="340" w:lineRule="exact"/>
        <w:jc w:val="center"/>
        <w:rPr>
          <w:rFonts w:ascii="Calibri" w:hAnsi="Calibri"/>
          <w:b/>
          <w:sz w:val="28"/>
          <w:szCs w:val="28"/>
        </w:rPr>
      </w:pPr>
      <w:r w:rsidRPr="00C43D81">
        <w:rPr>
          <w:rFonts w:ascii="Calibri" w:hAnsi="Calibri"/>
          <w:b/>
          <w:sz w:val="28"/>
          <w:szCs w:val="28"/>
        </w:rPr>
        <w:t>First Secretary</w:t>
      </w:r>
      <w:r w:rsidR="00CE1F3C" w:rsidRPr="00C43D81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52B83DE3" w:rsidR="00CE1F3C" w:rsidRPr="00C43D81" w:rsidRDefault="00D65BF7" w:rsidP="00755139">
      <w:pPr>
        <w:spacing w:line="340" w:lineRule="exact"/>
        <w:jc w:val="center"/>
        <w:rPr>
          <w:rFonts w:ascii="Calibri" w:hAnsi="Calibri"/>
          <w:b/>
          <w:sz w:val="28"/>
          <w:szCs w:val="28"/>
        </w:rPr>
      </w:pPr>
      <w:r w:rsidRPr="00C43D81">
        <w:rPr>
          <w:rFonts w:ascii="Calibri" w:hAnsi="Calibri"/>
          <w:b/>
          <w:sz w:val="28"/>
          <w:szCs w:val="28"/>
        </w:rPr>
        <w:t>28</w:t>
      </w:r>
      <w:r w:rsidR="00A82F7E" w:rsidRPr="00C43D81">
        <w:rPr>
          <w:rFonts w:ascii="Calibri" w:hAnsi="Calibri"/>
          <w:b/>
          <w:sz w:val="28"/>
          <w:szCs w:val="28"/>
        </w:rPr>
        <w:t>th</w:t>
      </w:r>
      <w:r w:rsidR="00250E5C" w:rsidRPr="00C43D81">
        <w:rPr>
          <w:rFonts w:ascii="Calibri" w:hAnsi="Calibri"/>
          <w:b/>
          <w:sz w:val="28"/>
          <w:szCs w:val="28"/>
        </w:rPr>
        <w:t xml:space="preserve"> </w:t>
      </w:r>
      <w:r w:rsidRPr="00C43D81">
        <w:rPr>
          <w:rFonts w:ascii="Calibri" w:hAnsi="Calibri"/>
          <w:b/>
          <w:sz w:val="28"/>
          <w:szCs w:val="28"/>
        </w:rPr>
        <w:t>January</w:t>
      </w:r>
      <w:r w:rsidR="00CE1F3C" w:rsidRPr="00C43D81">
        <w:rPr>
          <w:rFonts w:ascii="Calibri" w:hAnsi="Calibri"/>
          <w:b/>
          <w:sz w:val="28"/>
          <w:szCs w:val="28"/>
        </w:rPr>
        <w:t xml:space="preserve"> 20</w:t>
      </w:r>
      <w:r w:rsidR="00B0679A" w:rsidRPr="00C43D81">
        <w:rPr>
          <w:rFonts w:ascii="Calibri" w:hAnsi="Calibri"/>
          <w:b/>
          <w:sz w:val="28"/>
          <w:szCs w:val="28"/>
        </w:rPr>
        <w:t>2</w:t>
      </w:r>
      <w:r w:rsidRPr="00C43D81">
        <w:rPr>
          <w:rFonts w:ascii="Calibri" w:hAnsi="Calibri" w:hint="eastAsia"/>
          <w:b/>
          <w:sz w:val="28"/>
          <w:szCs w:val="28"/>
        </w:rPr>
        <w:t>2</w:t>
      </w:r>
    </w:p>
    <w:p w14:paraId="21F031CF" w14:textId="2BBFC494" w:rsidR="00CE1F3C" w:rsidRPr="00C43D81" w:rsidRDefault="00CE1F3C" w:rsidP="00755139">
      <w:pPr>
        <w:spacing w:line="340" w:lineRule="exact"/>
        <w:rPr>
          <w:rFonts w:ascii="Calibri" w:hAnsi="Calibri"/>
          <w:sz w:val="28"/>
          <w:szCs w:val="28"/>
        </w:rPr>
      </w:pPr>
    </w:p>
    <w:p w14:paraId="76E52A38" w14:textId="1A9072A7" w:rsidR="00DC49DA" w:rsidRPr="00C43D81" w:rsidRDefault="00DC49DA" w:rsidP="00701A62">
      <w:pPr>
        <w:spacing w:line="340" w:lineRule="exact"/>
        <w:ind w:firstLineChars="100" w:firstLine="280"/>
        <w:rPr>
          <w:rFonts w:ascii="Calibri" w:hAnsi="Calibri"/>
          <w:sz w:val="28"/>
          <w:szCs w:val="28"/>
        </w:rPr>
      </w:pPr>
      <w:r w:rsidRPr="00C43D81">
        <w:rPr>
          <w:rFonts w:ascii="Calibri" w:hAnsi="Calibri" w:hint="eastAsia"/>
          <w:sz w:val="28"/>
          <w:szCs w:val="28"/>
        </w:rPr>
        <w:t>T</w:t>
      </w:r>
      <w:r w:rsidRPr="00C43D81">
        <w:rPr>
          <w:rFonts w:ascii="Calibri" w:hAnsi="Calibri"/>
          <w:sz w:val="28"/>
          <w:szCs w:val="28"/>
        </w:rPr>
        <w:t>hank you.</w:t>
      </w:r>
    </w:p>
    <w:p w14:paraId="328B3647" w14:textId="77777777" w:rsidR="00DC49DA" w:rsidRPr="00C43D81" w:rsidRDefault="00DC49DA" w:rsidP="00755139">
      <w:pPr>
        <w:spacing w:line="340" w:lineRule="exact"/>
        <w:rPr>
          <w:rFonts w:ascii="Calibri" w:hAnsi="Calibri"/>
          <w:sz w:val="28"/>
          <w:szCs w:val="28"/>
        </w:rPr>
      </w:pPr>
    </w:p>
    <w:p w14:paraId="77374FD5" w14:textId="5F874A07" w:rsidR="00DC49DA" w:rsidRPr="00C43D81" w:rsidRDefault="00DC49DA" w:rsidP="00701A62">
      <w:pPr>
        <w:spacing w:line="340" w:lineRule="exact"/>
        <w:ind w:firstLineChars="100" w:firstLine="280"/>
        <w:rPr>
          <w:rFonts w:ascii="Calibri" w:hAnsi="Calibri"/>
          <w:sz w:val="28"/>
          <w:szCs w:val="28"/>
        </w:rPr>
      </w:pPr>
      <w:r w:rsidRPr="00C43D81">
        <w:rPr>
          <w:rFonts w:ascii="Calibri" w:hAnsi="Calibri"/>
          <w:sz w:val="28"/>
          <w:szCs w:val="28"/>
        </w:rPr>
        <w:t xml:space="preserve">Japan warmly welcomes the delegation of </w:t>
      </w:r>
      <w:r w:rsidR="00BC2BDD" w:rsidRPr="00C43D81">
        <w:rPr>
          <w:rFonts w:ascii="Calibri" w:hAnsi="Calibri"/>
          <w:sz w:val="28"/>
          <w:szCs w:val="28"/>
        </w:rPr>
        <w:t xml:space="preserve">the </w:t>
      </w:r>
      <w:r w:rsidR="003F3084" w:rsidRPr="00C43D81">
        <w:rPr>
          <w:rFonts w:ascii="Calibri" w:hAnsi="Calibri"/>
          <w:sz w:val="28"/>
          <w:szCs w:val="28"/>
        </w:rPr>
        <w:t>Republic of Moldova</w:t>
      </w:r>
      <w:r w:rsidRPr="00C43D81">
        <w:rPr>
          <w:rFonts w:ascii="Calibri" w:hAnsi="Calibri"/>
          <w:sz w:val="28"/>
          <w:szCs w:val="28"/>
        </w:rPr>
        <w:t xml:space="preserve"> to this session.</w:t>
      </w:r>
    </w:p>
    <w:p w14:paraId="1FFE99B7" w14:textId="77777777" w:rsidR="00DC49DA" w:rsidRPr="00C43D81" w:rsidRDefault="00DC49DA" w:rsidP="00DC49DA">
      <w:pPr>
        <w:spacing w:line="340" w:lineRule="exact"/>
        <w:rPr>
          <w:rFonts w:ascii="Calibri" w:hAnsi="Calibri"/>
          <w:sz w:val="28"/>
          <w:szCs w:val="28"/>
        </w:rPr>
      </w:pPr>
    </w:p>
    <w:p w14:paraId="055BB45C" w14:textId="1F904E15" w:rsidR="00DC49DA" w:rsidRPr="00C43D81" w:rsidRDefault="00BC2BDD" w:rsidP="00701A62">
      <w:pPr>
        <w:spacing w:line="340" w:lineRule="exact"/>
        <w:ind w:firstLineChars="100" w:firstLine="280"/>
        <w:rPr>
          <w:rFonts w:ascii="Calibri" w:hAnsi="Calibri"/>
          <w:sz w:val="28"/>
          <w:szCs w:val="28"/>
        </w:rPr>
      </w:pPr>
      <w:r w:rsidRPr="00C43D81">
        <w:rPr>
          <w:rFonts w:ascii="Calibri" w:hAnsi="Calibri"/>
          <w:sz w:val="28"/>
          <w:szCs w:val="28"/>
        </w:rPr>
        <w:t xml:space="preserve">Japan </w:t>
      </w:r>
      <w:r w:rsidR="00C062B2" w:rsidRPr="00C43D81">
        <w:rPr>
          <w:rFonts w:ascii="Calibri" w:hAnsi="Calibri" w:hint="eastAsia"/>
          <w:sz w:val="28"/>
          <w:szCs w:val="28"/>
        </w:rPr>
        <w:t>takes note of</w:t>
      </w:r>
      <w:r w:rsidR="00DC49DA" w:rsidRPr="00C43D81">
        <w:rPr>
          <w:rFonts w:ascii="Calibri" w:hAnsi="Calibri"/>
          <w:sz w:val="28"/>
          <w:szCs w:val="28"/>
        </w:rPr>
        <w:t xml:space="preserve"> the positive steps taken by </w:t>
      </w:r>
      <w:r w:rsidRPr="00C43D81">
        <w:rPr>
          <w:rFonts w:ascii="Calibri" w:hAnsi="Calibri"/>
          <w:sz w:val="28"/>
          <w:szCs w:val="28"/>
        </w:rPr>
        <w:t>the Republic of Moldova</w:t>
      </w:r>
      <w:r w:rsidR="00DC49DA" w:rsidRPr="00C43D81">
        <w:rPr>
          <w:rFonts w:ascii="Calibri" w:hAnsi="Calibri"/>
          <w:sz w:val="28"/>
          <w:szCs w:val="28"/>
        </w:rPr>
        <w:t xml:space="preserve"> to protect and promote </w:t>
      </w:r>
      <w:r w:rsidRPr="00C43D81">
        <w:rPr>
          <w:rFonts w:ascii="Calibri" w:hAnsi="Calibri"/>
          <w:sz w:val="28"/>
          <w:szCs w:val="28"/>
        </w:rPr>
        <w:t>women’s rights and gender equality</w:t>
      </w:r>
      <w:r w:rsidR="00DC49DA" w:rsidRPr="00C43D81">
        <w:rPr>
          <w:rFonts w:ascii="Calibri" w:hAnsi="Calibri"/>
          <w:sz w:val="28"/>
          <w:szCs w:val="28"/>
        </w:rPr>
        <w:t xml:space="preserve">, including the ratification of the </w:t>
      </w:r>
      <w:r w:rsidRPr="00C43D81">
        <w:rPr>
          <w:rFonts w:ascii="Calibri" w:hAnsi="Calibri"/>
          <w:sz w:val="28"/>
          <w:szCs w:val="28"/>
        </w:rPr>
        <w:t>Council of Europe Convention on Preventing and Combating Violence against Women and Domestic Violence in 2021</w:t>
      </w:r>
      <w:r w:rsidR="00DC49DA" w:rsidRPr="00C43D81">
        <w:rPr>
          <w:rFonts w:ascii="Calibri" w:hAnsi="Calibri"/>
          <w:sz w:val="28"/>
          <w:szCs w:val="28"/>
        </w:rPr>
        <w:t>.</w:t>
      </w:r>
    </w:p>
    <w:p w14:paraId="2A22EDB6" w14:textId="77777777" w:rsidR="00DC49DA" w:rsidRPr="00C43D81" w:rsidRDefault="00DC49DA" w:rsidP="00DC49DA">
      <w:pPr>
        <w:spacing w:line="340" w:lineRule="exact"/>
        <w:rPr>
          <w:rFonts w:ascii="Calibri" w:hAnsi="Calibri"/>
          <w:sz w:val="28"/>
          <w:szCs w:val="28"/>
        </w:rPr>
      </w:pPr>
      <w:r w:rsidRPr="00C43D81">
        <w:rPr>
          <w:rFonts w:ascii="Calibri" w:hAnsi="Calibri"/>
          <w:sz w:val="28"/>
          <w:szCs w:val="28"/>
        </w:rPr>
        <w:t xml:space="preserve"> </w:t>
      </w:r>
    </w:p>
    <w:p w14:paraId="1906331D" w14:textId="4F282241" w:rsidR="00DC49DA" w:rsidRPr="00C43D81" w:rsidRDefault="00DC49DA" w:rsidP="00701A62">
      <w:pPr>
        <w:spacing w:line="340" w:lineRule="exact"/>
        <w:ind w:firstLineChars="100" w:firstLine="280"/>
        <w:rPr>
          <w:rFonts w:ascii="Calibri" w:hAnsi="Calibri"/>
          <w:sz w:val="28"/>
          <w:szCs w:val="28"/>
        </w:rPr>
      </w:pPr>
      <w:r w:rsidRPr="00C43D81">
        <w:rPr>
          <w:rFonts w:ascii="Calibri" w:hAnsi="Calibri"/>
          <w:sz w:val="28"/>
          <w:szCs w:val="28"/>
        </w:rPr>
        <w:t xml:space="preserve">Japan would like to make </w:t>
      </w:r>
      <w:r w:rsidR="00C062B2" w:rsidRPr="00C43D81">
        <w:rPr>
          <w:rFonts w:ascii="Calibri" w:hAnsi="Calibri"/>
          <w:sz w:val="28"/>
          <w:szCs w:val="28"/>
        </w:rPr>
        <w:t xml:space="preserve">three </w:t>
      </w:r>
      <w:r w:rsidRPr="00C43D81">
        <w:rPr>
          <w:rFonts w:ascii="Calibri" w:hAnsi="Calibri"/>
          <w:sz w:val="28"/>
          <w:szCs w:val="28"/>
        </w:rPr>
        <w:t>recommendations:</w:t>
      </w:r>
    </w:p>
    <w:p w14:paraId="1DE3AAC4" w14:textId="77777777" w:rsidR="00DC49DA" w:rsidRPr="00C43D81" w:rsidRDefault="00DC49DA" w:rsidP="00DC49DA">
      <w:pPr>
        <w:spacing w:line="340" w:lineRule="exact"/>
        <w:rPr>
          <w:rFonts w:ascii="Calibri" w:hAnsi="Calibri"/>
          <w:sz w:val="28"/>
          <w:szCs w:val="28"/>
        </w:rPr>
      </w:pPr>
    </w:p>
    <w:p w14:paraId="421AE2C4" w14:textId="7356B56E" w:rsidR="00DC49DA" w:rsidRPr="00C43D81" w:rsidRDefault="00DC49DA" w:rsidP="00BC2BDD">
      <w:pPr>
        <w:spacing w:line="340" w:lineRule="exact"/>
        <w:ind w:left="560" w:hangingChars="200" w:hanging="560"/>
        <w:rPr>
          <w:rFonts w:ascii="Calibri" w:hAnsi="Calibri"/>
          <w:sz w:val="28"/>
          <w:szCs w:val="28"/>
        </w:rPr>
      </w:pPr>
      <w:r w:rsidRPr="00C43D81">
        <w:rPr>
          <w:rFonts w:ascii="Calibri" w:hAnsi="Calibri"/>
          <w:sz w:val="28"/>
          <w:szCs w:val="28"/>
        </w:rPr>
        <w:t>1.</w:t>
      </w:r>
      <w:r w:rsidRPr="00C43D81">
        <w:rPr>
          <w:rFonts w:ascii="Calibri" w:hAnsi="Calibri"/>
          <w:sz w:val="28"/>
          <w:szCs w:val="28"/>
        </w:rPr>
        <w:t xml:space="preserve">　</w:t>
      </w:r>
      <w:r w:rsidR="00BC2BDD" w:rsidRPr="00C43D81">
        <w:rPr>
          <w:rFonts w:ascii="Calibri" w:hAnsi="Calibri" w:hint="eastAsia"/>
          <w:sz w:val="28"/>
          <w:szCs w:val="28"/>
        </w:rPr>
        <w:t xml:space="preserve">conclude </w:t>
      </w:r>
      <w:r w:rsidR="00BC2BDD" w:rsidRPr="00C43D81">
        <w:rPr>
          <w:rFonts w:ascii="Calibri" w:hAnsi="Calibri"/>
          <w:sz w:val="28"/>
          <w:szCs w:val="28"/>
        </w:rPr>
        <w:t>the International</w:t>
      </w:r>
      <w:r w:rsidR="00BC2BDD" w:rsidRPr="00C43D81">
        <w:rPr>
          <w:rFonts w:ascii="Calibri" w:hAnsi="Calibri" w:hint="eastAsia"/>
          <w:bCs/>
          <w:sz w:val="28"/>
          <w:szCs w:val="28"/>
          <w:lang w:val="en"/>
        </w:rPr>
        <w:t xml:space="preserve"> Convention for the Protection of All Persons from Enforced Disappearance</w:t>
      </w:r>
      <w:r w:rsidR="00BC2BDD" w:rsidRPr="00C43D81">
        <w:rPr>
          <w:rFonts w:ascii="Calibri" w:hAnsi="Calibri"/>
          <w:bCs/>
          <w:sz w:val="28"/>
          <w:szCs w:val="28"/>
          <w:lang w:val="en"/>
        </w:rPr>
        <w:t>, which the Republic of Moldova signed in 2007;</w:t>
      </w:r>
    </w:p>
    <w:p w14:paraId="1C7A5092" w14:textId="77777777" w:rsidR="00DC49DA" w:rsidRPr="00C43D81" w:rsidRDefault="00DC49DA" w:rsidP="00DC49DA">
      <w:pPr>
        <w:spacing w:line="340" w:lineRule="exact"/>
        <w:rPr>
          <w:rFonts w:ascii="Calibri" w:hAnsi="Calibri"/>
          <w:sz w:val="28"/>
          <w:szCs w:val="28"/>
        </w:rPr>
      </w:pPr>
    </w:p>
    <w:p w14:paraId="5935B864" w14:textId="61E9D41D" w:rsidR="00C062B2" w:rsidRPr="00C43D81" w:rsidRDefault="00C43D81" w:rsidP="00C43D81">
      <w:pPr>
        <w:spacing w:line="340" w:lineRule="exact"/>
        <w:ind w:left="560" w:hangingChars="200" w:hanging="5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</w:t>
      </w:r>
      <w:r>
        <w:rPr>
          <w:rFonts w:ascii="Calibri" w:hAnsi="Calibri" w:hint="eastAsia"/>
          <w:sz w:val="28"/>
          <w:szCs w:val="28"/>
        </w:rPr>
        <w:t xml:space="preserve">　</w:t>
      </w:r>
      <w:r w:rsidR="00C062B2" w:rsidRPr="00C43D81">
        <w:rPr>
          <w:rFonts w:ascii="Calibri" w:hAnsi="Calibri"/>
          <w:sz w:val="28"/>
          <w:szCs w:val="28"/>
        </w:rPr>
        <w:t xml:space="preserve">continue to implement measures to prevent torture and address the impunity of such acts; and </w:t>
      </w:r>
    </w:p>
    <w:p w14:paraId="14B11A00" w14:textId="77777777" w:rsidR="00C062B2" w:rsidRPr="00C43D81" w:rsidRDefault="00C062B2" w:rsidP="00DC49DA">
      <w:pPr>
        <w:spacing w:line="340" w:lineRule="exact"/>
        <w:rPr>
          <w:rFonts w:ascii="Calibri" w:hAnsi="Calibri"/>
          <w:sz w:val="28"/>
          <w:szCs w:val="28"/>
        </w:rPr>
      </w:pPr>
    </w:p>
    <w:p w14:paraId="1B71C2F0" w14:textId="0ACD9945" w:rsidR="00DC49DA" w:rsidRPr="00C43D81" w:rsidRDefault="00C43D81" w:rsidP="00C43D81">
      <w:pPr>
        <w:spacing w:line="340" w:lineRule="exact"/>
        <w:ind w:left="560" w:hangingChars="200" w:hanging="5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3.</w:t>
      </w:r>
      <w:r>
        <w:rPr>
          <w:rFonts w:ascii="Calibri" w:hAnsi="Calibri" w:hint="eastAsia"/>
          <w:sz w:val="28"/>
          <w:szCs w:val="28"/>
        </w:rPr>
        <w:t xml:space="preserve">　</w:t>
      </w:r>
      <w:r w:rsidR="00DF63BE" w:rsidRPr="00C43D81">
        <w:rPr>
          <w:rFonts w:ascii="Calibri" w:hAnsi="Calibri" w:hint="eastAsia"/>
          <w:sz w:val="28"/>
          <w:szCs w:val="28"/>
        </w:rPr>
        <w:t>develop a National Action Plan (N</w:t>
      </w:r>
      <w:r>
        <w:rPr>
          <w:rFonts w:ascii="Calibri" w:hAnsi="Calibri" w:hint="eastAsia"/>
          <w:sz w:val="28"/>
          <w:szCs w:val="28"/>
        </w:rPr>
        <w:t>AP) in line with the UN Guiding</w:t>
      </w:r>
      <w:r>
        <w:rPr>
          <w:rFonts w:ascii="Calibri" w:hAnsi="Calibri" w:hint="eastAsia"/>
          <w:sz w:val="28"/>
          <w:szCs w:val="28"/>
        </w:rPr>
        <w:t xml:space="preserve">　</w:t>
      </w:r>
      <w:r w:rsidR="00DF63BE" w:rsidRPr="00C43D81">
        <w:rPr>
          <w:rFonts w:ascii="Calibri" w:hAnsi="Calibri" w:hint="eastAsia"/>
          <w:sz w:val="28"/>
          <w:szCs w:val="28"/>
        </w:rPr>
        <w:t>Principles on Business and Human Rights</w:t>
      </w:r>
      <w:r w:rsidR="00DC49DA" w:rsidRPr="00C43D81">
        <w:rPr>
          <w:rFonts w:ascii="Calibri" w:hAnsi="Calibri"/>
          <w:sz w:val="28"/>
          <w:szCs w:val="28"/>
        </w:rPr>
        <w:t xml:space="preserve">. </w:t>
      </w:r>
    </w:p>
    <w:p w14:paraId="7650391E" w14:textId="77777777" w:rsidR="00DC49DA" w:rsidRPr="00C43D81" w:rsidRDefault="00DC49DA" w:rsidP="00DC49DA">
      <w:pPr>
        <w:spacing w:line="340" w:lineRule="exact"/>
        <w:rPr>
          <w:rFonts w:ascii="Calibri" w:hAnsi="Calibri"/>
          <w:sz w:val="28"/>
          <w:szCs w:val="28"/>
        </w:rPr>
      </w:pPr>
    </w:p>
    <w:p w14:paraId="05C9D963" w14:textId="6AE3EC04" w:rsidR="00DC49DA" w:rsidRPr="00C43D81" w:rsidRDefault="00DC49DA" w:rsidP="00FF5448">
      <w:pPr>
        <w:spacing w:line="340" w:lineRule="exact"/>
        <w:ind w:firstLineChars="100" w:firstLine="280"/>
        <w:rPr>
          <w:rFonts w:ascii="Calibri" w:hAnsi="Calibri"/>
          <w:sz w:val="28"/>
          <w:szCs w:val="28"/>
        </w:rPr>
      </w:pPr>
      <w:r w:rsidRPr="00C43D81">
        <w:rPr>
          <w:rFonts w:ascii="Calibri" w:hAnsi="Calibri"/>
          <w:sz w:val="28"/>
          <w:szCs w:val="28"/>
        </w:rPr>
        <w:t xml:space="preserve">We wish the delegation of </w:t>
      </w:r>
      <w:r w:rsidR="00545CA2" w:rsidRPr="00C43D81">
        <w:rPr>
          <w:rFonts w:ascii="Calibri" w:hAnsi="Calibri"/>
          <w:sz w:val="28"/>
          <w:szCs w:val="28"/>
        </w:rPr>
        <w:t>the Republic of Moldova</w:t>
      </w:r>
      <w:r w:rsidRPr="00C43D81">
        <w:rPr>
          <w:rFonts w:ascii="Calibri" w:hAnsi="Calibri"/>
          <w:sz w:val="28"/>
          <w:szCs w:val="28"/>
        </w:rPr>
        <w:t xml:space="preserve"> every success in the review.</w:t>
      </w:r>
    </w:p>
    <w:p w14:paraId="03C2D41B" w14:textId="77777777" w:rsidR="00DC49DA" w:rsidRPr="00C43D81" w:rsidRDefault="00DC49DA" w:rsidP="00701A62">
      <w:pPr>
        <w:spacing w:line="340" w:lineRule="exact"/>
        <w:ind w:firstLineChars="100" w:firstLine="280"/>
        <w:rPr>
          <w:rFonts w:ascii="Calibri" w:hAnsi="Calibri"/>
          <w:sz w:val="28"/>
          <w:szCs w:val="28"/>
        </w:rPr>
      </w:pPr>
    </w:p>
    <w:p w14:paraId="6326C152" w14:textId="03BA8D86" w:rsidR="00B975C0" w:rsidRPr="00C43D81" w:rsidRDefault="00471096" w:rsidP="00FF5448">
      <w:pPr>
        <w:spacing w:line="340" w:lineRule="exact"/>
        <w:ind w:firstLineChars="100" w:firstLine="280"/>
      </w:pPr>
      <w:r w:rsidRPr="00C43D81">
        <w:rPr>
          <w:rFonts w:ascii="Calibri" w:hAnsi="Calibri"/>
          <w:sz w:val="28"/>
          <w:szCs w:val="28"/>
        </w:rPr>
        <w:t>I t</w:t>
      </w:r>
      <w:bookmarkStart w:id="0" w:name="_GoBack"/>
      <w:bookmarkEnd w:id="0"/>
      <w:r w:rsidRPr="00C43D81">
        <w:rPr>
          <w:rFonts w:ascii="Calibri" w:hAnsi="Calibri"/>
          <w:sz w:val="28"/>
          <w:szCs w:val="28"/>
        </w:rPr>
        <w:t>hank you</w:t>
      </w:r>
      <w:r w:rsidR="00CE1F3C" w:rsidRPr="00C43D81">
        <w:rPr>
          <w:rFonts w:ascii="Calibri" w:hAnsi="Calibri"/>
          <w:sz w:val="28"/>
          <w:szCs w:val="28"/>
        </w:rPr>
        <w:t>.</w:t>
      </w:r>
    </w:p>
    <w:sectPr w:rsidR="00B975C0" w:rsidRPr="00C43D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391CC" w14:textId="77777777" w:rsidR="00BA28C5" w:rsidRDefault="00BA28C5" w:rsidP="00C4653F">
      <w:r>
        <w:separator/>
      </w:r>
    </w:p>
  </w:endnote>
  <w:endnote w:type="continuationSeparator" w:id="0">
    <w:p w14:paraId="55A3C759" w14:textId="77777777" w:rsidR="00BA28C5" w:rsidRDefault="00BA28C5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37AD6" w14:textId="77777777" w:rsidR="00BA28C5" w:rsidRDefault="00BA28C5" w:rsidP="00C4653F">
      <w:r>
        <w:separator/>
      </w:r>
    </w:p>
  </w:footnote>
  <w:footnote w:type="continuationSeparator" w:id="0">
    <w:p w14:paraId="5C4CA6DB" w14:textId="77777777" w:rsidR="00BA28C5" w:rsidRDefault="00BA28C5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37D40"/>
    <w:rsid w:val="0004021D"/>
    <w:rsid w:val="000560A0"/>
    <w:rsid w:val="000616F3"/>
    <w:rsid w:val="000673F3"/>
    <w:rsid w:val="00092F5D"/>
    <w:rsid w:val="000B5CD1"/>
    <w:rsid w:val="000D65F7"/>
    <w:rsid w:val="000E411C"/>
    <w:rsid w:val="000F3F6F"/>
    <w:rsid w:val="00166486"/>
    <w:rsid w:val="001C6E5F"/>
    <w:rsid w:val="001D5CD0"/>
    <w:rsid w:val="001D7367"/>
    <w:rsid w:val="001F2EC4"/>
    <w:rsid w:val="00215781"/>
    <w:rsid w:val="00223887"/>
    <w:rsid w:val="00250E5C"/>
    <w:rsid w:val="00256B1B"/>
    <w:rsid w:val="00282A4F"/>
    <w:rsid w:val="00293AED"/>
    <w:rsid w:val="002B7895"/>
    <w:rsid w:val="002E6EFC"/>
    <w:rsid w:val="003032CF"/>
    <w:rsid w:val="00312710"/>
    <w:rsid w:val="00323C39"/>
    <w:rsid w:val="00325C83"/>
    <w:rsid w:val="00337269"/>
    <w:rsid w:val="00377CEA"/>
    <w:rsid w:val="00380450"/>
    <w:rsid w:val="0038713E"/>
    <w:rsid w:val="003B568C"/>
    <w:rsid w:val="003F3084"/>
    <w:rsid w:val="0040103E"/>
    <w:rsid w:val="00422D8F"/>
    <w:rsid w:val="00424D5A"/>
    <w:rsid w:val="0043570A"/>
    <w:rsid w:val="00441F52"/>
    <w:rsid w:val="004517E6"/>
    <w:rsid w:val="0046622C"/>
    <w:rsid w:val="00466C3A"/>
    <w:rsid w:val="00471096"/>
    <w:rsid w:val="00482ABC"/>
    <w:rsid w:val="00491D48"/>
    <w:rsid w:val="004A7F33"/>
    <w:rsid w:val="004B782F"/>
    <w:rsid w:val="004C1404"/>
    <w:rsid w:val="004F098E"/>
    <w:rsid w:val="004F1E4B"/>
    <w:rsid w:val="005004CE"/>
    <w:rsid w:val="00500F7A"/>
    <w:rsid w:val="00536DDE"/>
    <w:rsid w:val="0054084B"/>
    <w:rsid w:val="00545CA2"/>
    <w:rsid w:val="00552172"/>
    <w:rsid w:val="00556EB7"/>
    <w:rsid w:val="00563F04"/>
    <w:rsid w:val="005660B2"/>
    <w:rsid w:val="00566CBB"/>
    <w:rsid w:val="00575C18"/>
    <w:rsid w:val="005A0010"/>
    <w:rsid w:val="005A3E1B"/>
    <w:rsid w:val="005D2F6A"/>
    <w:rsid w:val="00605EB3"/>
    <w:rsid w:val="0061126B"/>
    <w:rsid w:val="00621C60"/>
    <w:rsid w:val="006568AF"/>
    <w:rsid w:val="006676DF"/>
    <w:rsid w:val="00670253"/>
    <w:rsid w:val="00671E83"/>
    <w:rsid w:val="00674891"/>
    <w:rsid w:val="00677F31"/>
    <w:rsid w:val="00692A47"/>
    <w:rsid w:val="006A6AAB"/>
    <w:rsid w:val="006B6AA0"/>
    <w:rsid w:val="006F2D0F"/>
    <w:rsid w:val="00701A62"/>
    <w:rsid w:val="00737CCB"/>
    <w:rsid w:val="00743B19"/>
    <w:rsid w:val="00744759"/>
    <w:rsid w:val="00755139"/>
    <w:rsid w:val="0077261A"/>
    <w:rsid w:val="00785ED0"/>
    <w:rsid w:val="0079123A"/>
    <w:rsid w:val="00795B50"/>
    <w:rsid w:val="007A4EEF"/>
    <w:rsid w:val="007B5822"/>
    <w:rsid w:val="007E7383"/>
    <w:rsid w:val="00807D56"/>
    <w:rsid w:val="00816093"/>
    <w:rsid w:val="008322F6"/>
    <w:rsid w:val="00846433"/>
    <w:rsid w:val="00851BEB"/>
    <w:rsid w:val="0085497F"/>
    <w:rsid w:val="0087271A"/>
    <w:rsid w:val="008847C3"/>
    <w:rsid w:val="008A174B"/>
    <w:rsid w:val="008A2424"/>
    <w:rsid w:val="008A3998"/>
    <w:rsid w:val="008D0519"/>
    <w:rsid w:val="009024CF"/>
    <w:rsid w:val="009113E8"/>
    <w:rsid w:val="009229FC"/>
    <w:rsid w:val="0093366F"/>
    <w:rsid w:val="00952189"/>
    <w:rsid w:val="0096161C"/>
    <w:rsid w:val="00991745"/>
    <w:rsid w:val="00996024"/>
    <w:rsid w:val="009A59BA"/>
    <w:rsid w:val="009F261B"/>
    <w:rsid w:val="009F4DDA"/>
    <w:rsid w:val="00A13C6F"/>
    <w:rsid w:val="00A24C32"/>
    <w:rsid w:val="00A64571"/>
    <w:rsid w:val="00A82F7E"/>
    <w:rsid w:val="00A83AAD"/>
    <w:rsid w:val="00AB0C64"/>
    <w:rsid w:val="00AB19F7"/>
    <w:rsid w:val="00AE7D84"/>
    <w:rsid w:val="00B065DE"/>
    <w:rsid w:val="00B0679A"/>
    <w:rsid w:val="00B21F38"/>
    <w:rsid w:val="00B33730"/>
    <w:rsid w:val="00B801E5"/>
    <w:rsid w:val="00B82E19"/>
    <w:rsid w:val="00B975C0"/>
    <w:rsid w:val="00BA28C5"/>
    <w:rsid w:val="00BA543E"/>
    <w:rsid w:val="00BB42AD"/>
    <w:rsid w:val="00BC2BDD"/>
    <w:rsid w:val="00C062B2"/>
    <w:rsid w:val="00C43D81"/>
    <w:rsid w:val="00C4583A"/>
    <w:rsid w:val="00C4653F"/>
    <w:rsid w:val="00C74FB8"/>
    <w:rsid w:val="00C8783E"/>
    <w:rsid w:val="00CB0F37"/>
    <w:rsid w:val="00CD0455"/>
    <w:rsid w:val="00CE1F3C"/>
    <w:rsid w:val="00D03928"/>
    <w:rsid w:val="00D334FF"/>
    <w:rsid w:val="00D65BF7"/>
    <w:rsid w:val="00D91FD1"/>
    <w:rsid w:val="00D937B2"/>
    <w:rsid w:val="00DB00CA"/>
    <w:rsid w:val="00DC49DA"/>
    <w:rsid w:val="00DD49ED"/>
    <w:rsid w:val="00DD5CA8"/>
    <w:rsid w:val="00DF63BE"/>
    <w:rsid w:val="00DF6EB4"/>
    <w:rsid w:val="00E224ED"/>
    <w:rsid w:val="00E569DE"/>
    <w:rsid w:val="00E77C93"/>
    <w:rsid w:val="00E949D4"/>
    <w:rsid w:val="00EE3DEF"/>
    <w:rsid w:val="00EF6059"/>
    <w:rsid w:val="00EF7063"/>
    <w:rsid w:val="00F00D5D"/>
    <w:rsid w:val="00F218BA"/>
    <w:rsid w:val="00F319B7"/>
    <w:rsid w:val="00F35843"/>
    <w:rsid w:val="00F65543"/>
    <w:rsid w:val="00F74E54"/>
    <w:rsid w:val="00FC555B"/>
    <w:rsid w:val="00FF2E6B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BD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  <w:style w:type="character" w:customStyle="1" w:styleId="30">
    <w:name w:val="見出し 3 (文字)"/>
    <w:basedOn w:val="a0"/>
    <w:link w:val="3"/>
    <w:uiPriority w:val="9"/>
    <w:semiHidden/>
    <w:rsid w:val="00BC2BD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BFB5DD-7F86-416A-9383-F6E7BB47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11</cp:revision>
  <cp:lastPrinted>2021-11-04T07:52:00Z</cp:lastPrinted>
  <dcterms:created xsi:type="dcterms:W3CDTF">2022-01-21T08:37:00Z</dcterms:created>
  <dcterms:modified xsi:type="dcterms:W3CDTF">2022-01-25T09:38:00Z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