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614D" w14:textId="77777777" w:rsidR="001E4F3D" w:rsidRDefault="001E4F3D" w:rsidP="001E4F3D">
      <w:pPr>
        <w:tabs>
          <w:tab w:val="center" w:pos="2268"/>
        </w:tabs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6B0692A2" wp14:editId="763443DD">
            <wp:extent cx="1010285" cy="1031240"/>
            <wp:effectExtent l="0" t="0" r="0" b="0"/>
            <wp:docPr id="1" name="image1.png" descr="A picture containing text, line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line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3ABD4" w14:textId="77777777" w:rsidR="001E4F3D" w:rsidRDefault="001E4F3D" w:rsidP="001E4F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Permanent Representation of Belgium </w:t>
      </w:r>
    </w:p>
    <w:p w14:paraId="5C73AA39" w14:textId="77777777" w:rsidR="001E4F3D" w:rsidRDefault="001E4F3D" w:rsidP="001E4F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the United Nations </w:t>
      </w:r>
    </w:p>
    <w:p w14:paraId="5C562E1D" w14:textId="77777777" w:rsidR="001E4F3D" w:rsidRDefault="001E4F3D" w:rsidP="001E4F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 the international specialized institutions</w:t>
      </w:r>
    </w:p>
    <w:p w14:paraId="7133ED77" w14:textId="77777777" w:rsidR="001E4F3D" w:rsidRDefault="001E4F3D" w:rsidP="001E4F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in Geneva</w:t>
      </w:r>
    </w:p>
    <w:p w14:paraId="7029F3C0" w14:textId="77777777" w:rsidR="001E4F3D" w:rsidRDefault="001E4F3D" w:rsidP="001E4F3D">
      <w:pPr>
        <w:spacing w:line="240" w:lineRule="auto"/>
        <w:contextualSpacing w:val="0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1E4F3D" w14:paraId="62A3CE87" w14:textId="77777777" w:rsidTr="007A7D58">
        <w:trPr>
          <w:jc w:val="center"/>
        </w:trPr>
        <w:tc>
          <w:tcPr>
            <w:tcW w:w="6354" w:type="dxa"/>
            <w:shd w:val="clear" w:color="auto" w:fill="auto"/>
          </w:tcPr>
          <w:p w14:paraId="147900F7" w14:textId="23917C21" w:rsidR="001E4F3D" w:rsidRDefault="001E4F3D" w:rsidP="007A7D58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WG UPR 40 – Syrian Arab Republic</w:t>
            </w:r>
          </w:p>
          <w:p w14:paraId="0126D315" w14:textId="77777777" w:rsidR="001E4F3D" w:rsidRDefault="001E4F3D" w:rsidP="007A7D58">
            <w:pPr>
              <w:spacing w:line="240" w:lineRule="auto"/>
              <w:contextualSpacing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97C8DD1" w14:textId="77777777" w:rsidR="001E4F3D" w:rsidRDefault="001E4F3D" w:rsidP="007A7D58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Intervention of Belgium</w:t>
            </w:r>
          </w:p>
          <w:p w14:paraId="4A5965D1" w14:textId="29630C28" w:rsidR="001E4F3D" w:rsidRDefault="001E4F3D" w:rsidP="007A7D58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1D66F7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January 2022</w:t>
            </w:r>
          </w:p>
        </w:tc>
      </w:tr>
    </w:tbl>
    <w:p w14:paraId="4136F572" w14:textId="77777777" w:rsidR="001E4F3D" w:rsidRDefault="001E4F3D" w:rsidP="001E4F3D">
      <w:pPr>
        <w:spacing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14:paraId="7472FF89" w14:textId="77777777" w:rsidR="001E4F3D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7AC224E6" w14:textId="77D09816" w:rsidR="001E4F3D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Mr. President, </w:t>
      </w:r>
    </w:p>
    <w:p w14:paraId="562FEDB1" w14:textId="77777777" w:rsidR="001E4F3D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07BE7865" w14:textId="03C0751A" w:rsidR="001E4F3D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human rights situation in </w:t>
      </w:r>
      <w:r w:rsidR="005A1AA3">
        <w:rPr>
          <w:rFonts w:ascii="Verdana" w:eastAsia="Verdana" w:hAnsi="Verdana" w:cs="Verdana"/>
          <w:sz w:val="20"/>
          <w:szCs w:val="20"/>
        </w:rPr>
        <w:t>Syria</w:t>
      </w:r>
      <w:r>
        <w:rPr>
          <w:rFonts w:ascii="Verdana" w:eastAsia="Verdana" w:hAnsi="Verdana" w:cs="Verdana"/>
          <w:sz w:val="20"/>
          <w:szCs w:val="20"/>
        </w:rPr>
        <w:t xml:space="preserve"> remains extremely dire. The protracted conflict has only exacerbated the challenges</w:t>
      </w:r>
      <w:r w:rsidR="008F46A4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11D6D0B" w14:textId="77777777" w:rsidR="001E4F3D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4BC1F570" w14:textId="26D19794" w:rsidR="007B457A" w:rsidRDefault="001E4F3D" w:rsidP="007B457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3162C8">
        <w:rPr>
          <w:rFonts w:ascii="Verdana" w:eastAsia="Verdana" w:hAnsi="Verdana" w:cs="Verdana"/>
          <w:b/>
          <w:sz w:val="20"/>
          <w:szCs w:val="20"/>
        </w:rPr>
        <w:t xml:space="preserve">R1: </w:t>
      </w:r>
      <w:r w:rsidR="00AF1533">
        <w:rPr>
          <w:rFonts w:ascii="Verdana" w:eastAsia="Verdana" w:hAnsi="Verdana" w:cs="Verdana"/>
          <w:sz w:val="20"/>
          <w:szCs w:val="20"/>
        </w:rPr>
        <w:t xml:space="preserve">Ensure </w:t>
      </w:r>
      <w:r w:rsidR="007B457A" w:rsidRPr="007B457A">
        <w:rPr>
          <w:rFonts w:ascii="Verdana" w:eastAsia="Verdana" w:hAnsi="Verdana" w:cs="Verdana"/>
          <w:sz w:val="20"/>
          <w:szCs w:val="20"/>
        </w:rPr>
        <w:t>that all children, independently of where they live, ha</w:t>
      </w:r>
      <w:r w:rsidR="007B457A">
        <w:rPr>
          <w:rFonts w:ascii="Verdana" w:eastAsia="Verdana" w:hAnsi="Verdana" w:cs="Verdana"/>
          <w:sz w:val="20"/>
          <w:szCs w:val="20"/>
        </w:rPr>
        <w:t>ve</w:t>
      </w:r>
      <w:r w:rsidR="007B457A" w:rsidRPr="007B457A">
        <w:rPr>
          <w:rFonts w:ascii="Verdana" w:eastAsia="Verdana" w:hAnsi="Verdana" w:cs="Verdana"/>
          <w:sz w:val="20"/>
          <w:szCs w:val="20"/>
        </w:rPr>
        <w:t xml:space="preserve"> equitable access to educational, medical and essential services</w:t>
      </w:r>
    </w:p>
    <w:p w14:paraId="363ECD36" w14:textId="77777777" w:rsidR="009F6AE9" w:rsidRDefault="001E4F3D" w:rsidP="007B457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3162C8">
        <w:rPr>
          <w:rFonts w:ascii="Verdana" w:eastAsia="Verdana" w:hAnsi="Verdana" w:cs="Verdana"/>
          <w:b/>
          <w:sz w:val="20"/>
          <w:szCs w:val="20"/>
        </w:rPr>
        <w:br/>
        <w:t xml:space="preserve">R2: </w:t>
      </w:r>
      <w:r w:rsidR="00AF1533">
        <w:rPr>
          <w:rFonts w:ascii="Verdana" w:eastAsia="Verdana" w:hAnsi="Verdana" w:cs="Verdana"/>
          <w:sz w:val="20"/>
          <w:szCs w:val="20"/>
        </w:rPr>
        <w:t>D</w:t>
      </w:r>
      <w:r w:rsidR="00E70601" w:rsidRPr="003162C8">
        <w:rPr>
          <w:rFonts w:ascii="Verdana" w:eastAsia="Verdana" w:hAnsi="Verdana" w:cs="Verdana"/>
          <w:sz w:val="20"/>
          <w:szCs w:val="20"/>
        </w:rPr>
        <w:t>isclose the fates of detained, disappeared and missing individuals</w:t>
      </w:r>
      <w:r w:rsidR="00975DCC">
        <w:rPr>
          <w:rFonts w:ascii="Verdana" w:eastAsia="Verdana" w:hAnsi="Verdana" w:cs="Verdana"/>
          <w:sz w:val="20"/>
          <w:szCs w:val="20"/>
        </w:rPr>
        <w:t xml:space="preserve"> and</w:t>
      </w:r>
      <w:r w:rsidR="00E70601" w:rsidRPr="003162C8">
        <w:rPr>
          <w:rFonts w:ascii="Verdana" w:eastAsia="Verdana" w:hAnsi="Verdana" w:cs="Verdana"/>
          <w:sz w:val="20"/>
          <w:szCs w:val="20"/>
        </w:rPr>
        <w:t xml:space="preserve"> investigate all deaths in custody, enforced disappearances and allegations of torture and hold perpetrators to account</w:t>
      </w:r>
    </w:p>
    <w:p w14:paraId="75A3769D" w14:textId="77777777" w:rsidR="009F6AE9" w:rsidRDefault="009F6AE9" w:rsidP="007B457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69CA4765" w14:textId="5850E37A" w:rsidR="001E4F3D" w:rsidRPr="003162C8" w:rsidRDefault="009F6AE9" w:rsidP="007B457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F6AE9">
        <w:rPr>
          <w:rFonts w:ascii="Verdana" w:eastAsia="Verdana" w:hAnsi="Verdana" w:cs="Verdana"/>
          <w:b/>
          <w:bCs/>
          <w:sz w:val="20"/>
          <w:szCs w:val="20"/>
        </w:rPr>
        <w:t>R3:</w:t>
      </w:r>
      <w:r>
        <w:rPr>
          <w:rFonts w:ascii="Verdana" w:eastAsia="Verdana" w:hAnsi="Verdana" w:cs="Verdana"/>
          <w:sz w:val="20"/>
          <w:szCs w:val="20"/>
        </w:rPr>
        <w:t xml:space="preserve"> A</w:t>
      </w:r>
      <w:r w:rsidR="00E70601" w:rsidRPr="003162C8">
        <w:rPr>
          <w:rFonts w:ascii="Verdana" w:eastAsia="Verdana" w:hAnsi="Verdana" w:cs="Verdana"/>
          <w:sz w:val="20"/>
          <w:szCs w:val="20"/>
        </w:rPr>
        <w:t>llow access to all places of detention to independent monitors and humanitarian organizations, including the International Committee of the Red Cross</w:t>
      </w:r>
    </w:p>
    <w:p w14:paraId="00DD0608" w14:textId="77777777" w:rsidR="00E70601" w:rsidRDefault="00E70601" w:rsidP="00E706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1021EE46" w14:textId="396B0982" w:rsidR="001E4F3D" w:rsidRPr="001C61B9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Lastly, a</w:t>
      </w:r>
      <w:r w:rsidRPr="001C61B9">
        <w:rPr>
          <w:rFonts w:ascii="Verdana" w:eastAsia="Verdana" w:hAnsi="Verdana" w:cs="Verdana"/>
          <w:sz w:val="20"/>
          <w:szCs w:val="20"/>
        </w:rPr>
        <w:t xml:space="preserve">s a </w:t>
      </w:r>
      <w:r>
        <w:rPr>
          <w:rFonts w:ascii="Verdana" w:eastAsia="Verdana" w:hAnsi="Verdana" w:cs="Verdana"/>
          <w:sz w:val="20"/>
          <w:szCs w:val="20"/>
        </w:rPr>
        <w:t>strong proponent</w:t>
      </w:r>
      <w:r w:rsidRPr="001C61B9">
        <w:rPr>
          <w:rFonts w:ascii="Verdana" w:eastAsia="Verdana" w:hAnsi="Verdana" w:cs="Verdana"/>
          <w:sz w:val="20"/>
          <w:szCs w:val="20"/>
        </w:rPr>
        <w:t xml:space="preserve"> of the </w:t>
      </w:r>
      <w:r w:rsidR="00447E2F" w:rsidRPr="00447E2F">
        <w:rPr>
          <w:rFonts w:ascii="Verdana" w:eastAsia="Verdana" w:hAnsi="Verdana" w:cs="Verdana"/>
          <w:sz w:val="20"/>
          <w:szCs w:val="20"/>
        </w:rPr>
        <w:t>Independent International Commission of Inquiry on the Syrian Arab Republic</w:t>
      </w:r>
      <w:r w:rsidRPr="001C61B9">
        <w:rPr>
          <w:rFonts w:ascii="Verdana" w:eastAsia="Verdana" w:hAnsi="Verdana" w:cs="Verdana"/>
          <w:sz w:val="20"/>
          <w:szCs w:val="20"/>
        </w:rPr>
        <w:t xml:space="preserve">, Belgium recommends to: </w:t>
      </w:r>
    </w:p>
    <w:p w14:paraId="00BE9B39" w14:textId="77777777" w:rsidR="001E4F3D" w:rsidRPr="001C61B9" w:rsidRDefault="001E4F3D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2B557821" w14:textId="09592610" w:rsidR="001E4F3D" w:rsidRPr="001C61B9" w:rsidRDefault="001E4F3D" w:rsidP="005E3C18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C61B9">
        <w:rPr>
          <w:rFonts w:ascii="Verdana" w:eastAsia="Verdana" w:hAnsi="Verdana" w:cs="Verdana"/>
          <w:b/>
          <w:sz w:val="20"/>
          <w:szCs w:val="20"/>
        </w:rPr>
        <w:t>R</w:t>
      </w:r>
      <w:r w:rsidR="009F6AE9">
        <w:rPr>
          <w:rFonts w:ascii="Verdana" w:eastAsia="Verdana" w:hAnsi="Verdana" w:cs="Verdana"/>
          <w:b/>
          <w:sz w:val="20"/>
          <w:szCs w:val="20"/>
        </w:rPr>
        <w:t>4</w:t>
      </w:r>
      <w:r w:rsidRPr="001C61B9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AF1533">
        <w:rPr>
          <w:rFonts w:ascii="Verdana" w:eastAsia="Verdana" w:hAnsi="Verdana" w:cs="Verdana"/>
          <w:sz w:val="20"/>
          <w:szCs w:val="20"/>
        </w:rPr>
        <w:t>C</w:t>
      </w:r>
      <w:r w:rsidRPr="001C61B9">
        <w:rPr>
          <w:rFonts w:ascii="Verdana" w:eastAsia="Verdana" w:hAnsi="Verdana" w:cs="Verdana"/>
          <w:sz w:val="20"/>
          <w:szCs w:val="20"/>
        </w:rPr>
        <w:t>ooperate in a constructive and transparent manner with all UN human rights mechanisms, particularly those who are instrumental to ensure accountability for gross human rights violations</w:t>
      </w:r>
      <w:r w:rsidR="008F46A4">
        <w:rPr>
          <w:rFonts w:ascii="Verdana" w:eastAsia="Verdana" w:hAnsi="Verdana" w:cs="Verdana"/>
          <w:sz w:val="20"/>
          <w:szCs w:val="20"/>
        </w:rPr>
        <w:t>.</w:t>
      </w:r>
    </w:p>
    <w:p w14:paraId="39DD5FCC" w14:textId="77777777" w:rsidR="00931A73" w:rsidRDefault="00931A73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60325853" w14:textId="77777777" w:rsidR="00931A73" w:rsidRDefault="00931A73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14:paraId="79D7E8B0" w14:textId="3C15EF75" w:rsidR="001E4F3D" w:rsidRDefault="00931A73" w:rsidP="001E4F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1E4F3D">
        <w:rPr>
          <w:rFonts w:ascii="Verdana" w:eastAsia="Verdana" w:hAnsi="Verdana" w:cs="Verdana"/>
          <w:sz w:val="20"/>
          <w:szCs w:val="20"/>
        </w:rPr>
        <w:t>hank you,  Mr</w:t>
      </w:r>
      <w:r w:rsidR="008F46A4">
        <w:rPr>
          <w:rFonts w:ascii="Verdana" w:eastAsia="Verdana" w:hAnsi="Verdana" w:cs="Verdana"/>
          <w:sz w:val="20"/>
          <w:szCs w:val="20"/>
        </w:rPr>
        <w:t>.</w:t>
      </w:r>
      <w:r w:rsidR="001E4F3D">
        <w:rPr>
          <w:rFonts w:ascii="Verdana" w:eastAsia="Verdana" w:hAnsi="Verdana" w:cs="Verdana"/>
          <w:sz w:val="20"/>
          <w:szCs w:val="20"/>
        </w:rPr>
        <w:t xml:space="preserve"> President. </w:t>
      </w:r>
    </w:p>
    <w:p w14:paraId="61F2D813" w14:textId="77777777" w:rsidR="000B58A0" w:rsidRDefault="000B58A0"/>
    <w:sectPr w:rsidR="000B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A585" w14:textId="77777777" w:rsidR="001D4122" w:rsidRDefault="001D4122" w:rsidP="001D4122">
      <w:pPr>
        <w:spacing w:line="240" w:lineRule="auto"/>
      </w:pPr>
      <w:r>
        <w:separator/>
      </w:r>
    </w:p>
  </w:endnote>
  <w:endnote w:type="continuationSeparator" w:id="0">
    <w:p w14:paraId="2B947EB6" w14:textId="77777777" w:rsidR="001D4122" w:rsidRDefault="001D4122" w:rsidP="001D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AF5E" w14:textId="77777777" w:rsidR="001D4122" w:rsidRDefault="001D4122" w:rsidP="001D4122">
      <w:pPr>
        <w:spacing w:line="240" w:lineRule="auto"/>
      </w:pPr>
      <w:r>
        <w:separator/>
      </w:r>
    </w:p>
  </w:footnote>
  <w:footnote w:type="continuationSeparator" w:id="0">
    <w:p w14:paraId="7C40064D" w14:textId="77777777" w:rsidR="001D4122" w:rsidRDefault="001D4122" w:rsidP="001D41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22"/>
    <w:rsid w:val="000B58A0"/>
    <w:rsid w:val="001D4122"/>
    <w:rsid w:val="001D66F7"/>
    <w:rsid w:val="001E4F3D"/>
    <w:rsid w:val="002E0999"/>
    <w:rsid w:val="003162C8"/>
    <w:rsid w:val="00447E2F"/>
    <w:rsid w:val="005A1AA3"/>
    <w:rsid w:val="005E3C18"/>
    <w:rsid w:val="006979C1"/>
    <w:rsid w:val="007B457A"/>
    <w:rsid w:val="008F46A4"/>
    <w:rsid w:val="00931A73"/>
    <w:rsid w:val="00975DCC"/>
    <w:rsid w:val="009F6AE9"/>
    <w:rsid w:val="00AF1533"/>
    <w:rsid w:val="00BD4F0A"/>
    <w:rsid w:val="00BF2CE4"/>
    <w:rsid w:val="00E70601"/>
    <w:rsid w:val="00F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B0DB8E"/>
  <w15:chartTrackingRefBased/>
  <w15:docId w15:val="{5DFFF829-CC2D-4B00-B881-18618A5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4F3D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A85DC-5CF5-4472-920F-C1B9BDDAF5E2}"/>
</file>

<file path=customXml/itemProps2.xml><?xml version="1.0" encoding="utf-8"?>
<ds:datastoreItem xmlns:ds="http://schemas.openxmlformats.org/officeDocument/2006/customXml" ds:itemID="{235B83CA-33E5-4AA2-A6A5-9BF4265B8266}"/>
</file>

<file path=customXml/itemProps3.xml><?xml version="1.0" encoding="utf-8"?>
<ds:datastoreItem xmlns:ds="http://schemas.openxmlformats.org/officeDocument/2006/customXml" ds:itemID="{73147068-3200-4BBC-977E-80F085AF7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Ruymbeke Evie - M3</dc:creator>
  <cp:keywords/>
  <dc:description/>
  <cp:lastModifiedBy>Joosten Veronique - M3</cp:lastModifiedBy>
  <cp:revision>18</cp:revision>
  <dcterms:created xsi:type="dcterms:W3CDTF">2022-01-18T10:33:00Z</dcterms:created>
  <dcterms:modified xsi:type="dcterms:W3CDTF">2022-01-18T21:04:00Z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2022-01-18T21:04:28Z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aea40c00-885b-40cf-b93f-2428063fe16b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