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F9FA" w14:textId="60501213" w:rsidR="004D1583" w:rsidRPr="00E44CBD" w:rsidRDefault="004D1583" w:rsidP="00E44CBD">
      <w:pPr>
        <w:spacing w:after="0" w:line="240" w:lineRule="auto"/>
        <w:jc w:val="right"/>
        <w:rPr>
          <w:rFonts w:ascii="Arial" w:hAnsi="Arial" w:cs="Arial"/>
          <w:b/>
          <w:sz w:val="24"/>
          <w:szCs w:val="24"/>
          <w:lang w:val="en-GB"/>
        </w:rPr>
      </w:pPr>
      <w:r w:rsidRPr="00E44CBD">
        <w:rPr>
          <w:rFonts w:ascii="Arial" w:hAnsi="Arial" w:cs="Arial"/>
          <w:b/>
          <w:noProof/>
          <w:sz w:val="24"/>
          <w:szCs w:val="24"/>
          <w:lang w:val="en-GB"/>
        </w:rPr>
        <w:drawing>
          <wp:anchor distT="0" distB="0" distL="114300" distR="114300" simplePos="0" relativeHeight="251659264" behindDoc="0" locked="0" layoutInCell="1" allowOverlap="1" wp14:anchorId="20BF417C" wp14:editId="3347B0A2">
            <wp:simplePos x="0" y="0"/>
            <wp:positionH relativeFrom="column">
              <wp:align>center</wp:align>
            </wp:positionH>
            <wp:positionV relativeFrom="paragraph">
              <wp:posOffset>-381000</wp:posOffset>
            </wp:positionV>
            <wp:extent cx="972185" cy="777240"/>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5D40D" w14:textId="77777777" w:rsidR="004D1583" w:rsidRPr="00E44CBD" w:rsidRDefault="004D1583" w:rsidP="00E44CBD">
      <w:pPr>
        <w:spacing w:after="0" w:line="240" w:lineRule="auto"/>
        <w:jc w:val="right"/>
        <w:rPr>
          <w:rFonts w:ascii="Arial" w:hAnsi="Arial" w:cs="Arial"/>
          <w:b/>
          <w:sz w:val="24"/>
          <w:szCs w:val="24"/>
          <w:lang w:val="en-GB"/>
        </w:rPr>
      </w:pPr>
    </w:p>
    <w:p w14:paraId="2E849D3D" w14:textId="77777777" w:rsidR="004D1583" w:rsidRPr="00E44CBD" w:rsidRDefault="004D1583" w:rsidP="00E44CBD">
      <w:pPr>
        <w:spacing w:after="0" w:line="240" w:lineRule="auto"/>
        <w:rPr>
          <w:rFonts w:ascii="Arial" w:hAnsi="Arial" w:cs="Arial"/>
          <w:b/>
          <w:sz w:val="24"/>
          <w:szCs w:val="24"/>
          <w:lang w:val="en-GB"/>
        </w:rPr>
      </w:pPr>
    </w:p>
    <w:p w14:paraId="3090EE93" w14:textId="77777777" w:rsidR="004D1583" w:rsidRPr="00E44CBD" w:rsidRDefault="004D1583" w:rsidP="00E44CBD">
      <w:pPr>
        <w:spacing w:after="0" w:line="240" w:lineRule="auto"/>
        <w:jc w:val="center"/>
        <w:rPr>
          <w:rFonts w:ascii="Arial" w:hAnsi="Arial" w:cs="Arial"/>
          <w:b/>
          <w:sz w:val="24"/>
          <w:szCs w:val="24"/>
        </w:rPr>
      </w:pPr>
      <w:r w:rsidRPr="00E44CBD">
        <w:rPr>
          <w:rFonts w:ascii="Arial" w:hAnsi="Arial" w:cs="Arial"/>
          <w:b/>
          <w:sz w:val="24"/>
          <w:szCs w:val="24"/>
        </w:rPr>
        <w:t>STATEMENT BY MALAYSIA</w:t>
      </w:r>
    </w:p>
    <w:p w14:paraId="431D46D5" w14:textId="607E6EFB" w:rsidR="004D1583" w:rsidRPr="00E44CBD" w:rsidRDefault="004D1583" w:rsidP="00E44CBD">
      <w:pPr>
        <w:spacing w:after="0" w:line="240" w:lineRule="auto"/>
        <w:jc w:val="center"/>
        <w:rPr>
          <w:rFonts w:ascii="Arial" w:hAnsi="Arial" w:cs="Arial"/>
          <w:b/>
          <w:sz w:val="24"/>
          <w:szCs w:val="24"/>
        </w:rPr>
      </w:pPr>
      <w:r w:rsidRPr="00E44CBD">
        <w:rPr>
          <w:rFonts w:ascii="Arial" w:hAnsi="Arial" w:cs="Arial"/>
          <w:b/>
          <w:sz w:val="24"/>
          <w:szCs w:val="24"/>
        </w:rPr>
        <w:t xml:space="preserve">REVIEW OF </w:t>
      </w:r>
      <w:r w:rsidR="0042163E">
        <w:rPr>
          <w:rFonts w:ascii="Arial" w:hAnsi="Arial" w:cs="Arial"/>
          <w:b/>
          <w:sz w:val="24"/>
          <w:szCs w:val="24"/>
        </w:rPr>
        <w:t>HAITI</w:t>
      </w:r>
    </w:p>
    <w:p w14:paraId="55333384" w14:textId="37A49BDB" w:rsidR="004D1583" w:rsidRPr="00E44CBD" w:rsidRDefault="004D1583" w:rsidP="00E44CBD">
      <w:pPr>
        <w:spacing w:after="0" w:line="240" w:lineRule="auto"/>
        <w:jc w:val="center"/>
        <w:rPr>
          <w:rFonts w:ascii="Arial" w:hAnsi="Arial" w:cs="Arial"/>
          <w:b/>
          <w:sz w:val="24"/>
          <w:szCs w:val="24"/>
        </w:rPr>
      </w:pPr>
      <w:r w:rsidRPr="00E44CBD">
        <w:rPr>
          <w:rFonts w:ascii="Arial" w:hAnsi="Arial" w:cs="Arial"/>
          <w:b/>
          <w:sz w:val="24"/>
          <w:szCs w:val="24"/>
        </w:rPr>
        <w:t>40</w:t>
      </w:r>
      <w:r w:rsidRPr="00E44CBD">
        <w:rPr>
          <w:rFonts w:ascii="Arial" w:hAnsi="Arial" w:cs="Arial"/>
          <w:b/>
          <w:sz w:val="24"/>
          <w:szCs w:val="24"/>
          <w:vertAlign w:val="superscript"/>
        </w:rPr>
        <w:t>TH</w:t>
      </w:r>
      <w:r w:rsidRPr="00E44CBD">
        <w:rPr>
          <w:rFonts w:ascii="Arial" w:hAnsi="Arial" w:cs="Arial"/>
          <w:b/>
          <w:sz w:val="24"/>
          <w:szCs w:val="24"/>
        </w:rPr>
        <w:t xml:space="preserve"> SESSION OF THE UPR WORKING GROUP </w:t>
      </w:r>
    </w:p>
    <w:p w14:paraId="284C3C80" w14:textId="1644CBD8" w:rsidR="004D1583" w:rsidRPr="00E44CBD" w:rsidRDefault="004D1583" w:rsidP="00E44CBD">
      <w:pPr>
        <w:spacing w:after="0" w:line="240" w:lineRule="auto"/>
        <w:jc w:val="center"/>
        <w:rPr>
          <w:rFonts w:ascii="Arial" w:hAnsi="Arial" w:cs="Arial"/>
          <w:b/>
          <w:sz w:val="24"/>
          <w:szCs w:val="24"/>
        </w:rPr>
      </w:pPr>
      <w:r w:rsidRPr="00E44CBD">
        <w:rPr>
          <w:rFonts w:ascii="Arial" w:hAnsi="Arial" w:cs="Arial"/>
          <w:b/>
          <w:sz w:val="24"/>
          <w:szCs w:val="24"/>
        </w:rPr>
        <w:t>24 JANUARY – 4 FEBRUARY 2022</w:t>
      </w:r>
    </w:p>
    <w:p w14:paraId="0FB9C369" w14:textId="77777777" w:rsidR="004D1583" w:rsidRPr="00E44CBD" w:rsidRDefault="004D1583" w:rsidP="00E44CBD">
      <w:pPr>
        <w:pBdr>
          <w:bottom w:val="single" w:sz="12" w:space="1" w:color="auto"/>
        </w:pBdr>
        <w:spacing w:after="0" w:line="240" w:lineRule="auto"/>
        <w:jc w:val="center"/>
        <w:rPr>
          <w:rFonts w:ascii="Arial" w:hAnsi="Arial" w:cs="Arial"/>
          <w:b/>
          <w:sz w:val="24"/>
          <w:szCs w:val="24"/>
          <w:lang w:val="en-GB"/>
        </w:rPr>
      </w:pPr>
    </w:p>
    <w:p w14:paraId="648A3C81" w14:textId="77777777" w:rsidR="004D1583" w:rsidRPr="00E44CBD" w:rsidRDefault="004D1583" w:rsidP="00E44CBD">
      <w:pPr>
        <w:spacing w:after="0" w:line="240" w:lineRule="auto"/>
        <w:jc w:val="both"/>
        <w:rPr>
          <w:rFonts w:ascii="Arial" w:hAnsi="Arial" w:cs="Arial"/>
          <w:sz w:val="24"/>
          <w:szCs w:val="24"/>
          <w:lang w:val="en-GB"/>
        </w:rPr>
      </w:pPr>
    </w:p>
    <w:p w14:paraId="264004E5" w14:textId="77777777" w:rsidR="004D1583" w:rsidRPr="0045759C" w:rsidRDefault="004D1583" w:rsidP="0045759C">
      <w:pPr>
        <w:spacing w:after="0" w:line="240" w:lineRule="auto"/>
        <w:jc w:val="both"/>
        <w:rPr>
          <w:rFonts w:ascii="Arial" w:hAnsi="Arial" w:cs="Arial"/>
          <w:sz w:val="24"/>
          <w:szCs w:val="24"/>
          <w:lang w:val="en-GB"/>
        </w:rPr>
      </w:pPr>
    </w:p>
    <w:p w14:paraId="01088B7A" w14:textId="0921187A" w:rsidR="004D1583" w:rsidRPr="0045759C" w:rsidRDefault="004D1583" w:rsidP="0045759C">
      <w:pPr>
        <w:spacing w:after="0" w:line="240" w:lineRule="auto"/>
        <w:contextualSpacing/>
        <w:jc w:val="both"/>
        <w:rPr>
          <w:rFonts w:ascii="Arial" w:hAnsi="Arial" w:cs="Arial"/>
          <w:sz w:val="24"/>
          <w:szCs w:val="24"/>
          <w:lang w:val="en-GB"/>
        </w:rPr>
      </w:pPr>
      <w:r w:rsidRPr="0045759C">
        <w:rPr>
          <w:rFonts w:ascii="Arial" w:hAnsi="Arial" w:cs="Arial"/>
          <w:sz w:val="24"/>
          <w:szCs w:val="24"/>
          <w:lang w:val="en-GB"/>
        </w:rPr>
        <w:t xml:space="preserve">Malaysia thanks </w:t>
      </w:r>
      <w:r w:rsidR="0042163E" w:rsidRPr="0045759C">
        <w:rPr>
          <w:rFonts w:ascii="Arial" w:hAnsi="Arial" w:cs="Arial"/>
          <w:sz w:val="24"/>
          <w:szCs w:val="24"/>
          <w:lang w:val="en-GB"/>
        </w:rPr>
        <w:t>Haiti</w:t>
      </w:r>
      <w:r w:rsidR="000E6521" w:rsidRPr="0045759C">
        <w:rPr>
          <w:rFonts w:ascii="Arial" w:hAnsi="Arial" w:cs="Arial"/>
          <w:sz w:val="24"/>
          <w:szCs w:val="24"/>
          <w:lang w:val="en-GB"/>
        </w:rPr>
        <w:t xml:space="preserve"> </w:t>
      </w:r>
      <w:r w:rsidRPr="0045759C">
        <w:rPr>
          <w:rFonts w:ascii="Arial" w:hAnsi="Arial" w:cs="Arial"/>
          <w:sz w:val="24"/>
          <w:szCs w:val="24"/>
          <w:lang w:val="en-GB"/>
        </w:rPr>
        <w:t>for its comprehensive presentation</w:t>
      </w:r>
      <w:r w:rsidR="00E44CBD" w:rsidRPr="0045759C">
        <w:rPr>
          <w:rFonts w:ascii="Arial" w:hAnsi="Arial" w:cs="Arial"/>
          <w:sz w:val="24"/>
          <w:szCs w:val="24"/>
          <w:lang w:val="en-GB"/>
        </w:rPr>
        <w:t xml:space="preserve"> of its national report.</w:t>
      </w:r>
    </w:p>
    <w:p w14:paraId="3FDB8955" w14:textId="77777777" w:rsidR="004D1583" w:rsidRPr="0045759C" w:rsidRDefault="004D1583" w:rsidP="0045759C">
      <w:pPr>
        <w:spacing w:after="0" w:line="240" w:lineRule="auto"/>
        <w:contextualSpacing/>
        <w:jc w:val="both"/>
        <w:rPr>
          <w:rFonts w:ascii="Arial" w:hAnsi="Arial" w:cs="Arial"/>
          <w:sz w:val="24"/>
          <w:szCs w:val="24"/>
          <w:lang w:val="en-MY"/>
        </w:rPr>
      </w:pPr>
    </w:p>
    <w:p w14:paraId="6BF5DA27" w14:textId="12095F6D" w:rsidR="005648AD" w:rsidRPr="0045759C" w:rsidRDefault="004D1583" w:rsidP="0045759C">
      <w:pPr>
        <w:numPr>
          <w:ilvl w:val="0"/>
          <w:numId w:val="6"/>
        </w:numPr>
        <w:spacing w:after="0" w:line="240" w:lineRule="auto"/>
        <w:ind w:left="0" w:firstLine="0"/>
        <w:jc w:val="both"/>
        <w:rPr>
          <w:rFonts w:ascii="Arial" w:hAnsi="Arial" w:cs="Arial"/>
          <w:sz w:val="24"/>
          <w:szCs w:val="24"/>
          <w:lang w:val="en-GB"/>
        </w:rPr>
      </w:pPr>
      <w:r w:rsidRPr="0045759C">
        <w:rPr>
          <w:rFonts w:ascii="Arial" w:hAnsi="Arial" w:cs="Arial"/>
          <w:sz w:val="24"/>
          <w:szCs w:val="24"/>
          <w:lang w:val="en-GB"/>
        </w:rPr>
        <w:t xml:space="preserve">Malaysia </w:t>
      </w:r>
      <w:r w:rsidR="00BE117B" w:rsidRPr="0045759C">
        <w:rPr>
          <w:rFonts w:ascii="Arial" w:hAnsi="Arial" w:cs="Arial"/>
          <w:sz w:val="24"/>
          <w:szCs w:val="24"/>
          <w:lang w:val="en-GB"/>
        </w:rPr>
        <w:t xml:space="preserve">welcomes </w:t>
      </w:r>
      <w:r w:rsidR="00C37E2E" w:rsidRPr="0045759C">
        <w:rPr>
          <w:rFonts w:ascii="Arial" w:hAnsi="Arial" w:cs="Arial"/>
          <w:sz w:val="24"/>
          <w:szCs w:val="24"/>
          <w:lang w:val="en-GB"/>
        </w:rPr>
        <w:t>Haiti’s comprehensive strategy to address human trafficking. We congratulate Haiti on the tripartite agreement signed with the Dominican Republic and Jamaica on this matter. Malaysia also commends the development of policies in eliminating gender-based violence and improving the rights of the child.</w:t>
      </w:r>
    </w:p>
    <w:p w14:paraId="2631F08A" w14:textId="77777777" w:rsidR="005648AD" w:rsidRPr="0045759C" w:rsidRDefault="005648AD" w:rsidP="0045759C">
      <w:pPr>
        <w:spacing w:after="0" w:line="240" w:lineRule="auto"/>
        <w:jc w:val="both"/>
        <w:rPr>
          <w:rFonts w:ascii="Arial" w:hAnsi="Arial" w:cs="Arial"/>
          <w:sz w:val="24"/>
          <w:szCs w:val="24"/>
          <w:lang w:val="en-GB"/>
        </w:rPr>
      </w:pPr>
    </w:p>
    <w:p w14:paraId="5AFFEA71" w14:textId="6FDC3AA7" w:rsidR="00061E1E" w:rsidRPr="0045759C" w:rsidRDefault="004D1583" w:rsidP="0045759C">
      <w:pPr>
        <w:numPr>
          <w:ilvl w:val="0"/>
          <w:numId w:val="6"/>
        </w:numPr>
        <w:spacing w:after="0" w:line="240" w:lineRule="auto"/>
        <w:ind w:left="0" w:firstLine="0"/>
        <w:jc w:val="both"/>
        <w:rPr>
          <w:rFonts w:ascii="Arial" w:hAnsi="Arial" w:cs="Arial"/>
          <w:sz w:val="24"/>
          <w:szCs w:val="24"/>
          <w:lang w:val="en-GB"/>
        </w:rPr>
      </w:pPr>
      <w:r w:rsidRPr="0045759C">
        <w:rPr>
          <w:rFonts w:ascii="Arial" w:eastAsia="Arial" w:hAnsi="Arial" w:cs="Arial"/>
          <w:sz w:val="24"/>
          <w:szCs w:val="24"/>
        </w:rPr>
        <w:t xml:space="preserve">In the spirit of constructive engagement, Malaysia </w:t>
      </w:r>
      <w:r w:rsidR="00BD2CBC" w:rsidRPr="0045759C">
        <w:rPr>
          <w:rFonts w:ascii="Arial" w:eastAsia="Arial" w:hAnsi="Arial" w:cs="Arial"/>
          <w:sz w:val="24"/>
          <w:szCs w:val="24"/>
        </w:rPr>
        <w:t xml:space="preserve">proposes the following recommendations for the consideration of </w:t>
      </w:r>
      <w:r w:rsidR="0042163E" w:rsidRPr="0045759C">
        <w:rPr>
          <w:rFonts w:ascii="Arial" w:eastAsia="Arial" w:hAnsi="Arial" w:cs="Arial"/>
          <w:sz w:val="24"/>
          <w:szCs w:val="24"/>
        </w:rPr>
        <w:t>Haiti</w:t>
      </w:r>
      <w:r w:rsidR="00BD2CBC" w:rsidRPr="0045759C">
        <w:rPr>
          <w:rFonts w:ascii="Arial" w:eastAsia="Arial" w:hAnsi="Arial" w:cs="Arial"/>
          <w:sz w:val="24"/>
          <w:szCs w:val="24"/>
        </w:rPr>
        <w:t>:</w:t>
      </w:r>
    </w:p>
    <w:p w14:paraId="6DA16709" w14:textId="77777777" w:rsidR="00061E1E" w:rsidRPr="0045759C" w:rsidRDefault="00061E1E" w:rsidP="0045759C">
      <w:pPr>
        <w:pStyle w:val="ListParagraph"/>
        <w:spacing w:after="0" w:line="240" w:lineRule="auto"/>
        <w:jc w:val="both"/>
        <w:rPr>
          <w:rFonts w:ascii="Arial" w:hAnsi="Arial" w:cs="Arial"/>
          <w:sz w:val="24"/>
          <w:szCs w:val="24"/>
          <w:lang w:val="en-GB"/>
        </w:rPr>
      </w:pPr>
    </w:p>
    <w:p w14:paraId="6EEDA80C" w14:textId="4DB0392E" w:rsidR="00500569" w:rsidRPr="0045759C" w:rsidRDefault="00EC7188" w:rsidP="00EC7188">
      <w:pPr>
        <w:pStyle w:val="ListParagraph"/>
        <w:numPr>
          <w:ilvl w:val="1"/>
          <w:numId w:val="9"/>
        </w:numPr>
        <w:spacing w:after="0" w:line="240" w:lineRule="auto"/>
        <w:ind w:left="1560" w:hanging="567"/>
        <w:jc w:val="both"/>
        <w:rPr>
          <w:rFonts w:ascii="Arial" w:hAnsi="Arial" w:cs="Arial"/>
          <w:sz w:val="24"/>
          <w:szCs w:val="24"/>
          <w:lang w:val="en-GB"/>
        </w:rPr>
      </w:pPr>
      <w:r>
        <w:rPr>
          <w:rFonts w:ascii="Arial" w:hAnsi="Arial" w:cs="Arial"/>
          <w:color w:val="000000"/>
          <w:sz w:val="24"/>
          <w:szCs w:val="24"/>
          <w:lang w:eastAsia="en-GB"/>
        </w:rPr>
        <w:t>Continue its efforts towards</w:t>
      </w:r>
      <w:r w:rsidR="00500569" w:rsidRPr="0045759C">
        <w:rPr>
          <w:rFonts w:ascii="Arial" w:hAnsi="Arial" w:cs="Arial"/>
          <w:color w:val="000000"/>
          <w:sz w:val="24"/>
          <w:szCs w:val="24"/>
          <w:lang w:eastAsia="en-GB"/>
        </w:rPr>
        <w:t xml:space="preserve"> </w:t>
      </w:r>
      <w:r>
        <w:rPr>
          <w:rFonts w:ascii="Arial" w:hAnsi="Arial" w:cs="Arial"/>
          <w:color w:val="000000"/>
          <w:sz w:val="24"/>
          <w:szCs w:val="24"/>
          <w:lang w:eastAsia="en-GB"/>
        </w:rPr>
        <w:t xml:space="preserve">adopting </w:t>
      </w:r>
      <w:r w:rsidR="00500569" w:rsidRPr="0045759C">
        <w:rPr>
          <w:rFonts w:ascii="Arial" w:hAnsi="Arial" w:cs="Arial"/>
          <w:color w:val="000000"/>
          <w:sz w:val="24"/>
          <w:szCs w:val="24"/>
          <w:lang w:eastAsia="en-GB"/>
        </w:rPr>
        <w:t xml:space="preserve">the National Action Plan </w:t>
      </w:r>
      <w:r w:rsidR="001B0708" w:rsidRPr="0045759C">
        <w:rPr>
          <w:rFonts w:ascii="Arial" w:hAnsi="Arial" w:cs="Arial"/>
          <w:color w:val="000000"/>
          <w:sz w:val="24"/>
          <w:szCs w:val="24"/>
          <w:lang w:eastAsia="en-GB"/>
        </w:rPr>
        <w:t>o</w:t>
      </w:r>
      <w:r w:rsidR="00500569" w:rsidRPr="0045759C">
        <w:rPr>
          <w:rFonts w:ascii="Arial" w:hAnsi="Arial" w:cs="Arial"/>
          <w:color w:val="000000"/>
          <w:sz w:val="24"/>
          <w:szCs w:val="24"/>
          <w:lang w:eastAsia="en-GB"/>
        </w:rPr>
        <w:t>n Human Rights;</w:t>
      </w:r>
    </w:p>
    <w:p w14:paraId="708A2D93" w14:textId="77777777" w:rsidR="0045759C" w:rsidRPr="0045759C" w:rsidRDefault="0045759C" w:rsidP="00EC7188">
      <w:pPr>
        <w:pStyle w:val="ListParagraph"/>
        <w:spacing w:after="0" w:line="240" w:lineRule="auto"/>
        <w:ind w:left="1560"/>
        <w:jc w:val="both"/>
        <w:rPr>
          <w:rFonts w:ascii="Arial" w:hAnsi="Arial" w:cs="Arial"/>
          <w:sz w:val="24"/>
          <w:szCs w:val="24"/>
          <w:lang w:val="en-GB"/>
        </w:rPr>
      </w:pPr>
    </w:p>
    <w:p w14:paraId="16B1ED3C" w14:textId="00034410" w:rsidR="00FF6204" w:rsidRPr="0045759C" w:rsidRDefault="00FF6204" w:rsidP="00EC7188">
      <w:pPr>
        <w:pStyle w:val="ListParagraph"/>
        <w:numPr>
          <w:ilvl w:val="1"/>
          <w:numId w:val="9"/>
        </w:numPr>
        <w:spacing w:after="0" w:line="240" w:lineRule="auto"/>
        <w:ind w:left="1560" w:hanging="567"/>
        <w:jc w:val="both"/>
        <w:rPr>
          <w:rFonts w:ascii="Arial" w:hAnsi="Arial" w:cs="Arial"/>
          <w:sz w:val="24"/>
          <w:szCs w:val="24"/>
          <w:lang w:val="en-GB"/>
        </w:rPr>
      </w:pPr>
      <w:r w:rsidRPr="0045759C">
        <w:rPr>
          <w:rFonts w:ascii="Arial" w:hAnsi="Arial" w:cs="Arial"/>
          <w:color w:val="000000"/>
          <w:sz w:val="24"/>
          <w:szCs w:val="24"/>
          <w:lang w:eastAsia="en-GB"/>
        </w:rPr>
        <w:t xml:space="preserve">Take </w:t>
      </w:r>
      <w:r w:rsidR="001B0708" w:rsidRPr="0045759C">
        <w:rPr>
          <w:rFonts w:ascii="Arial" w:hAnsi="Arial" w:cs="Arial"/>
          <w:color w:val="000000"/>
          <w:sz w:val="24"/>
          <w:szCs w:val="24"/>
          <w:lang w:eastAsia="en-GB"/>
        </w:rPr>
        <w:t xml:space="preserve">concrete steps to improve women’s participation in </w:t>
      </w:r>
      <w:r w:rsidR="00C41914" w:rsidRPr="0045759C">
        <w:rPr>
          <w:rFonts w:ascii="Arial" w:hAnsi="Arial" w:cs="Arial"/>
          <w:color w:val="000000"/>
          <w:sz w:val="24"/>
          <w:szCs w:val="24"/>
          <w:lang w:eastAsia="en-GB"/>
        </w:rPr>
        <w:t>Parliament; and</w:t>
      </w:r>
    </w:p>
    <w:p w14:paraId="52ACFCF9" w14:textId="77777777" w:rsidR="0045759C" w:rsidRPr="0045759C" w:rsidRDefault="0045759C" w:rsidP="00EC7188">
      <w:pPr>
        <w:pStyle w:val="ListParagraph"/>
        <w:spacing w:after="0" w:line="240" w:lineRule="auto"/>
        <w:rPr>
          <w:rFonts w:ascii="Arial" w:hAnsi="Arial" w:cs="Arial"/>
          <w:sz w:val="24"/>
          <w:szCs w:val="24"/>
          <w:lang w:val="en-GB"/>
        </w:rPr>
      </w:pPr>
    </w:p>
    <w:p w14:paraId="672C9505" w14:textId="7C6D7F0C" w:rsidR="001B0708" w:rsidRPr="0045759C" w:rsidRDefault="001B0708" w:rsidP="00EC7188">
      <w:pPr>
        <w:pStyle w:val="ListParagraph"/>
        <w:numPr>
          <w:ilvl w:val="1"/>
          <w:numId w:val="9"/>
        </w:numPr>
        <w:spacing w:after="0" w:line="240" w:lineRule="auto"/>
        <w:ind w:left="1560" w:hanging="567"/>
        <w:jc w:val="both"/>
        <w:rPr>
          <w:rFonts w:ascii="Arial" w:hAnsi="Arial" w:cs="Arial"/>
          <w:sz w:val="24"/>
          <w:szCs w:val="24"/>
          <w:lang w:val="en-GB"/>
        </w:rPr>
      </w:pPr>
      <w:r w:rsidRPr="0045759C">
        <w:rPr>
          <w:rFonts w:ascii="Arial" w:hAnsi="Arial" w:cs="Arial"/>
          <w:color w:val="000000"/>
          <w:sz w:val="24"/>
          <w:szCs w:val="24"/>
          <w:lang w:eastAsia="en-GB"/>
        </w:rPr>
        <w:t>Take necessary steps to integrate the rights of women and girls with disabilities into gender equality legislation and other relevant policies</w:t>
      </w:r>
      <w:r w:rsidR="00660D28">
        <w:rPr>
          <w:rFonts w:ascii="Arial" w:hAnsi="Arial" w:cs="Arial"/>
          <w:color w:val="000000"/>
          <w:sz w:val="24"/>
          <w:szCs w:val="24"/>
          <w:lang w:eastAsia="en-GB"/>
        </w:rPr>
        <w:t>.</w:t>
      </w:r>
    </w:p>
    <w:p w14:paraId="46D9F1BC" w14:textId="77777777" w:rsidR="009651AD" w:rsidRPr="0045759C" w:rsidRDefault="009651AD" w:rsidP="00EC7188">
      <w:pPr>
        <w:pStyle w:val="ListParagraph"/>
        <w:spacing w:after="0" w:line="240" w:lineRule="auto"/>
        <w:ind w:left="1560"/>
        <w:jc w:val="both"/>
        <w:rPr>
          <w:rFonts w:ascii="Arial" w:hAnsi="Arial" w:cs="Arial"/>
          <w:sz w:val="24"/>
          <w:szCs w:val="24"/>
          <w:lang w:val="en-GB"/>
        </w:rPr>
      </w:pPr>
    </w:p>
    <w:p w14:paraId="466BE703" w14:textId="7D4E07A2" w:rsidR="004D1583" w:rsidRPr="0045759C" w:rsidRDefault="004D1583" w:rsidP="0045759C">
      <w:pPr>
        <w:pStyle w:val="ListParagraph"/>
        <w:numPr>
          <w:ilvl w:val="0"/>
          <w:numId w:val="6"/>
        </w:numPr>
        <w:spacing w:after="0" w:line="240" w:lineRule="auto"/>
        <w:ind w:hanging="720"/>
        <w:contextualSpacing/>
        <w:jc w:val="both"/>
        <w:rPr>
          <w:rFonts w:ascii="Arial" w:hAnsi="Arial" w:cs="Arial"/>
          <w:sz w:val="24"/>
          <w:szCs w:val="24"/>
          <w:lang w:bidi="th-TH"/>
        </w:rPr>
      </w:pPr>
      <w:r w:rsidRPr="0045759C">
        <w:rPr>
          <w:rFonts w:ascii="Arial" w:hAnsi="Arial" w:cs="Arial"/>
          <w:sz w:val="24"/>
          <w:szCs w:val="24"/>
          <w:lang w:val="en-GB"/>
        </w:rPr>
        <w:t xml:space="preserve">We wish </w:t>
      </w:r>
      <w:r w:rsidR="0042163E" w:rsidRPr="0045759C">
        <w:rPr>
          <w:rFonts w:ascii="Arial" w:hAnsi="Arial" w:cs="Arial"/>
          <w:sz w:val="24"/>
          <w:szCs w:val="24"/>
          <w:lang w:val="en-GB"/>
        </w:rPr>
        <w:t>Haiti</w:t>
      </w:r>
      <w:r w:rsidRPr="0045759C">
        <w:rPr>
          <w:rFonts w:ascii="Arial" w:hAnsi="Arial" w:cs="Arial"/>
          <w:sz w:val="24"/>
          <w:szCs w:val="24"/>
          <w:lang w:val="en-GB"/>
        </w:rPr>
        <w:t xml:space="preserve"> a successful review. </w:t>
      </w:r>
    </w:p>
    <w:p w14:paraId="348A3682" w14:textId="77777777" w:rsidR="004D1583" w:rsidRPr="0045759C" w:rsidRDefault="004D1583" w:rsidP="0045759C">
      <w:pPr>
        <w:pStyle w:val="ListParagraph"/>
        <w:tabs>
          <w:tab w:val="left" w:pos="426"/>
        </w:tabs>
        <w:spacing w:after="0" w:line="240" w:lineRule="auto"/>
        <w:ind w:left="0"/>
        <w:jc w:val="both"/>
        <w:rPr>
          <w:rFonts w:ascii="Arial" w:hAnsi="Arial" w:cs="Arial"/>
          <w:sz w:val="24"/>
          <w:szCs w:val="24"/>
          <w:lang w:val="en-GB"/>
        </w:rPr>
      </w:pPr>
    </w:p>
    <w:p w14:paraId="3559D997" w14:textId="77777777" w:rsidR="004D1583" w:rsidRPr="0045759C" w:rsidRDefault="004D1583" w:rsidP="0045759C">
      <w:pPr>
        <w:pStyle w:val="ListParagraph"/>
        <w:tabs>
          <w:tab w:val="left" w:pos="426"/>
        </w:tabs>
        <w:spacing w:after="0" w:line="240" w:lineRule="auto"/>
        <w:ind w:left="0"/>
        <w:jc w:val="both"/>
        <w:rPr>
          <w:rFonts w:ascii="Arial" w:hAnsi="Arial" w:cs="Arial"/>
          <w:sz w:val="24"/>
          <w:szCs w:val="24"/>
          <w:lang w:val="en-GB"/>
        </w:rPr>
      </w:pPr>
      <w:r w:rsidRPr="0045759C">
        <w:rPr>
          <w:rFonts w:ascii="Arial" w:hAnsi="Arial" w:cs="Arial"/>
          <w:sz w:val="24"/>
          <w:szCs w:val="24"/>
          <w:lang w:val="en-GB"/>
        </w:rPr>
        <w:t>Thank you.</w:t>
      </w:r>
    </w:p>
    <w:p w14:paraId="52FD50D1" w14:textId="77777777" w:rsidR="004D1583" w:rsidRPr="0045759C" w:rsidRDefault="004D1583" w:rsidP="0045759C">
      <w:pPr>
        <w:spacing w:after="0" w:line="240" w:lineRule="auto"/>
        <w:jc w:val="both"/>
        <w:rPr>
          <w:rFonts w:ascii="Arial" w:hAnsi="Arial" w:cs="Arial"/>
          <w:b/>
          <w:sz w:val="24"/>
          <w:szCs w:val="24"/>
          <w:lang w:val="en-GB"/>
        </w:rPr>
      </w:pPr>
    </w:p>
    <w:p w14:paraId="5B124F65" w14:textId="0A20F1A0" w:rsidR="004D1583" w:rsidRPr="0045759C" w:rsidRDefault="00BF74CF" w:rsidP="0045759C">
      <w:pPr>
        <w:spacing w:after="0" w:line="240" w:lineRule="auto"/>
        <w:jc w:val="both"/>
        <w:rPr>
          <w:rFonts w:ascii="Arial" w:hAnsi="Arial" w:cs="Arial"/>
          <w:b/>
          <w:sz w:val="24"/>
          <w:szCs w:val="24"/>
          <w:lang w:val="en-GB"/>
        </w:rPr>
      </w:pPr>
      <w:r w:rsidRPr="0045759C">
        <w:rPr>
          <w:rFonts w:ascii="Arial" w:hAnsi="Arial" w:cs="Arial"/>
          <w:b/>
          <w:sz w:val="24"/>
          <w:szCs w:val="24"/>
          <w:lang w:val="en-GB"/>
        </w:rPr>
        <w:t>31</w:t>
      </w:r>
      <w:r w:rsidR="004D1583" w:rsidRPr="0045759C">
        <w:rPr>
          <w:rFonts w:ascii="Arial" w:hAnsi="Arial" w:cs="Arial"/>
          <w:b/>
          <w:sz w:val="24"/>
          <w:szCs w:val="24"/>
          <w:lang w:val="en-GB"/>
        </w:rPr>
        <w:t xml:space="preserve"> JANUARY 2022</w:t>
      </w:r>
    </w:p>
    <w:p w14:paraId="687CBDFD" w14:textId="77777777" w:rsidR="004D1583" w:rsidRPr="0045759C" w:rsidRDefault="004D1583" w:rsidP="0045759C">
      <w:pPr>
        <w:spacing w:after="0" w:line="240" w:lineRule="auto"/>
        <w:jc w:val="both"/>
        <w:rPr>
          <w:rFonts w:ascii="Arial" w:hAnsi="Arial" w:cs="Arial"/>
          <w:b/>
          <w:sz w:val="24"/>
          <w:szCs w:val="24"/>
          <w:lang w:val="en-GB"/>
        </w:rPr>
      </w:pPr>
      <w:r w:rsidRPr="0045759C">
        <w:rPr>
          <w:rFonts w:ascii="Arial" w:hAnsi="Arial" w:cs="Arial"/>
          <w:b/>
          <w:sz w:val="24"/>
          <w:szCs w:val="24"/>
          <w:lang w:val="en-GB"/>
        </w:rPr>
        <w:t>GENEVA</w:t>
      </w:r>
    </w:p>
    <w:p w14:paraId="43FD718A" w14:textId="77777777" w:rsidR="0042163E" w:rsidRDefault="0042163E" w:rsidP="0042163E">
      <w:pPr>
        <w:spacing w:after="0" w:line="240" w:lineRule="auto"/>
        <w:jc w:val="both"/>
        <w:rPr>
          <w:rFonts w:ascii="Arial" w:hAnsi="Arial" w:cs="Arial"/>
          <w:sz w:val="24"/>
          <w:szCs w:val="24"/>
        </w:rPr>
      </w:pPr>
    </w:p>
    <w:p w14:paraId="4A1A3D50" w14:textId="77777777" w:rsidR="004D1583" w:rsidRPr="0042163E" w:rsidRDefault="004D1583" w:rsidP="00E44CBD">
      <w:pPr>
        <w:spacing w:after="0" w:line="240" w:lineRule="auto"/>
        <w:jc w:val="both"/>
        <w:rPr>
          <w:rFonts w:ascii="Arial" w:hAnsi="Arial" w:cs="Arial"/>
          <w:sz w:val="24"/>
          <w:szCs w:val="24"/>
        </w:rPr>
      </w:pPr>
    </w:p>
    <w:sectPr w:rsidR="004D1583" w:rsidRPr="0042163E" w:rsidSect="00E44CBD">
      <w:headerReference w:type="default" r:id="rId8"/>
      <w:footerReference w:type="default" r:id="rId9"/>
      <w:pgSz w:w="11907" w:h="16839" w:code="9"/>
      <w:pgMar w:top="1440" w:right="1080" w:bottom="144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EC42" w14:textId="77777777" w:rsidR="00E263AB" w:rsidRDefault="00E263AB" w:rsidP="000E6521">
      <w:pPr>
        <w:spacing w:after="0" w:line="240" w:lineRule="auto"/>
      </w:pPr>
      <w:r>
        <w:separator/>
      </w:r>
    </w:p>
  </w:endnote>
  <w:endnote w:type="continuationSeparator" w:id="0">
    <w:p w14:paraId="447C3BEA" w14:textId="77777777" w:rsidR="00E263AB" w:rsidRDefault="00E263AB" w:rsidP="000E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7BCE" w14:textId="77777777" w:rsidR="003E3894" w:rsidRDefault="00C04DF2">
    <w:pPr>
      <w:pStyle w:val="Footer"/>
      <w:jc w:val="center"/>
    </w:pPr>
    <w:r>
      <w:fldChar w:fldCharType="begin"/>
    </w:r>
    <w:r>
      <w:instrText xml:space="preserve"> PAGE   \* MERGEFORMAT </w:instrText>
    </w:r>
    <w:r>
      <w:fldChar w:fldCharType="separate"/>
    </w:r>
    <w:r>
      <w:rPr>
        <w:noProof/>
      </w:rPr>
      <w:t>1</w:t>
    </w:r>
    <w:r>
      <w:fldChar w:fldCharType="end"/>
    </w:r>
  </w:p>
  <w:p w14:paraId="4F29583D" w14:textId="77777777" w:rsidR="003E3894" w:rsidRDefault="00E2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02B2" w14:textId="77777777" w:rsidR="00E263AB" w:rsidRDefault="00E263AB" w:rsidP="000E6521">
      <w:pPr>
        <w:spacing w:after="0" w:line="240" w:lineRule="auto"/>
      </w:pPr>
      <w:r>
        <w:separator/>
      </w:r>
    </w:p>
  </w:footnote>
  <w:footnote w:type="continuationSeparator" w:id="0">
    <w:p w14:paraId="3CE6E401" w14:textId="77777777" w:rsidR="00E263AB" w:rsidRDefault="00E263AB" w:rsidP="000E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E9BA" w14:textId="77777777" w:rsidR="003E3894" w:rsidRDefault="00C04DF2" w:rsidP="00276CA0">
    <w:pPr>
      <w:pStyle w:val="Header"/>
      <w:spacing w:after="0" w:line="240" w:lineRule="auto"/>
      <w:jc w:val="right"/>
      <w:rPr>
        <w:b/>
        <w:i/>
      </w:rPr>
    </w:pPr>
    <w:r>
      <w:rPr>
        <w:b/>
        <w:i/>
      </w:rPr>
      <w:t xml:space="preserve"> </w:t>
    </w:r>
    <w:r w:rsidRPr="00467DCC">
      <w:rPr>
        <w:b/>
        <w:i/>
      </w:rPr>
      <w:t>(Please check against delivery)</w:t>
    </w:r>
  </w:p>
  <w:p w14:paraId="34E127F0" w14:textId="67621B0C" w:rsidR="00276CA0" w:rsidRPr="00467DCC" w:rsidRDefault="00C04DF2" w:rsidP="00276CA0">
    <w:pPr>
      <w:pStyle w:val="Header"/>
      <w:spacing w:after="0" w:line="240" w:lineRule="auto"/>
      <w:jc w:val="right"/>
      <w:rPr>
        <w:b/>
        <w:i/>
      </w:rPr>
    </w:pPr>
    <w:r>
      <w:rPr>
        <w:b/>
        <w:i/>
      </w:rPr>
      <w:t xml:space="preserve">1 minute </w:t>
    </w:r>
    <w:r w:rsidR="003D39D2">
      <w:rPr>
        <w:b/>
        <w:i/>
      </w:rPr>
      <w:t>20</w:t>
    </w:r>
    <w:r>
      <w:rPr>
        <w:b/>
        <w:i/>
      </w:rPr>
      <w:t xml:space="preserve"> seconds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148"/>
    <w:multiLevelType w:val="hybridMultilevel"/>
    <w:tmpl w:val="E9FE47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4A95204"/>
    <w:multiLevelType w:val="multilevel"/>
    <w:tmpl w:val="AF062B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C548B"/>
    <w:multiLevelType w:val="hybridMultilevel"/>
    <w:tmpl w:val="1F9AA5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A2651F6"/>
    <w:multiLevelType w:val="multilevel"/>
    <w:tmpl w:val="23D630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6438D"/>
    <w:multiLevelType w:val="multilevel"/>
    <w:tmpl w:val="68921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F6FAB"/>
    <w:multiLevelType w:val="multilevel"/>
    <w:tmpl w:val="AF062B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1549B5"/>
    <w:multiLevelType w:val="hybridMultilevel"/>
    <w:tmpl w:val="EE0E51C6"/>
    <w:lvl w:ilvl="0" w:tplc="45C0267A">
      <w:start w:val="2"/>
      <w:numFmt w:val="decimal"/>
      <w:lvlText w:val="%1."/>
      <w:lvlJc w:val="left"/>
      <w:pPr>
        <w:ind w:left="720" w:hanging="360"/>
      </w:pPr>
      <w:rPr>
        <w:rFonts w:hint="default"/>
      </w:rPr>
    </w:lvl>
    <w:lvl w:ilvl="1" w:tplc="CE320248">
      <w:start w:val="1"/>
      <w:numFmt w:val="lowerRoman"/>
      <w:lvlText w:val="%2."/>
      <w:lvlJc w:val="right"/>
      <w:pPr>
        <w:tabs>
          <w:tab w:val="num" w:pos="1368"/>
        </w:tabs>
        <w:ind w:left="136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008BF"/>
    <w:multiLevelType w:val="hybridMultilevel"/>
    <w:tmpl w:val="638A0B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34733E4"/>
    <w:multiLevelType w:val="multilevel"/>
    <w:tmpl w:val="AF062B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1E64F8"/>
    <w:multiLevelType w:val="multilevel"/>
    <w:tmpl w:val="8340B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83"/>
    <w:rsid w:val="00005F1C"/>
    <w:rsid w:val="00061E1E"/>
    <w:rsid w:val="00064AA9"/>
    <w:rsid w:val="000E6521"/>
    <w:rsid w:val="001056FE"/>
    <w:rsid w:val="00107F04"/>
    <w:rsid w:val="00146322"/>
    <w:rsid w:val="001B0708"/>
    <w:rsid w:val="002B43D0"/>
    <w:rsid w:val="003072CF"/>
    <w:rsid w:val="003412C0"/>
    <w:rsid w:val="003D39D2"/>
    <w:rsid w:val="003E0C09"/>
    <w:rsid w:val="0042163E"/>
    <w:rsid w:val="0045759C"/>
    <w:rsid w:val="004C283C"/>
    <w:rsid w:val="004D1583"/>
    <w:rsid w:val="00500569"/>
    <w:rsid w:val="005648AD"/>
    <w:rsid w:val="0057409B"/>
    <w:rsid w:val="005F1D00"/>
    <w:rsid w:val="00660D28"/>
    <w:rsid w:val="006E0B5A"/>
    <w:rsid w:val="0073702A"/>
    <w:rsid w:val="007D7F0D"/>
    <w:rsid w:val="00842F36"/>
    <w:rsid w:val="00875265"/>
    <w:rsid w:val="009651AD"/>
    <w:rsid w:val="00983763"/>
    <w:rsid w:val="009F7054"/>
    <w:rsid w:val="00A36666"/>
    <w:rsid w:val="00A66253"/>
    <w:rsid w:val="00B80071"/>
    <w:rsid w:val="00BD2CBC"/>
    <w:rsid w:val="00BE117B"/>
    <w:rsid w:val="00BF74CF"/>
    <w:rsid w:val="00C04DF2"/>
    <w:rsid w:val="00C37E2E"/>
    <w:rsid w:val="00C41914"/>
    <w:rsid w:val="00C63AF2"/>
    <w:rsid w:val="00C9625C"/>
    <w:rsid w:val="00CC2FB6"/>
    <w:rsid w:val="00D02345"/>
    <w:rsid w:val="00D925B0"/>
    <w:rsid w:val="00DB2EBD"/>
    <w:rsid w:val="00DC289C"/>
    <w:rsid w:val="00DF366F"/>
    <w:rsid w:val="00E263AB"/>
    <w:rsid w:val="00E4211D"/>
    <w:rsid w:val="00E4381E"/>
    <w:rsid w:val="00E44CBD"/>
    <w:rsid w:val="00E515AD"/>
    <w:rsid w:val="00EC7188"/>
    <w:rsid w:val="00EF1062"/>
    <w:rsid w:val="00F30B64"/>
    <w:rsid w:val="00FA7DC9"/>
    <w:rsid w:val="00FD4C75"/>
    <w:rsid w:val="00FD6132"/>
    <w:rsid w:val="00FF620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B7E9"/>
  <w15:chartTrackingRefBased/>
  <w15:docId w15:val="{F0F5EB7C-2EFB-48C6-8C85-E7835E8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8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83"/>
    <w:pPr>
      <w:ind w:left="720"/>
    </w:pPr>
  </w:style>
  <w:style w:type="paragraph" w:styleId="Header">
    <w:name w:val="header"/>
    <w:basedOn w:val="Normal"/>
    <w:link w:val="HeaderChar"/>
    <w:uiPriority w:val="99"/>
    <w:unhideWhenUsed/>
    <w:rsid w:val="004D1583"/>
    <w:pPr>
      <w:tabs>
        <w:tab w:val="center" w:pos="4680"/>
        <w:tab w:val="right" w:pos="9360"/>
      </w:tabs>
    </w:pPr>
  </w:style>
  <w:style w:type="character" w:customStyle="1" w:styleId="HeaderChar">
    <w:name w:val="Header Char"/>
    <w:basedOn w:val="DefaultParagraphFont"/>
    <w:link w:val="Header"/>
    <w:uiPriority w:val="99"/>
    <w:rsid w:val="004D1583"/>
    <w:rPr>
      <w:rFonts w:ascii="Calibri" w:eastAsia="Calibri" w:hAnsi="Calibri" w:cs="Times New Roman"/>
      <w:lang w:val="en-US"/>
    </w:rPr>
  </w:style>
  <w:style w:type="paragraph" w:styleId="Footer">
    <w:name w:val="footer"/>
    <w:basedOn w:val="Normal"/>
    <w:link w:val="FooterChar"/>
    <w:uiPriority w:val="99"/>
    <w:unhideWhenUsed/>
    <w:rsid w:val="004D1583"/>
    <w:pPr>
      <w:tabs>
        <w:tab w:val="center" w:pos="4680"/>
        <w:tab w:val="right" w:pos="9360"/>
      </w:tabs>
    </w:pPr>
  </w:style>
  <w:style w:type="character" w:customStyle="1" w:styleId="FooterChar">
    <w:name w:val="Footer Char"/>
    <w:basedOn w:val="DefaultParagraphFont"/>
    <w:link w:val="Footer"/>
    <w:uiPriority w:val="99"/>
    <w:rsid w:val="004D158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DE962-929C-44DC-B01C-B3A8F5A8F70B}"/>
</file>

<file path=customXml/itemProps2.xml><?xml version="1.0" encoding="utf-8"?>
<ds:datastoreItem xmlns:ds="http://schemas.openxmlformats.org/officeDocument/2006/customXml" ds:itemID="{736E7039-E255-4395-BE39-0EF671E1B060}"/>
</file>

<file path=customXml/itemProps3.xml><?xml version="1.0" encoding="utf-8"?>
<ds:datastoreItem xmlns:ds="http://schemas.openxmlformats.org/officeDocument/2006/customXml" ds:itemID="{C645CC1E-FB04-4A07-BC71-3E3E7636E839}"/>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atiqaakim</dc:creator>
  <cp:keywords/>
  <dc:description/>
  <cp:lastModifiedBy>atiqaakim</cp:lastModifiedBy>
  <cp:revision>5</cp:revision>
  <dcterms:created xsi:type="dcterms:W3CDTF">2022-01-14T00:09:00Z</dcterms:created>
  <dcterms:modified xsi:type="dcterms:W3CDTF">2022-01-19T14:56:00Z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