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A M B A S </w:t>
            </w:r>
            <w:proofErr w:type="spellStart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S</w:t>
            </w:r>
            <w:proofErr w:type="spellEnd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35800583" w:rsidR="00A11312" w:rsidRPr="00A11312" w:rsidRDefault="00424C29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CH"/>
        </w:rPr>
        <w:t>40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7F2BB5">
        <w:rPr>
          <w:rFonts w:ascii="Bell MT" w:hAnsi="Bell MT"/>
          <w:sz w:val="36"/>
          <w:szCs w:val="36"/>
          <w:lang w:val="fr-BE"/>
        </w:rPr>
        <w:t xml:space="preserve">SESSION DE </w:t>
      </w:r>
      <w:r w:rsidR="00B71FD1">
        <w:rPr>
          <w:rFonts w:ascii="Bell MT" w:hAnsi="Bell MT"/>
          <w:sz w:val="36"/>
          <w:szCs w:val="36"/>
          <w:lang w:val="fr-BE"/>
        </w:rPr>
        <w:t>L’EXAMEN PERIODIQUE UNIVERSEL (EPU)</w:t>
      </w:r>
      <w:r w:rsidR="00A11312" w:rsidRPr="001635BD">
        <w:rPr>
          <w:rFonts w:ascii="Bell MT" w:hAnsi="Bell MT"/>
          <w:sz w:val="36"/>
          <w:szCs w:val="36"/>
          <w:lang w:val="fr-BE"/>
        </w:rPr>
        <w:t xml:space="preserve"> </w:t>
      </w:r>
    </w:p>
    <w:p w14:paraId="6B61F5A2" w14:textId="77777777" w:rsidR="00A11312" w:rsidRDefault="00A11312" w:rsidP="00A11312"/>
    <w:p w14:paraId="15556046" w14:textId="77777777" w:rsidR="00FA7563" w:rsidRDefault="00FA7563">
      <w:pPr>
        <w:pStyle w:val="Texteprformat"/>
        <w:rPr>
          <w:rFonts w:ascii="Cambria" w:hAnsi="Cambria"/>
          <w:sz w:val="26"/>
          <w:szCs w:val="26"/>
        </w:rPr>
      </w:pPr>
    </w:p>
    <w:p w14:paraId="59595C24" w14:textId="77777777" w:rsidR="00B71FD1" w:rsidRDefault="00B71FD1">
      <w:pPr>
        <w:pStyle w:val="Texteprformat"/>
        <w:rPr>
          <w:rFonts w:ascii="Cambria" w:hAnsi="Cambria"/>
          <w:sz w:val="26"/>
          <w:szCs w:val="26"/>
        </w:rPr>
      </w:pPr>
    </w:p>
    <w:p w14:paraId="5430B2EF" w14:textId="77777777" w:rsidR="00B71FD1" w:rsidRPr="00B17D68" w:rsidRDefault="00B71FD1">
      <w:pPr>
        <w:pStyle w:val="Texteprformat"/>
        <w:rPr>
          <w:rFonts w:ascii="Cambria" w:hAnsi="Cambria"/>
          <w:sz w:val="28"/>
          <w:szCs w:val="28"/>
        </w:rPr>
      </w:pPr>
    </w:p>
    <w:p w14:paraId="097BD767" w14:textId="77777777" w:rsidR="00B71FD1" w:rsidRDefault="00B71FD1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</w:p>
    <w:p w14:paraId="4FB7D702" w14:textId="2A416206" w:rsidR="00FA7563" w:rsidRPr="00B17D68" w:rsidRDefault="00B71FD1" w:rsidP="00B17D68">
      <w:pPr>
        <w:pStyle w:val="Texteprformat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EXEMEN DE LA SITUATION DES DROITS DE L’HOMME </w:t>
      </w:r>
      <w:r w:rsidR="00FB0021">
        <w:rPr>
          <w:rFonts w:ascii="Cambria" w:hAnsi="Cambria"/>
          <w:b/>
          <w:bCs/>
          <w:sz w:val="28"/>
          <w:szCs w:val="28"/>
        </w:rPr>
        <w:t>E</w:t>
      </w:r>
      <w:r w:rsidR="007A221B">
        <w:rPr>
          <w:rFonts w:ascii="Cambria" w:hAnsi="Cambria"/>
          <w:b/>
          <w:bCs/>
          <w:sz w:val="28"/>
          <w:szCs w:val="28"/>
        </w:rPr>
        <w:t xml:space="preserve">N </w:t>
      </w:r>
      <w:r w:rsidR="00424C29">
        <w:rPr>
          <w:rFonts w:ascii="Cambria" w:hAnsi="Cambria"/>
          <w:b/>
          <w:bCs/>
          <w:sz w:val="28"/>
          <w:szCs w:val="28"/>
        </w:rPr>
        <w:t>OUGANDA</w:t>
      </w: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4F60868B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45167463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2D104F18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07EB0451" w14:textId="77777777" w:rsidR="007F2BB5" w:rsidRDefault="007F2BB5">
      <w:pPr>
        <w:pStyle w:val="Texteprformat"/>
        <w:rPr>
          <w:rFonts w:ascii="Cambria" w:hAnsi="Cambria"/>
          <w:b/>
          <w:i/>
        </w:rPr>
      </w:pPr>
    </w:p>
    <w:p w14:paraId="24DFA668" w14:textId="6DF326F8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D8707D">
        <w:rPr>
          <w:rFonts w:ascii="Cambria" w:hAnsi="Cambria"/>
          <w:b/>
          <w:bCs/>
          <w:i/>
          <w:iCs/>
        </w:rPr>
        <w:t xml:space="preserve">Genève, </w:t>
      </w:r>
      <w:r w:rsidR="00424C29">
        <w:rPr>
          <w:rFonts w:ascii="Cambria" w:hAnsi="Cambria"/>
          <w:b/>
          <w:bCs/>
          <w:i/>
          <w:iCs/>
        </w:rPr>
        <w:t>27 Janvier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D4270E">
        <w:rPr>
          <w:rFonts w:ascii="Cambria" w:hAnsi="Cambria"/>
          <w:b/>
          <w:bCs/>
          <w:i/>
          <w:iCs/>
        </w:rPr>
        <w:t>2</w:t>
      </w:r>
      <w:r w:rsidR="00424C29">
        <w:rPr>
          <w:rFonts w:ascii="Cambria" w:hAnsi="Cambria"/>
          <w:b/>
          <w:bCs/>
          <w:i/>
          <w:iCs/>
        </w:rPr>
        <w:t>2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62B75530" w14:textId="3D18E227" w:rsidR="002B164C" w:rsidRPr="00EF2269" w:rsidRDefault="0052186F" w:rsidP="00EF2269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6E0B78">
        <w:rPr>
          <w:rFonts w:ascii="Cambria" w:hAnsi="Cambria"/>
          <w:b/>
          <w:bCs/>
          <w:i/>
          <w:iCs/>
        </w:rPr>
        <w:t xml:space="preserve">               </w:t>
      </w:r>
      <w:r w:rsidR="00424C29">
        <w:rPr>
          <w:rFonts w:ascii="Cambria" w:hAnsi="Cambria"/>
          <w:b/>
          <w:bCs/>
          <w:i/>
          <w:iCs/>
        </w:rPr>
        <w:t>9</w:t>
      </w:r>
      <w:r w:rsidR="00B71FD1">
        <w:rPr>
          <w:rFonts w:ascii="Cambria" w:hAnsi="Cambria"/>
          <w:b/>
          <w:bCs/>
          <w:i/>
          <w:iCs/>
        </w:rPr>
        <w:t xml:space="preserve">h </w:t>
      </w:r>
      <w:r w:rsidR="00424C29">
        <w:rPr>
          <w:rFonts w:ascii="Cambria" w:hAnsi="Cambria"/>
          <w:b/>
          <w:bCs/>
          <w:i/>
          <w:iCs/>
        </w:rPr>
        <w:t>0</w:t>
      </w:r>
      <w:r w:rsidR="00D4270E">
        <w:rPr>
          <w:rFonts w:ascii="Cambria" w:hAnsi="Cambria"/>
          <w:b/>
          <w:bCs/>
          <w:i/>
          <w:iCs/>
        </w:rPr>
        <w:t>0</w:t>
      </w:r>
      <w:r w:rsidR="00B71FD1">
        <w:rPr>
          <w:rFonts w:ascii="Cambria" w:hAnsi="Cambria"/>
          <w:b/>
          <w:bCs/>
          <w:i/>
          <w:iCs/>
        </w:rPr>
        <w:t xml:space="preserve"> - 1</w:t>
      </w:r>
      <w:r w:rsidR="00424C29">
        <w:rPr>
          <w:rFonts w:ascii="Cambria" w:hAnsi="Cambria"/>
          <w:b/>
          <w:bCs/>
          <w:i/>
          <w:iCs/>
        </w:rPr>
        <w:t>2</w:t>
      </w:r>
      <w:r w:rsidRPr="00B17D68">
        <w:rPr>
          <w:rFonts w:ascii="Cambria" w:hAnsi="Cambria"/>
          <w:b/>
          <w:bCs/>
          <w:i/>
          <w:iCs/>
        </w:rPr>
        <w:t xml:space="preserve"> h </w:t>
      </w:r>
      <w:r w:rsidR="00424C29">
        <w:rPr>
          <w:rFonts w:ascii="Cambria" w:hAnsi="Cambria"/>
          <w:b/>
          <w:bCs/>
          <w:i/>
          <w:iCs/>
        </w:rPr>
        <w:t>3</w:t>
      </w:r>
      <w:r w:rsidRPr="00B17D68">
        <w:rPr>
          <w:rFonts w:ascii="Cambria" w:hAnsi="Cambria"/>
          <w:b/>
          <w:bCs/>
          <w:i/>
          <w:iCs/>
        </w:rPr>
        <w:t>0</w:t>
      </w:r>
    </w:p>
    <w:p w14:paraId="6D733B32" w14:textId="4E2E2113" w:rsidR="00E50CDA" w:rsidRDefault="00E50CDA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5AB7B403" w14:textId="7C186151" w:rsidR="002F2AEF" w:rsidRDefault="002F2AEF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25A7D40B" w14:textId="77777777" w:rsidR="00C9767F" w:rsidRDefault="00C9767F" w:rsidP="00413555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0F3C62D3" w14:textId="77777777" w:rsidR="002F2AEF" w:rsidRDefault="002F2AEF" w:rsidP="00413555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5CD6243" w14:textId="6775CDC4" w:rsidR="002B164C" w:rsidRPr="00EF2269" w:rsidRDefault="002B164C" w:rsidP="00413555">
      <w:pPr>
        <w:pStyle w:val="Texteprformat"/>
        <w:jc w:val="both"/>
        <w:rPr>
          <w:rFonts w:ascii="Cambria" w:hAnsi="Cambria"/>
          <w:sz w:val="28"/>
          <w:szCs w:val="28"/>
        </w:rPr>
      </w:pPr>
      <w:bookmarkStart w:id="0" w:name="_Hlk85643489"/>
      <w:r>
        <w:rPr>
          <w:rFonts w:ascii="Cambria" w:hAnsi="Cambria"/>
          <w:b/>
          <w:sz w:val="28"/>
          <w:szCs w:val="28"/>
        </w:rPr>
        <w:t>M</w:t>
      </w:r>
      <w:r w:rsidR="00424C29">
        <w:rPr>
          <w:rFonts w:ascii="Cambria" w:hAnsi="Cambria"/>
          <w:b/>
          <w:sz w:val="28"/>
          <w:szCs w:val="28"/>
        </w:rPr>
        <w:t>onsieur</w:t>
      </w:r>
      <w:r w:rsidR="00141CD0">
        <w:rPr>
          <w:rFonts w:ascii="Cambria" w:hAnsi="Cambria"/>
          <w:b/>
          <w:sz w:val="28"/>
          <w:szCs w:val="28"/>
        </w:rPr>
        <w:t xml:space="preserve"> l</w:t>
      </w:r>
      <w:r w:rsidR="00424C29">
        <w:rPr>
          <w:rFonts w:ascii="Cambria" w:hAnsi="Cambria"/>
          <w:b/>
          <w:sz w:val="28"/>
          <w:szCs w:val="28"/>
        </w:rPr>
        <w:t>e</w:t>
      </w:r>
      <w:r w:rsidR="00141CD0">
        <w:rPr>
          <w:rFonts w:ascii="Cambria" w:hAnsi="Cambria"/>
          <w:b/>
          <w:sz w:val="28"/>
          <w:szCs w:val="28"/>
        </w:rPr>
        <w:t xml:space="preserve"> </w:t>
      </w:r>
      <w:r w:rsidR="00F627E3">
        <w:rPr>
          <w:rFonts w:ascii="Cambria" w:hAnsi="Cambria"/>
          <w:b/>
          <w:sz w:val="28"/>
          <w:szCs w:val="28"/>
        </w:rPr>
        <w:t>Président</w:t>
      </w:r>
      <w:r>
        <w:rPr>
          <w:rFonts w:ascii="Cambria" w:hAnsi="Cambria"/>
          <w:sz w:val="28"/>
          <w:szCs w:val="28"/>
        </w:rPr>
        <w:t>,</w:t>
      </w:r>
    </w:p>
    <w:bookmarkEnd w:id="0"/>
    <w:p w14:paraId="07D196B9" w14:textId="77777777" w:rsidR="00FB0021" w:rsidRPr="00700D0C" w:rsidRDefault="00FB0021" w:rsidP="00413555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0F993C0D" w14:textId="25B020E2" w:rsidR="00FB0021" w:rsidRDefault="00FB0021" w:rsidP="00413555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28"/>
          <w:szCs w:val="28"/>
        </w:rPr>
      </w:pPr>
      <w:r w:rsidRPr="00FB0021">
        <w:rPr>
          <w:rFonts w:ascii="Cambria" w:eastAsia="Noto Sans CJK SC Regular" w:hAnsi="Cambria"/>
          <w:color w:val="auto"/>
          <w:sz w:val="28"/>
          <w:szCs w:val="28"/>
        </w:rPr>
        <w:t xml:space="preserve">Le Togo </w:t>
      </w:r>
      <w:r w:rsidR="00424C29">
        <w:rPr>
          <w:rFonts w:ascii="Cambria" w:eastAsia="Noto Sans CJK SC Regular" w:hAnsi="Cambria"/>
          <w:color w:val="auto"/>
          <w:sz w:val="28"/>
          <w:szCs w:val="28"/>
        </w:rPr>
        <w:t>s</w:t>
      </w:r>
      <w:r w:rsidR="00B6715E">
        <w:rPr>
          <w:rFonts w:ascii="Cambria" w:eastAsia="Noto Sans CJK SC Regular" w:hAnsi="Cambria"/>
          <w:color w:val="auto"/>
          <w:sz w:val="28"/>
          <w:szCs w:val="28"/>
        </w:rPr>
        <w:t>e félicite</w:t>
      </w:r>
      <w:r w:rsidR="00424C29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B6715E">
        <w:rPr>
          <w:rFonts w:ascii="Cambria" w:eastAsia="Noto Sans CJK SC Regular" w:hAnsi="Cambria"/>
          <w:color w:val="auto"/>
          <w:sz w:val="28"/>
          <w:szCs w:val="28"/>
        </w:rPr>
        <w:t>d</w:t>
      </w:r>
      <w:r w:rsidR="001D407B">
        <w:rPr>
          <w:rFonts w:ascii="Cambria" w:eastAsia="Noto Sans CJK SC Regular" w:hAnsi="Cambria"/>
          <w:color w:val="auto"/>
          <w:sz w:val="28"/>
          <w:szCs w:val="28"/>
        </w:rPr>
        <w:t>es</w:t>
      </w:r>
      <w:r w:rsidRPr="00FB0021">
        <w:rPr>
          <w:rFonts w:ascii="Cambria" w:hAnsi="Cambria"/>
          <w:color w:val="auto"/>
          <w:sz w:val="28"/>
          <w:szCs w:val="28"/>
        </w:rPr>
        <w:t xml:space="preserve"> progrès réalisés </w:t>
      </w:r>
      <w:r>
        <w:rPr>
          <w:rFonts w:ascii="Cambria" w:hAnsi="Cambria"/>
          <w:color w:val="auto"/>
          <w:sz w:val="28"/>
          <w:szCs w:val="28"/>
        </w:rPr>
        <w:t>par l</w:t>
      </w:r>
      <w:r w:rsidR="00424C29">
        <w:rPr>
          <w:rFonts w:ascii="Cambria" w:hAnsi="Cambria"/>
          <w:color w:val="auto"/>
          <w:sz w:val="28"/>
          <w:szCs w:val="28"/>
        </w:rPr>
        <w:t>’Ouganda</w:t>
      </w:r>
      <w:r w:rsidR="00B37E27">
        <w:rPr>
          <w:rFonts w:ascii="Cambria" w:hAnsi="Cambria"/>
          <w:color w:val="auto"/>
          <w:sz w:val="28"/>
          <w:szCs w:val="28"/>
        </w:rPr>
        <w:t xml:space="preserve"> depuis son précédent passage à </w:t>
      </w:r>
      <w:r>
        <w:rPr>
          <w:rFonts w:ascii="Cambria" w:hAnsi="Cambria"/>
          <w:color w:val="auto"/>
          <w:sz w:val="28"/>
          <w:szCs w:val="28"/>
        </w:rPr>
        <w:t>l’EPU</w:t>
      </w:r>
      <w:r w:rsidRPr="00FB0021">
        <w:rPr>
          <w:rFonts w:ascii="Cambria" w:eastAsia="Noto Sans CJK SC Regular" w:hAnsi="Cambria"/>
          <w:color w:val="auto"/>
          <w:sz w:val="28"/>
          <w:szCs w:val="28"/>
        </w:rPr>
        <w:t>.</w:t>
      </w:r>
    </w:p>
    <w:p w14:paraId="40E8FD3A" w14:textId="77777777" w:rsidR="00FB0021" w:rsidRPr="00FB0021" w:rsidRDefault="00FB0021" w:rsidP="00413555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16"/>
          <w:szCs w:val="16"/>
        </w:rPr>
      </w:pPr>
    </w:p>
    <w:p w14:paraId="7C5B4DAB" w14:textId="375032D7" w:rsidR="00FB7034" w:rsidRDefault="00A1056A" w:rsidP="00413555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28"/>
          <w:szCs w:val="28"/>
        </w:rPr>
      </w:pPr>
      <w:r>
        <w:rPr>
          <w:rFonts w:ascii="Cambria" w:eastAsia="Noto Sans CJK SC Regular" w:hAnsi="Cambria"/>
          <w:color w:val="auto"/>
          <w:sz w:val="28"/>
          <w:szCs w:val="28"/>
        </w:rPr>
        <w:t>L’adoption d’une politique nationale de justice transitionnelle et les</w:t>
      </w:r>
      <w:r w:rsidR="00C60D72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FB7034">
        <w:rPr>
          <w:rFonts w:ascii="Cambria" w:eastAsia="Noto Sans CJK SC Regular" w:hAnsi="Cambria"/>
          <w:color w:val="auto"/>
          <w:sz w:val="28"/>
          <w:szCs w:val="28"/>
        </w:rPr>
        <w:t>r</w:t>
      </w:r>
      <w:r w:rsidR="00FB7034" w:rsidRPr="00FB7034">
        <w:rPr>
          <w:rFonts w:ascii="Cambria" w:hAnsi="Cambria"/>
          <w:sz w:val="28"/>
          <w:szCs w:val="28"/>
        </w:rPr>
        <w:t xml:space="preserve">éalisations dans </w:t>
      </w:r>
      <w:r w:rsidR="00FB7034">
        <w:rPr>
          <w:rFonts w:ascii="Cambria" w:hAnsi="Cambria"/>
          <w:sz w:val="28"/>
          <w:szCs w:val="28"/>
        </w:rPr>
        <w:t xml:space="preserve">le domaine de </w:t>
      </w:r>
      <w:r w:rsidR="00FB7034" w:rsidRPr="00FB7034">
        <w:rPr>
          <w:rFonts w:ascii="Cambria" w:hAnsi="Cambria"/>
          <w:sz w:val="28"/>
          <w:szCs w:val="28"/>
        </w:rPr>
        <w:t>la lutte contre le VIH/sida</w:t>
      </w:r>
      <w:r w:rsidR="00FB7034">
        <w:rPr>
          <w:rFonts w:ascii="Cambria" w:hAnsi="Cambria"/>
          <w:sz w:val="28"/>
          <w:szCs w:val="28"/>
        </w:rPr>
        <w:t>, y compris</w:t>
      </w:r>
      <w:r w:rsidR="00FB7034" w:rsidRPr="00FB7034">
        <w:rPr>
          <w:rFonts w:ascii="Cambria" w:hAnsi="Cambria"/>
          <w:sz w:val="28"/>
          <w:szCs w:val="28"/>
        </w:rPr>
        <w:t xml:space="preserve"> la politique nationale de lutte contre le VIH/sida et </w:t>
      </w:r>
      <w:r w:rsidR="00585051">
        <w:rPr>
          <w:rFonts w:ascii="Cambria" w:hAnsi="Cambria"/>
          <w:sz w:val="28"/>
          <w:szCs w:val="28"/>
        </w:rPr>
        <w:t>le</w:t>
      </w:r>
      <w:r w:rsidR="00FB7034" w:rsidRPr="00FB7034">
        <w:rPr>
          <w:rFonts w:ascii="Cambria" w:hAnsi="Cambria"/>
          <w:sz w:val="28"/>
          <w:szCs w:val="28"/>
        </w:rPr>
        <w:t xml:space="preserve"> plan stratégique national de lutte contre le VIH/sida 2015/16 − 2019/20</w:t>
      </w:r>
      <w:r w:rsidR="00FB7034" w:rsidRPr="00FB7034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FB7034">
        <w:rPr>
          <w:rFonts w:ascii="Cambria" w:eastAsia="Noto Sans CJK SC Regular" w:hAnsi="Cambria"/>
          <w:color w:val="auto"/>
          <w:sz w:val="28"/>
          <w:szCs w:val="28"/>
        </w:rPr>
        <w:t>mérite</w:t>
      </w:r>
      <w:r w:rsidR="00B6715E">
        <w:rPr>
          <w:rFonts w:ascii="Cambria" w:eastAsia="Noto Sans CJK SC Regular" w:hAnsi="Cambria"/>
          <w:color w:val="auto"/>
          <w:sz w:val="28"/>
          <w:szCs w:val="28"/>
        </w:rPr>
        <w:t>nt</w:t>
      </w:r>
      <w:r w:rsidR="00FB7034">
        <w:rPr>
          <w:rFonts w:ascii="Cambria" w:eastAsia="Noto Sans CJK SC Regular" w:hAnsi="Cambria"/>
          <w:color w:val="auto"/>
          <w:sz w:val="28"/>
          <w:szCs w:val="28"/>
        </w:rPr>
        <w:t xml:space="preserve"> d’être saluée</w:t>
      </w:r>
      <w:r w:rsidR="00B6715E">
        <w:rPr>
          <w:rFonts w:ascii="Cambria" w:eastAsia="Noto Sans CJK SC Regular" w:hAnsi="Cambria"/>
          <w:color w:val="auto"/>
          <w:sz w:val="28"/>
          <w:szCs w:val="28"/>
        </w:rPr>
        <w:t>s.</w:t>
      </w:r>
    </w:p>
    <w:p w14:paraId="7817E998" w14:textId="48695378" w:rsidR="00067EAA" w:rsidRPr="00067EAA" w:rsidRDefault="00067EAA" w:rsidP="00413555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16"/>
          <w:szCs w:val="16"/>
        </w:rPr>
      </w:pPr>
    </w:p>
    <w:p w14:paraId="0BB40820" w14:textId="7CE779DA" w:rsidR="00067EAA" w:rsidRDefault="00067EAA" w:rsidP="00413555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Noto Sans CJK SC Regular" w:hAnsi="Cambria"/>
          <w:color w:val="auto"/>
          <w:sz w:val="28"/>
          <w:szCs w:val="28"/>
        </w:rPr>
        <w:t xml:space="preserve">Le Togo félicite également l’Ouganda pour ses actions en faveur </w:t>
      </w:r>
      <w:r>
        <w:rPr>
          <w:rFonts w:ascii="Cambria" w:hAnsi="Cambria"/>
          <w:sz w:val="28"/>
          <w:szCs w:val="28"/>
        </w:rPr>
        <w:t xml:space="preserve">de </w:t>
      </w:r>
      <w:r w:rsidRPr="00FB7034">
        <w:rPr>
          <w:rFonts w:ascii="Cambria" w:hAnsi="Cambria"/>
          <w:sz w:val="28"/>
          <w:szCs w:val="28"/>
        </w:rPr>
        <w:t>l’égalité des chances,</w:t>
      </w:r>
      <w:r>
        <w:rPr>
          <w:rFonts w:ascii="Cambria" w:hAnsi="Cambria"/>
          <w:sz w:val="28"/>
          <w:szCs w:val="28"/>
        </w:rPr>
        <w:t xml:space="preserve"> menées par la </w:t>
      </w:r>
      <w:r w:rsidRPr="00FB7034">
        <w:rPr>
          <w:rFonts w:ascii="Cambria" w:hAnsi="Cambria"/>
          <w:sz w:val="28"/>
          <w:szCs w:val="28"/>
        </w:rPr>
        <w:t xml:space="preserve">Commission </w:t>
      </w:r>
      <w:r>
        <w:rPr>
          <w:rFonts w:ascii="Cambria" w:hAnsi="Cambria"/>
          <w:sz w:val="28"/>
          <w:szCs w:val="28"/>
        </w:rPr>
        <w:t xml:space="preserve">créée </w:t>
      </w:r>
      <w:r>
        <w:rPr>
          <w:rFonts w:ascii="Cambria" w:eastAsia="Noto Sans CJK SC Regular" w:hAnsi="Cambria"/>
          <w:sz w:val="28"/>
          <w:szCs w:val="28"/>
        </w:rPr>
        <w:t xml:space="preserve">à </w:t>
      </w:r>
      <w:r>
        <w:rPr>
          <w:rFonts w:ascii="Cambria" w:hAnsi="Cambria"/>
          <w:sz w:val="28"/>
          <w:szCs w:val="28"/>
        </w:rPr>
        <w:t>cette fin</w:t>
      </w:r>
      <w:r w:rsidR="00F73F10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au bénéfice </w:t>
      </w:r>
      <w:r w:rsidRPr="00FB7034">
        <w:rPr>
          <w:rFonts w:ascii="Cambria" w:hAnsi="Cambria"/>
          <w:sz w:val="28"/>
          <w:szCs w:val="28"/>
        </w:rPr>
        <w:t>des groupes vulnérables tels que les personnes atteintes d’albinism</w:t>
      </w:r>
      <w:r w:rsidR="00C55304">
        <w:rPr>
          <w:rFonts w:ascii="Cambria" w:hAnsi="Cambria"/>
          <w:sz w:val="28"/>
          <w:szCs w:val="28"/>
        </w:rPr>
        <w:t>e et l</w:t>
      </w:r>
      <w:r w:rsidRPr="00FB7034">
        <w:rPr>
          <w:rFonts w:ascii="Cambria" w:hAnsi="Cambria"/>
          <w:sz w:val="28"/>
          <w:szCs w:val="28"/>
        </w:rPr>
        <w:t>es personnes handicapées</w:t>
      </w:r>
      <w:r w:rsidR="00C55304">
        <w:rPr>
          <w:rFonts w:ascii="Cambria" w:hAnsi="Cambria"/>
          <w:sz w:val="28"/>
          <w:szCs w:val="28"/>
        </w:rPr>
        <w:t>.</w:t>
      </w:r>
    </w:p>
    <w:p w14:paraId="33780ABE" w14:textId="77777777" w:rsidR="00FB7034" w:rsidRPr="00C55304" w:rsidRDefault="00FB7034" w:rsidP="00413555">
      <w:pPr>
        <w:pStyle w:val="Defaul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61A54924" w14:textId="3A4C9B9A" w:rsidR="00FB0021" w:rsidRPr="00FB0021" w:rsidRDefault="008F2BF0" w:rsidP="00413555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eastAsia="Noto Sans CJK SC Regular" w:hAnsi="Cambria" w:cs="Times New Roman"/>
          <w:sz w:val="28"/>
          <w:szCs w:val="28"/>
        </w:rPr>
        <w:t>Tout en encourageant l</w:t>
      </w:r>
      <w:r w:rsidR="00C55304">
        <w:rPr>
          <w:rFonts w:ascii="Cambria" w:eastAsia="Noto Sans CJK SC Regular" w:hAnsi="Cambria" w:cs="Times New Roman"/>
          <w:sz w:val="28"/>
          <w:szCs w:val="28"/>
        </w:rPr>
        <w:t>’Ouganda</w:t>
      </w:r>
      <w:r>
        <w:rPr>
          <w:rFonts w:ascii="Cambria" w:eastAsia="Noto Sans CJK SC Regular" w:hAnsi="Cambria" w:cs="Times New Roman"/>
          <w:sz w:val="28"/>
          <w:szCs w:val="28"/>
        </w:rPr>
        <w:t xml:space="preserve"> à poursuivre ses efforts, le Togo recommande, dans un esprit constructif, ce qui suit</w:t>
      </w:r>
      <w:r w:rsidR="00FB0021" w:rsidRPr="00FB0021">
        <w:rPr>
          <w:rFonts w:ascii="Cambria" w:eastAsia="Noto Sans CJK SC Regular" w:hAnsi="Cambria" w:cs="Times New Roman"/>
          <w:sz w:val="28"/>
          <w:szCs w:val="28"/>
        </w:rPr>
        <w:t xml:space="preserve"> :</w:t>
      </w:r>
    </w:p>
    <w:p w14:paraId="1CF3E078" w14:textId="77777777" w:rsidR="00FB0021" w:rsidRPr="00FB0021" w:rsidRDefault="00FB0021" w:rsidP="00413555">
      <w:pPr>
        <w:suppressAutoHyphens w:val="0"/>
        <w:jc w:val="both"/>
        <w:rPr>
          <w:rFonts w:ascii="Cambria" w:hAnsi="Cambria"/>
          <w:sz w:val="16"/>
          <w:szCs w:val="16"/>
        </w:rPr>
      </w:pPr>
    </w:p>
    <w:p w14:paraId="1B3AD018" w14:textId="03D8B783" w:rsidR="00AB2FE5" w:rsidRPr="00E13F3C" w:rsidRDefault="00AB2FE5" w:rsidP="00413555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Doter</w:t>
      </w:r>
      <w:r w:rsidRPr="00AB2FE5">
        <w:rPr>
          <w:rFonts w:ascii="Cambria" w:hAnsi="Cambria"/>
          <w:sz w:val="28"/>
          <w:szCs w:val="28"/>
        </w:rPr>
        <w:t xml:space="preserve"> la Commission ougandaise des droits de l’homme, la Commission pour l’égalité des chances et les ministères de tutelle concernés </w:t>
      </w:r>
      <w:r>
        <w:rPr>
          <w:rFonts w:ascii="Cambria" w:hAnsi="Cambria"/>
          <w:sz w:val="28"/>
          <w:szCs w:val="28"/>
        </w:rPr>
        <w:t>des</w:t>
      </w:r>
      <w:r w:rsidRPr="00AB2FE5">
        <w:rPr>
          <w:rFonts w:ascii="Cambria" w:hAnsi="Cambria"/>
          <w:sz w:val="28"/>
          <w:szCs w:val="28"/>
        </w:rPr>
        <w:t xml:space="preserve"> ressources financières, de</w:t>
      </w:r>
      <w:r>
        <w:rPr>
          <w:rFonts w:ascii="Cambria" w:hAnsi="Cambria"/>
          <w:sz w:val="28"/>
          <w:szCs w:val="28"/>
        </w:rPr>
        <w:t>s</w:t>
      </w:r>
      <w:r w:rsidRPr="00AB2FE5">
        <w:rPr>
          <w:rFonts w:ascii="Cambria" w:hAnsi="Cambria"/>
          <w:sz w:val="28"/>
          <w:szCs w:val="28"/>
        </w:rPr>
        <w:t xml:space="preserve"> mesures de soutien et de</w:t>
      </w:r>
      <w:r>
        <w:rPr>
          <w:rFonts w:ascii="Cambria" w:hAnsi="Cambria"/>
          <w:sz w:val="28"/>
          <w:szCs w:val="28"/>
        </w:rPr>
        <w:t>s</w:t>
      </w:r>
      <w:r w:rsidRPr="00AB2FE5">
        <w:rPr>
          <w:rFonts w:ascii="Cambria" w:hAnsi="Cambria"/>
          <w:sz w:val="28"/>
          <w:szCs w:val="28"/>
        </w:rPr>
        <w:t xml:space="preserve"> capacités suffisantes</w:t>
      </w:r>
      <w:r>
        <w:rPr>
          <w:rFonts w:ascii="Cambria" w:hAnsi="Cambria"/>
          <w:sz w:val="28"/>
          <w:szCs w:val="28"/>
        </w:rPr>
        <w:t> ;</w:t>
      </w:r>
    </w:p>
    <w:p w14:paraId="2C04DB9B" w14:textId="77777777" w:rsidR="00E13F3C" w:rsidRPr="00E13F3C" w:rsidRDefault="00E13F3C" w:rsidP="00E13F3C">
      <w:pPr>
        <w:pStyle w:val="Paragraphedeliste"/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7147675C" w14:textId="5EDB432F" w:rsidR="008F2BF0" w:rsidRPr="008834D0" w:rsidRDefault="00E13F3C" w:rsidP="00E13F3C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Prendre des mesures pour </w:t>
      </w:r>
      <w:r w:rsidRPr="00E13F3C">
        <w:rPr>
          <w:rFonts w:ascii="Cambria" w:hAnsi="Cambria"/>
          <w:sz w:val="28"/>
          <w:szCs w:val="28"/>
        </w:rPr>
        <w:t>allouer en priorité des ressources financières aux programmes de lutte contre la violence fondée sur le genre</w:t>
      </w:r>
      <w:r>
        <w:rPr>
          <w:rFonts w:ascii="Cambria" w:hAnsi="Cambria"/>
          <w:sz w:val="28"/>
          <w:szCs w:val="28"/>
        </w:rPr>
        <w:t xml:space="preserve"> ; de même que pour </w:t>
      </w:r>
      <w:r w:rsidRPr="00E13F3C">
        <w:rPr>
          <w:rFonts w:ascii="Cambria" w:hAnsi="Cambria"/>
          <w:sz w:val="28"/>
          <w:szCs w:val="28"/>
        </w:rPr>
        <w:t>augmenter les crédits budgétaires et les investissements nationaux en faveur du développement du jeune enfant</w:t>
      </w:r>
      <w:r w:rsidR="00F50C90">
        <w:rPr>
          <w:rFonts w:ascii="Cambria" w:hAnsi="Cambria"/>
          <w:sz w:val="28"/>
          <w:szCs w:val="28"/>
        </w:rPr>
        <w:t>.</w:t>
      </w:r>
    </w:p>
    <w:p w14:paraId="1CAD52D8" w14:textId="77777777" w:rsidR="008834D0" w:rsidRPr="008834D0" w:rsidRDefault="008834D0" w:rsidP="008834D0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45857097" w14:textId="1ED311EC" w:rsidR="00FB0021" w:rsidRPr="00FB0021" w:rsidRDefault="00FB0021" w:rsidP="00413555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FB0021">
        <w:rPr>
          <w:rFonts w:ascii="Cambria" w:eastAsia="Noto Sans CJK SC Regular" w:hAnsi="Cambria" w:cs="Times New Roman"/>
          <w:sz w:val="28"/>
          <w:szCs w:val="28"/>
        </w:rPr>
        <w:t>L</w:t>
      </w:r>
      <w:r w:rsidR="00A92457">
        <w:rPr>
          <w:rFonts w:ascii="Cambria" w:eastAsia="Noto Sans CJK SC Regular" w:hAnsi="Cambria" w:cs="Times New Roman"/>
          <w:sz w:val="28"/>
          <w:szCs w:val="28"/>
        </w:rPr>
        <w:t>e Togo</w:t>
      </w: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 souhaite</w:t>
      </w:r>
      <w:r w:rsidR="00A92457">
        <w:rPr>
          <w:rFonts w:ascii="Cambria" w:eastAsia="Noto Sans CJK SC Regular" w:hAnsi="Cambria" w:cs="Times New Roman"/>
          <w:sz w:val="28"/>
          <w:szCs w:val="28"/>
        </w:rPr>
        <w:t xml:space="preserve">, </w:t>
      </w:r>
      <w:r w:rsidR="008F2BF0">
        <w:rPr>
          <w:rFonts w:ascii="Cambria" w:eastAsia="Noto Sans CJK SC Regular" w:hAnsi="Cambria" w:cs="Times New Roman"/>
          <w:sz w:val="28"/>
          <w:szCs w:val="28"/>
        </w:rPr>
        <w:t>enfin</w:t>
      </w:r>
      <w:r w:rsidR="00A92457">
        <w:rPr>
          <w:rFonts w:ascii="Cambria" w:eastAsia="Noto Sans CJK SC Regular" w:hAnsi="Cambria" w:cs="Times New Roman"/>
          <w:sz w:val="28"/>
          <w:szCs w:val="28"/>
        </w:rPr>
        <w:t>,</w:t>
      </w: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 à l</w:t>
      </w:r>
      <w:r w:rsidR="001D18C7">
        <w:rPr>
          <w:rFonts w:ascii="Cambria" w:eastAsia="Noto Sans CJK SC Regular" w:hAnsi="Cambria" w:cs="Times New Roman"/>
          <w:sz w:val="28"/>
          <w:szCs w:val="28"/>
        </w:rPr>
        <w:t>’Ouganda</w:t>
      </w:r>
      <w:r w:rsidR="00A92457">
        <w:rPr>
          <w:rFonts w:ascii="Cambria" w:eastAsia="Noto Sans CJK SC Regular" w:hAnsi="Cambria" w:cs="Times New Roman"/>
          <w:sz w:val="28"/>
          <w:szCs w:val="28"/>
        </w:rPr>
        <w:t xml:space="preserve"> </w:t>
      </w:r>
      <w:r w:rsidR="008F2BF0">
        <w:rPr>
          <w:rFonts w:ascii="Cambria" w:eastAsia="Noto Sans CJK SC Regular" w:hAnsi="Cambria" w:cs="Times New Roman"/>
          <w:sz w:val="28"/>
          <w:szCs w:val="28"/>
        </w:rPr>
        <w:t>un e</w:t>
      </w:r>
      <w:r w:rsidRPr="00FB0021">
        <w:rPr>
          <w:rFonts w:ascii="Cambria" w:eastAsia="Noto Sans CJK SC Regular" w:hAnsi="Cambria" w:cs="Times New Roman"/>
          <w:sz w:val="28"/>
          <w:szCs w:val="28"/>
        </w:rPr>
        <w:t>xamen</w:t>
      </w:r>
      <w:r w:rsidR="008F2BF0">
        <w:rPr>
          <w:rFonts w:ascii="Cambria" w:eastAsia="Noto Sans CJK SC Regular" w:hAnsi="Cambria" w:cs="Times New Roman"/>
          <w:sz w:val="28"/>
          <w:szCs w:val="28"/>
        </w:rPr>
        <w:t xml:space="preserve"> couronné de succès</w:t>
      </w:r>
      <w:r w:rsidRPr="00FB0021">
        <w:rPr>
          <w:rFonts w:ascii="Cambria" w:eastAsia="Noto Sans CJK SC Regular" w:hAnsi="Cambria" w:cs="Times New Roman"/>
          <w:sz w:val="28"/>
          <w:szCs w:val="28"/>
        </w:rPr>
        <w:t>.</w:t>
      </w:r>
    </w:p>
    <w:p w14:paraId="1378FFD3" w14:textId="77777777" w:rsidR="00A92457" w:rsidRDefault="00A92457" w:rsidP="00413555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</w:p>
    <w:p w14:paraId="6E3D2EE3" w14:textId="6834FCCA" w:rsidR="00700D0C" w:rsidRPr="00805736" w:rsidRDefault="00FB0021" w:rsidP="00805736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  <w:r w:rsidRPr="00FB0021">
        <w:rPr>
          <w:rFonts w:ascii="Cambria" w:eastAsia="Noto Sans CJK SC Regular" w:hAnsi="Cambria" w:cs="Times New Roman"/>
          <w:b/>
          <w:sz w:val="28"/>
          <w:szCs w:val="28"/>
        </w:rPr>
        <w:t>Je vous remercie</w:t>
      </w:r>
      <w:r w:rsidR="003000FC">
        <w:rPr>
          <w:rFonts w:ascii="Cambria" w:eastAsia="Noto Sans CJK SC Regular" w:hAnsi="Cambria" w:cs="Times New Roman"/>
          <w:b/>
          <w:sz w:val="28"/>
          <w:szCs w:val="28"/>
        </w:rPr>
        <w:t> !</w:t>
      </w:r>
    </w:p>
    <w:sectPr w:rsidR="00700D0C" w:rsidRPr="00805736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5641" w14:textId="77777777" w:rsidR="00DC4E5D" w:rsidRDefault="00DC4E5D">
      <w:pPr>
        <w:spacing w:line="240" w:lineRule="auto"/>
      </w:pPr>
      <w:r>
        <w:separator/>
      </w:r>
    </w:p>
  </w:endnote>
  <w:endnote w:type="continuationSeparator" w:id="0">
    <w:p w14:paraId="59658E7E" w14:textId="77777777" w:rsidR="00DC4E5D" w:rsidRDefault="00DC4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2F4B" w14:textId="77777777" w:rsidR="00DC4E5D" w:rsidRDefault="00DC4E5D">
      <w:pPr>
        <w:spacing w:line="240" w:lineRule="auto"/>
      </w:pPr>
      <w:r>
        <w:separator/>
      </w:r>
    </w:p>
  </w:footnote>
  <w:footnote w:type="continuationSeparator" w:id="0">
    <w:p w14:paraId="4AA0CD72" w14:textId="77777777" w:rsidR="00DC4E5D" w:rsidRDefault="00DC4E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4845"/>
    <w:multiLevelType w:val="hybridMultilevel"/>
    <w:tmpl w:val="5296D40C"/>
    <w:lvl w:ilvl="0" w:tplc="E744D71E">
      <w:numFmt w:val="bullet"/>
      <w:lvlText w:val=""/>
      <w:lvlJc w:val="left"/>
      <w:pPr>
        <w:ind w:left="720" w:hanging="360"/>
      </w:pPr>
      <w:rPr>
        <w:rFonts w:ascii="Symbol" w:eastAsia="Droid Sans Fallback" w:hAnsi="Symbol" w:cs="Liberation Mono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6399"/>
    <w:multiLevelType w:val="hybridMultilevel"/>
    <w:tmpl w:val="DBCCC964"/>
    <w:lvl w:ilvl="0" w:tplc="981251F6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98" w:hanging="360"/>
      </w:pPr>
    </w:lvl>
    <w:lvl w:ilvl="2" w:tplc="100C001B" w:tentative="1">
      <w:start w:val="1"/>
      <w:numFmt w:val="lowerRoman"/>
      <w:lvlText w:val="%3."/>
      <w:lvlJc w:val="right"/>
      <w:pPr>
        <w:ind w:left="2018" w:hanging="180"/>
      </w:pPr>
    </w:lvl>
    <w:lvl w:ilvl="3" w:tplc="100C000F" w:tentative="1">
      <w:start w:val="1"/>
      <w:numFmt w:val="decimal"/>
      <w:lvlText w:val="%4."/>
      <w:lvlJc w:val="left"/>
      <w:pPr>
        <w:ind w:left="2738" w:hanging="360"/>
      </w:pPr>
    </w:lvl>
    <w:lvl w:ilvl="4" w:tplc="100C0019" w:tentative="1">
      <w:start w:val="1"/>
      <w:numFmt w:val="lowerLetter"/>
      <w:lvlText w:val="%5."/>
      <w:lvlJc w:val="left"/>
      <w:pPr>
        <w:ind w:left="3458" w:hanging="360"/>
      </w:pPr>
    </w:lvl>
    <w:lvl w:ilvl="5" w:tplc="100C001B" w:tentative="1">
      <w:start w:val="1"/>
      <w:numFmt w:val="lowerRoman"/>
      <w:lvlText w:val="%6."/>
      <w:lvlJc w:val="right"/>
      <w:pPr>
        <w:ind w:left="4178" w:hanging="180"/>
      </w:pPr>
    </w:lvl>
    <w:lvl w:ilvl="6" w:tplc="100C000F" w:tentative="1">
      <w:start w:val="1"/>
      <w:numFmt w:val="decimal"/>
      <w:lvlText w:val="%7."/>
      <w:lvlJc w:val="left"/>
      <w:pPr>
        <w:ind w:left="4898" w:hanging="360"/>
      </w:pPr>
    </w:lvl>
    <w:lvl w:ilvl="7" w:tplc="100C0019" w:tentative="1">
      <w:start w:val="1"/>
      <w:numFmt w:val="lowerLetter"/>
      <w:lvlText w:val="%8."/>
      <w:lvlJc w:val="left"/>
      <w:pPr>
        <w:ind w:left="5618" w:hanging="360"/>
      </w:pPr>
    </w:lvl>
    <w:lvl w:ilvl="8" w:tplc="10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BF6728"/>
    <w:multiLevelType w:val="hybridMultilevel"/>
    <w:tmpl w:val="8B329F4C"/>
    <w:lvl w:ilvl="0" w:tplc="F4DC441E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354F"/>
    <w:multiLevelType w:val="hybridMultilevel"/>
    <w:tmpl w:val="1A5A3D70"/>
    <w:lvl w:ilvl="0" w:tplc="C3808D24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24B"/>
    <w:multiLevelType w:val="hybridMultilevel"/>
    <w:tmpl w:val="0A5A8CCC"/>
    <w:lvl w:ilvl="0" w:tplc="11FEA32A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31675"/>
    <w:rsid w:val="0006775E"/>
    <w:rsid w:val="00067EAA"/>
    <w:rsid w:val="00073BCB"/>
    <w:rsid w:val="000D519A"/>
    <w:rsid w:val="000F3648"/>
    <w:rsid w:val="001117A4"/>
    <w:rsid w:val="00141CD0"/>
    <w:rsid w:val="00144FBE"/>
    <w:rsid w:val="0016086E"/>
    <w:rsid w:val="001708D6"/>
    <w:rsid w:val="001A2A56"/>
    <w:rsid w:val="001B400A"/>
    <w:rsid w:val="001C0D5E"/>
    <w:rsid w:val="001D18C7"/>
    <w:rsid w:val="001D407B"/>
    <w:rsid w:val="001E6296"/>
    <w:rsid w:val="001F5FF7"/>
    <w:rsid w:val="00231007"/>
    <w:rsid w:val="002B164C"/>
    <w:rsid w:val="002F2AEF"/>
    <w:rsid w:val="003000FC"/>
    <w:rsid w:val="00311A08"/>
    <w:rsid w:val="003145CF"/>
    <w:rsid w:val="00345C51"/>
    <w:rsid w:val="003546C3"/>
    <w:rsid w:val="003B30AC"/>
    <w:rsid w:val="003B75AF"/>
    <w:rsid w:val="003D41E2"/>
    <w:rsid w:val="003E3105"/>
    <w:rsid w:val="004039B3"/>
    <w:rsid w:val="00413555"/>
    <w:rsid w:val="004170CD"/>
    <w:rsid w:val="00424C29"/>
    <w:rsid w:val="00433199"/>
    <w:rsid w:val="00445E40"/>
    <w:rsid w:val="0045206A"/>
    <w:rsid w:val="00462EE2"/>
    <w:rsid w:val="00487D1D"/>
    <w:rsid w:val="00492850"/>
    <w:rsid w:val="004D53E9"/>
    <w:rsid w:val="00505B36"/>
    <w:rsid w:val="0052186F"/>
    <w:rsid w:val="00523DDE"/>
    <w:rsid w:val="00524025"/>
    <w:rsid w:val="00533BEB"/>
    <w:rsid w:val="00553647"/>
    <w:rsid w:val="00571761"/>
    <w:rsid w:val="005806D7"/>
    <w:rsid w:val="00585051"/>
    <w:rsid w:val="005860DA"/>
    <w:rsid w:val="00591B26"/>
    <w:rsid w:val="00594531"/>
    <w:rsid w:val="00620935"/>
    <w:rsid w:val="006225B8"/>
    <w:rsid w:val="006909B5"/>
    <w:rsid w:val="006E0B78"/>
    <w:rsid w:val="006E4715"/>
    <w:rsid w:val="006F1661"/>
    <w:rsid w:val="00700D0C"/>
    <w:rsid w:val="00706B4E"/>
    <w:rsid w:val="00765FC8"/>
    <w:rsid w:val="00772DBC"/>
    <w:rsid w:val="0078476D"/>
    <w:rsid w:val="007A221B"/>
    <w:rsid w:val="007C2ABD"/>
    <w:rsid w:val="007E31D1"/>
    <w:rsid w:val="007F2BB5"/>
    <w:rsid w:val="00805736"/>
    <w:rsid w:val="0082057C"/>
    <w:rsid w:val="008212B3"/>
    <w:rsid w:val="0082229D"/>
    <w:rsid w:val="00840146"/>
    <w:rsid w:val="008505B4"/>
    <w:rsid w:val="008834D0"/>
    <w:rsid w:val="00883F6A"/>
    <w:rsid w:val="008B4BEA"/>
    <w:rsid w:val="008E51D5"/>
    <w:rsid w:val="008F2A85"/>
    <w:rsid w:val="008F2BF0"/>
    <w:rsid w:val="00913250"/>
    <w:rsid w:val="00952781"/>
    <w:rsid w:val="009659FC"/>
    <w:rsid w:val="009739EE"/>
    <w:rsid w:val="00985236"/>
    <w:rsid w:val="009B632D"/>
    <w:rsid w:val="00A0772C"/>
    <w:rsid w:val="00A1056A"/>
    <w:rsid w:val="00A11312"/>
    <w:rsid w:val="00A142BB"/>
    <w:rsid w:val="00A20EAB"/>
    <w:rsid w:val="00A727FA"/>
    <w:rsid w:val="00A75FF3"/>
    <w:rsid w:val="00A92457"/>
    <w:rsid w:val="00A972A3"/>
    <w:rsid w:val="00AB1FD3"/>
    <w:rsid w:val="00AB2FE5"/>
    <w:rsid w:val="00AC20C1"/>
    <w:rsid w:val="00AD1365"/>
    <w:rsid w:val="00B17D68"/>
    <w:rsid w:val="00B37E27"/>
    <w:rsid w:val="00B66923"/>
    <w:rsid w:val="00B6715E"/>
    <w:rsid w:val="00B71FD1"/>
    <w:rsid w:val="00B84376"/>
    <w:rsid w:val="00BA71ED"/>
    <w:rsid w:val="00C30490"/>
    <w:rsid w:val="00C55304"/>
    <w:rsid w:val="00C60D72"/>
    <w:rsid w:val="00C73669"/>
    <w:rsid w:val="00C9767F"/>
    <w:rsid w:val="00CA23AB"/>
    <w:rsid w:val="00CA3C1A"/>
    <w:rsid w:val="00D06492"/>
    <w:rsid w:val="00D14B85"/>
    <w:rsid w:val="00D4270E"/>
    <w:rsid w:val="00D64525"/>
    <w:rsid w:val="00D8707D"/>
    <w:rsid w:val="00D90DB1"/>
    <w:rsid w:val="00D9683C"/>
    <w:rsid w:val="00D96EDC"/>
    <w:rsid w:val="00DC4E5D"/>
    <w:rsid w:val="00E13F3C"/>
    <w:rsid w:val="00E2254E"/>
    <w:rsid w:val="00E50CDA"/>
    <w:rsid w:val="00EF2269"/>
    <w:rsid w:val="00EF4372"/>
    <w:rsid w:val="00EF73CA"/>
    <w:rsid w:val="00F06D02"/>
    <w:rsid w:val="00F12437"/>
    <w:rsid w:val="00F12FB5"/>
    <w:rsid w:val="00F43F10"/>
    <w:rsid w:val="00F50C90"/>
    <w:rsid w:val="00F627E3"/>
    <w:rsid w:val="00F73F10"/>
    <w:rsid w:val="00FA7563"/>
    <w:rsid w:val="00FB0021"/>
    <w:rsid w:val="00FB7034"/>
    <w:rsid w:val="00FC3008"/>
    <w:rsid w:val="00FD22FD"/>
    <w:rsid w:val="00FD51DC"/>
    <w:rsid w:val="00FD692C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2AEF"/>
    <w:pPr>
      <w:ind w:left="720"/>
      <w:contextualSpacing/>
    </w:pPr>
  </w:style>
  <w:style w:type="paragraph" w:customStyle="1" w:styleId="Standard">
    <w:name w:val="Standard"/>
    <w:rsid w:val="00FB0021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B002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F844C-57D0-4F87-A285-5ACE310D9303}"/>
</file>

<file path=customXml/itemProps2.xml><?xml version="1.0" encoding="utf-8"?>
<ds:datastoreItem xmlns:ds="http://schemas.openxmlformats.org/officeDocument/2006/customXml" ds:itemID="{AC6BE104-CF03-4FCD-BFBA-D9137FC47938}"/>
</file>

<file path=customXml/itemProps3.xml><?xml version="1.0" encoding="utf-8"?>
<ds:datastoreItem xmlns:ds="http://schemas.openxmlformats.org/officeDocument/2006/customXml" ds:itemID="{E6C0F01F-B053-4000-9352-076CA6FEB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 Secretariat</dc:creator>
  <cp:lastModifiedBy>Mission Togo</cp:lastModifiedBy>
  <cp:revision>3</cp:revision>
  <cp:lastPrinted>2021-10-20T15:34:00Z</cp:lastPrinted>
  <dcterms:created xsi:type="dcterms:W3CDTF">2022-01-16T10:21:00Z</dcterms:created>
  <dcterms:modified xsi:type="dcterms:W3CDTF">2022-01-16T22:37:00Z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