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8F3F" w14:textId="77777777" w:rsidR="003511DA" w:rsidRDefault="003511DA" w:rsidP="009374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C54889" w14:textId="56B21B8B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49F">
        <w:rPr>
          <w:rFonts w:ascii="Times New Roman" w:hAnsi="Times New Roman" w:cs="Times New Roman"/>
          <w:b/>
          <w:sz w:val="26"/>
          <w:szCs w:val="26"/>
        </w:rPr>
        <w:t xml:space="preserve">DECLARATION DE LA DELEGATION DU MALI </w:t>
      </w:r>
    </w:p>
    <w:p w14:paraId="077C6E7D" w14:textId="77777777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6"/>
          <w:szCs w:val="26"/>
        </w:rPr>
      </w:pPr>
    </w:p>
    <w:p w14:paraId="1E4A2F57" w14:textId="77777777" w:rsidR="00AD3A81" w:rsidRPr="0093749F" w:rsidRDefault="00AD3A81" w:rsidP="00AD3A8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Quarant</w:t>
      </w:r>
      <w:r w:rsidRPr="0093749F">
        <w:rPr>
          <w:rFonts w:ascii="Times New Roman" w:hAnsi="Times New Roman" w:cs="Times New Roman"/>
          <w:b/>
          <w:szCs w:val="24"/>
        </w:rPr>
        <w:t>ième session du Groupe de travail sur l’Examen Périodique Universel</w:t>
      </w:r>
    </w:p>
    <w:p w14:paraId="1F06CDE9" w14:textId="77777777" w:rsidR="00AD3A81" w:rsidRPr="0073605D" w:rsidRDefault="00AD3A81" w:rsidP="00AD3A81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63162B0D" w14:textId="60D10D06" w:rsidR="00AD3A81" w:rsidRPr="0093749F" w:rsidRDefault="00AD3A81" w:rsidP="00AD3A8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 xml:space="preserve">EPU </w:t>
      </w:r>
      <w:r>
        <w:rPr>
          <w:rFonts w:ascii="Times New Roman" w:hAnsi="Times New Roman" w:cs="Times New Roman"/>
          <w:b/>
          <w:szCs w:val="24"/>
        </w:rPr>
        <w:t>de la République d’Ouganda</w:t>
      </w:r>
    </w:p>
    <w:p w14:paraId="647E6F88" w14:textId="77777777" w:rsidR="00AD3A81" w:rsidRPr="0073605D" w:rsidRDefault="00AD3A81" w:rsidP="00AD3A81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61899E21" w14:textId="1B1480B4" w:rsidR="00AD3A81" w:rsidRDefault="00AD3A81" w:rsidP="00AD3A81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93749F">
        <w:rPr>
          <w:rFonts w:ascii="Times New Roman" w:hAnsi="Times New Roman"/>
          <w:bCs/>
          <w:szCs w:val="24"/>
          <w:lang w:val="fr-CH"/>
        </w:rPr>
        <w:t xml:space="preserve">(Genève, le </w:t>
      </w:r>
      <w:r>
        <w:rPr>
          <w:rFonts w:ascii="Times New Roman" w:hAnsi="Times New Roman"/>
          <w:bCs/>
          <w:szCs w:val="24"/>
          <w:lang w:val="fr-CH"/>
        </w:rPr>
        <w:t>jeudi 27 janvier 2022 /09 :00 – 12 :30</w:t>
      </w:r>
      <w:r w:rsidRPr="0093749F">
        <w:rPr>
          <w:rFonts w:ascii="Times New Roman" w:hAnsi="Times New Roman"/>
          <w:bCs/>
          <w:szCs w:val="24"/>
          <w:lang w:val="fr-CH"/>
        </w:rPr>
        <w:t>)</w:t>
      </w:r>
    </w:p>
    <w:p w14:paraId="77843D23" w14:textId="77777777" w:rsidR="00AD3A81" w:rsidRPr="00267728" w:rsidRDefault="00AD3A81" w:rsidP="00AD3A81">
      <w:pPr>
        <w:spacing w:after="0"/>
        <w:jc w:val="center"/>
        <w:rPr>
          <w:rFonts w:ascii="Times New Roman" w:hAnsi="Times New Roman" w:cs="Times New Roman"/>
          <w:sz w:val="8"/>
          <w:szCs w:val="24"/>
        </w:rPr>
      </w:pPr>
    </w:p>
    <w:p w14:paraId="272A7029" w14:textId="206B2D08" w:rsidR="00AD3A81" w:rsidRPr="009E1A5F" w:rsidRDefault="00AD3A81" w:rsidP="00AD3A81">
      <w:pPr>
        <w:spacing w:after="0"/>
        <w:jc w:val="center"/>
        <w:rPr>
          <w:rFonts w:ascii="Times New Roman" w:hAnsi="Times New Roman"/>
          <w:bCs/>
          <w:color w:val="000000" w:themeColor="text1"/>
          <w:szCs w:val="24"/>
          <w:lang w:val="fr-CH"/>
        </w:rPr>
      </w:pPr>
      <w:r w:rsidRPr="000544D7">
        <w:rPr>
          <w:rFonts w:ascii="Times New Roman" w:hAnsi="Times New Roman" w:cs="Times New Roman"/>
          <w:szCs w:val="24"/>
        </w:rPr>
        <w:t xml:space="preserve">Temps de parole : </w:t>
      </w:r>
      <w:r w:rsidR="009E1A5F" w:rsidRPr="009E1A5F">
        <w:rPr>
          <w:rFonts w:ascii="Times New Roman" w:hAnsi="Times New Roman" w:cs="Times New Roman"/>
          <w:color w:val="000000" w:themeColor="text1"/>
          <w:szCs w:val="24"/>
        </w:rPr>
        <w:t>1</w:t>
      </w:r>
      <w:r w:rsidRPr="009E1A5F">
        <w:rPr>
          <w:rFonts w:ascii="Times New Roman" w:hAnsi="Times New Roman" w:cs="Times New Roman"/>
          <w:color w:val="000000" w:themeColor="text1"/>
          <w:szCs w:val="24"/>
        </w:rPr>
        <w:t xml:space="preserve"> min </w:t>
      </w:r>
      <w:r w:rsidR="009E1A5F" w:rsidRPr="009E1A5F">
        <w:rPr>
          <w:rFonts w:ascii="Times New Roman" w:hAnsi="Times New Roman" w:cs="Times New Roman"/>
          <w:color w:val="000000" w:themeColor="text1"/>
          <w:szCs w:val="24"/>
        </w:rPr>
        <w:t xml:space="preserve">05 </w:t>
      </w:r>
      <w:r w:rsidRPr="009E1A5F">
        <w:rPr>
          <w:rFonts w:ascii="Times New Roman" w:hAnsi="Times New Roman" w:cs="Times New Roman"/>
          <w:color w:val="000000" w:themeColor="text1"/>
          <w:szCs w:val="24"/>
        </w:rPr>
        <w:t>s</w:t>
      </w:r>
    </w:p>
    <w:p w14:paraId="221DA5E5" w14:textId="77777777" w:rsidR="00AD3A81" w:rsidRPr="0073605D" w:rsidRDefault="00AD3A81" w:rsidP="00AD3A81">
      <w:pPr>
        <w:spacing w:after="0"/>
        <w:jc w:val="center"/>
        <w:rPr>
          <w:rFonts w:ascii="Times New Roman" w:hAnsi="Times New Roman"/>
          <w:bCs/>
          <w:sz w:val="10"/>
          <w:szCs w:val="24"/>
          <w:lang w:val="fr-CH"/>
        </w:rPr>
      </w:pPr>
    </w:p>
    <w:p w14:paraId="6672033A" w14:textId="77777777" w:rsidR="00AD3A81" w:rsidRPr="0093749F" w:rsidRDefault="00AD3A81" w:rsidP="00AD3A81">
      <w:pPr>
        <w:spacing w:after="0"/>
        <w:jc w:val="center"/>
        <w:rPr>
          <w:rFonts w:ascii="Times New Roman" w:hAnsi="Times New Roman" w:cs="Times New Roman"/>
        </w:rPr>
      </w:pPr>
      <w:r w:rsidRPr="0093749F">
        <w:rPr>
          <w:rFonts w:ascii="Times New Roman" w:hAnsi="Times New Roman" w:cs="Times New Roman"/>
          <w:szCs w:val="24"/>
        </w:rPr>
        <w:t xml:space="preserve">Lue par : </w:t>
      </w:r>
      <w:r>
        <w:rPr>
          <w:rFonts w:ascii="Times New Roman" w:hAnsi="Times New Roman" w:cs="Times New Roman"/>
          <w:szCs w:val="24"/>
        </w:rPr>
        <w:t>S.E.M Mamadou Henri KONATE</w:t>
      </w:r>
    </w:p>
    <w:p w14:paraId="3E466F53" w14:textId="77777777" w:rsidR="00B24B9B" w:rsidRDefault="00B24B9B" w:rsidP="000027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5F67F8" w14:textId="0CE8216F" w:rsidR="00FA2C99" w:rsidRPr="00385739" w:rsidRDefault="00E47E9B" w:rsidP="00002709">
      <w:pPr>
        <w:rPr>
          <w:rFonts w:ascii="Times New Roman" w:hAnsi="Times New Roman" w:cs="Times New Roman"/>
          <w:sz w:val="28"/>
          <w:szCs w:val="28"/>
        </w:rPr>
      </w:pPr>
      <w:r w:rsidRPr="00385739">
        <w:rPr>
          <w:rFonts w:ascii="Times New Roman" w:hAnsi="Times New Roman" w:cs="Times New Roman"/>
          <w:sz w:val="28"/>
          <w:szCs w:val="28"/>
        </w:rPr>
        <w:t xml:space="preserve">Merci </w:t>
      </w:r>
      <w:r w:rsidR="00AD3A81">
        <w:rPr>
          <w:rFonts w:ascii="Times New Roman" w:hAnsi="Times New Roman" w:cs="Times New Roman"/>
          <w:sz w:val="28"/>
          <w:szCs w:val="28"/>
        </w:rPr>
        <w:t>Monsieur le Président</w:t>
      </w:r>
      <w:r w:rsidR="00FA2C99" w:rsidRPr="00385739">
        <w:rPr>
          <w:rFonts w:ascii="Times New Roman" w:hAnsi="Times New Roman" w:cs="Times New Roman"/>
          <w:sz w:val="28"/>
          <w:szCs w:val="28"/>
        </w:rPr>
        <w:t>,</w:t>
      </w:r>
    </w:p>
    <w:p w14:paraId="6ED2714F" w14:textId="02082EA5" w:rsidR="00324FFF" w:rsidRPr="00624E62" w:rsidRDefault="009A6C1F" w:rsidP="00324FF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E62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8618B7" w:rsidRPr="00624E62">
        <w:rPr>
          <w:rFonts w:ascii="Times New Roman" w:hAnsi="Times New Roman" w:cs="Times New Roman"/>
          <w:color w:val="000000" w:themeColor="text1"/>
          <w:sz w:val="28"/>
          <w:szCs w:val="28"/>
        </w:rPr>
        <w:t>e Mali</w:t>
      </w:r>
      <w:r w:rsidR="00324FFF" w:rsidRPr="00624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remercie la délégation </w:t>
      </w:r>
      <w:r w:rsidR="0083173F" w:rsidRPr="00624E62">
        <w:rPr>
          <w:rFonts w:ascii="Times New Roman" w:hAnsi="Times New Roman" w:cs="Times New Roman"/>
          <w:color w:val="000000" w:themeColor="text1"/>
          <w:sz w:val="28"/>
          <w:szCs w:val="28"/>
        </w:rPr>
        <w:t>de la République</w:t>
      </w:r>
      <w:r w:rsidR="003E2287" w:rsidRPr="00624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d’Ouganda</w:t>
      </w:r>
      <w:r w:rsidR="0083173F" w:rsidRPr="00624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4FFF" w:rsidRPr="00624E62">
        <w:rPr>
          <w:rFonts w:ascii="Times New Roman" w:hAnsi="Times New Roman" w:cs="Times New Roman"/>
          <w:color w:val="000000" w:themeColor="text1"/>
          <w:sz w:val="28"/>
          <w:szCs w:val="28"/>
        </w:rPr>
        <w:t>pour la présentation de son troisième rapport national</w:t>
      </w:r>
      <w:r w:rsidR="008618B7" w:rsidRPr="00624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dans le cadre de l’EPU.</w:t>
      </w:r>
    </w:p>
    <w:p w14:paraId="22C89908" w14:textId="05D932AB" w:rsidR="008618B7" w:rsidRPr="00F04FD9" w:rsidRDefault="002C2FF1" w:rsidP="00324FFF">
      <w:pPr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624E62">
        <w:rPr>
          <w:rFonts w:ascii="Times New Roman" w:hAnsi="Times New Roman" w:cs="Times New Roman"/>
          <w:color w:val="000000" w:themeColor="text1"/>
          <w:sz w:val="28"/>
          <w:szCs w:val="28"/>
        </w:rPr>
        <w:t>Ma délégation</w:t>
      </w:r>
      <w:r w:rsidR="00324FFF" w:rsidRPr="00624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félicite le Gouvernement </w:t>
      </w:r>
      <w:r w:rsidR="003E2287" w:rsidRPr="00624E62">
        <w:rPr>
          <w:rFonts w:ascii="Times New Roman" w:hAnsi="Times New Roman" w:cs="Times New Roman"/>
          <w:color w:val="000000" w:themeColor="text1"/>
          <w:sz w:val="28"/>
          <w:szCs w:val="28"/>
        </w:rPr>
        <w:t>ougandais</w:t>
      </w:r>
      <w:r w:rsidR="00324FFF" w:rsidRPr="00624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pour</w:t>
      </w:r>
      <w:r w:rsidR="00624E62" w:rsidRPr="00624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avoir mis en œuvre un nombre important</w:t>
      </w:r>
      <w:r w:rsidR="008618B7" w:rsidRPr="00624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recommandations </w:t>
      </w:r>
      <w:r w:rsidR="00D072FF" w:rsidRPr="00624E62">
        <w:rPr>
          <w:rFonts w:ascii="Times New Roman" w:hAnsi="Times New Roman" w:cs="Times New Roman"/>
          <w:color w:val="000000" w:themeColor="text1"/>
          <w:sz w:val="28"/>
          <w:szCs w:val="28"/>
        </w:rPr>
        <w:t>accepté</w:t>
      </w:r>
      <w:r w:rsidR="008618B7" w:rsidRPr="00624E62">
        <w:rPr>
          <w:rFonts w:ascii="Times New Roman" w:hAnsi="Times New Roman" w:cs="Times New Roman"/>
          <w:color w:val="000000" w:themeColor="text1"/>
          <w:sz w:val="28"/>
          <w:szCs w:val="28"/>
        </w:rPr>
        <w:t>es</w:t>
      </w:r>
      <w:r w:rsidR="00D072FF" w:rsidRPr="00624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lors</w:t>
      </w:r>
      <w:r w:rsidR="008618B7" w:rsidRPr="00624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du deuxième cycle de l’EPU</w:t>
      </w:r>
      <w:r w:rsidR="00755815" w:rsidRPr="00624E6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755815" w:rsidRPr="005B57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et </w:t>
      </w:r>
      <w:r w:rsidR="008618B7" w:rsidRPr="005B57DD">
        <w:rPr>
          <w:rFonts w:ascii="Times New Roman" w:hAnsi="Times New Roman" w:cs="Times New Roman"/>
          <w:color w:val="000000" w:themeColor="text1"/>
          <w:sz w:val="28"/>
          <w:szCs w:val="28"/>
        </w:rPr>
        <w:t>salu</w:t>
      </w:r>
      <w:r w:rsidR="00755815" w:rsidRPr="005B57DD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E12B8F" w:rsidRPr="005B57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sa coopération avec les mécanismes </w:t>
      </w:r>
      <w:r w:rsidR="005B57DD" w:rsidRPr="005B57DD">
        <w:rPr>
          <w:rFonts w:ascii="Times New Roman" w:hAnsi="Times New Roman" w:cs="Times New Roman"/>
          <w:color w:val="000000" w:themeColor="text1"/>
          <w:sz w:val="28"/>
          <w:szCs w:val="28"/>
        </w:rPr>
        <w:t>des droits de l’Homme.</w:t>
      </w:r>
      <w:r w:rsidR="008618B7" w:rsidRPr="00F04FD9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</w:p>
    <w:p w14:paraId="1CAB417E" w14:textId="237EBD54" w:rsidR="005B57DD" w:rsidRDefault="005B57DD" w:rsidP="005B57DD">
      <w:pPr>
        <w:tabs>
          <w:tab w:val="left" w:pos="558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Nous </w:t>
      </w:r>
      <w:r w:rsidR="00BF6623">
        <w:rPr>
          <w:rFonts w:ascii="Times New Roman" w:hAnsi="Times New Roman" w:cs="Times New Roman"/>
          <w:color w:val="000000" w:themeColor="text1"/>
          <w:sz w:val="28"/>
          <w:szCs w:val="28"/>
        </w:rPr>
        <w:t>apprécions</w:t>
      </w:r>
      <w:r w:rsidRPr="00976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les mesures adoptées en faveur des personnes vulnérables, notamment la modification de la loi sur l’Autorité chargée des marchés publics et des cessions d’actifs</w:t>
      </w:r>
      <w:r w:rsidR="00976AB4">
        <w:rPr>
          <w:rFonts w:ascii="Times New Roman" w:hAnsi="Times New Roman" w:cs="Times New Roman"/>
          <w:color w:val="000000" w:themeColor="text1"/>
          <w:sz w:val="28"/>
          <w:szCs w:val="28"/>
        </w:rPr>
        <w:t>, à travers laquelle</w:t>
      </w:r>
      <w:r w:rsidRPr="00976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30 % des marchés publics </w:t>
      </w:r>
      <w:r w:rsidR="00976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ont été réservés </w:t>
      </w:r>
      <w:r w:rsidRPr="00976AB4">
        <w:rPr>
          <w:rFonts w:ascii="Times New Roman" w:hAnsi="Times New Roman" w:cs="Times New Roman"/>
          <w:color w:val="000000" w:themeColor="text1"/>
          <w:sz w:val="28"/>
          <w:szCs w:val="28"/>
        </w:rPr>
        <w:t>aux personnes handicapées, aux femmes et aux jeunes.</w:t>
      </w:r>
    </w:p>
    <w:p w14:paraId="0D915973" w14:textId="1AEC6BE2" w:rsidR="00B45054" w:rsidRPr="00B45054" w:rsidRDefault="008E39B9" w:rsidP="005B57DD">
      <w:pPr>
        <w:tabs>
          <w:tab w:val="left" w:pos="55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5054">
        <w:rPr>
          <w:rFonts w:ascii="Times New Roman" w:hAnsi="Times New Roman" w:cs="Times New Roman"/>
          <w:sz w:val="28"/>
          <w:szCs w:val="28"/>
        </w:rPr>
        <w:t>L’initiative d’accorder une aide financière mensuelle à plus de 300 000 personnes âgées sur l’ensemble du territoire national</w:t>
      </w:r>
      <w:r w:rsidR="00B45054" w:rsidRPr="00B45054">
        <w:rPr>
          <w:rFonts w:ascii="Times New Roman" w:hAnsi="Times New Roman" w:cs="Times New Roman"/>
          <w:sz w:val="28"/>
          <w:szCs w:val="28"/>
        </w:rPr>
        <w:t xml:space="preserve"> est</w:t>
      </w:r>
      <w:r w:rsidR="002F085F">
        <w:rPr>
          <w:rFonts w:ascii="Times New Roman" w:hAnsi="Times New Roman" w:cs="Times New Roman"/>
          <w:sz w:val="28"/>
          <w:szCs w:val="28"/>
        </w:rPr>
        <w:t xml:space="preserve"> une mesure de solidarité et de justice sociale</w:t>
      </w:r>
      <w:r w:rsidR="00B45054" w:rsidRPr="00B45054">
        <w:rPr>
          <w:rFonts w:ascii="Times New Roman" w:hAnsi="Times New Roman" w:cs="Times New Roman"/>
          <w:sz w:val="28"/>
          <w:szCs w:val="28"/>
        </w:rPr>
        <w:t xml:space="preserve"> tout au</w:t>
      </w:r>
      <w:r w:rsidR="00B45054">
        <w:rPr>
          <w:rFonts w:ascii="Times New Roman" w:hAnsi="Times New Roman" w:cs="Times New Roman"/>
          <w:sz w:val="28"/>
          <w:szCs w:val="28"/>
        </w:rPr>
        <w:t>ssi</w:t>
      </w:r>
      <w:r w:rsidR="00B45054" w:rsidRPr="00B45054">
        <w:rPr>
          <w:rFonts w:ascii="Times New Roman" w:hAnsi="Times New Roman" w:cs="Times New Roman"/>
          <w:sz w:val="28"/>
          <w:szCs w:val="28"/>
        </w:rPr>
        <w:t xml:space="preserve"> appréciable.</w:t>
      </w:r>
    </w:p>
    <w:p w14:paraId="7D961967" w14:textId="0C36E7D1" w:rsidR="00CD4EA8" w:rsidRPr="00B45054" w:rsidRDefault="00CD4EA8" w:rsidP="00CD4EA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054">
        <w:rPr>
          <w:rFonts w:ascii="Times New Roman" w:hAnsi="Times New Roman" w:cs="Times New Roman"/>
          <w:color w:val="000000" w:themeColor="text1"/>
          <w:sz w:val="28"/>
          <w:szCs w:val="28"/>
        </w:rPr>
        <w:t>Dans un esprit constructif, le Mali recommande à l</w:t>
      </w:r>
      <w:r w:rsidR="003E2287" w:rsidRPr="00B45054">
        <w:rPr>
          <w:rFonts w:ascii="Times New Roman" w:hAnsi="Times New Roman" w:cs="Times New Roman"/>
          <w:color w:val="000000" w:themeColor="text1"/>
          <w:sz w:val="28"/>
          <w:szCs w:val="28"/>
        </w:rPr>
        <w:t>’Ouganda</w:t>
      </w:r>
      <w:r w:rsidRPr="00B45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 :</w:t>
      </w:r>
    </w:p>
    <w:p w14:paraId="02597E7B" w14:textId="6D318D38" w:rsidR="00CD4EA8" w:rsidRPr="00B91CFF" w:rsidRDefault="00CD4EA8" w:rsidP="00CD4EA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072FF" w:rsidRPr="00B91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Ratifier la Convention </w:t>
      </w:r>
      <w:r w:rsidR="00B91CFF" w:rsidRPr="00B91CFF">
        <w:rPr>
          <w:rFonts w:ascii="Times New Roman" w:hAnsi="Times New Roman" w:cs="Times New Roman"/>
          <w:color w:val="000000" w:themeColor="text1"/>
          <w:sz w:val="28"/>
          <w:szCs w:val="28"/>
        </w:rPr>
        <w:t>internationale pour la protection de toutes les personnes contre les disparitions forcées</w:t>
      </w:r>
      <w:r w:rsidRPr="00B91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14:paraId="3E55E41D" w14:textId="0F79C1EE" w:rsidR="00CD4EA8" w:rsidRPr="00385739" w:rsidRDefault="00CD4EA8" w:rsidP="00CD4EA8">
      <w:pPr>
        <w:tabs>
          <w:tab w:val="left" w:pos="5580"/>
        </w:tabs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385739">
        <w:rPr>
          <w:rFonts w:ascii="Times New Roman" w:hAnsi="Times New Roman" w:cs="Times New Roman"/>
          <w:sz w:val="28"/>
          <w:szCs w:val="28"/>
          <w:lang w:val="fr-CH"/>
        </w:rPr>
        <w:t>Le Mali souhaite plein succès à l</w:t>
      </w:r>
      <w:r w:rsidR="00F04FD9">
        <w:rPr>
          <w:rFonts w:ascii="Times New Roman" w:hAnsi="Times New Roman" w:cs="Times New Roman"/>
          <w:sz w:val="28"/>
          <w:szCs w:val="28"/>
          <w:lang w:val="fr-CH"/>
        </w:rPr>
        <w:t>’Ouganda</w:t>
      </w:r>
      <w:r w:rsidRPr="00385739">
        <w:rPr>
          <w:rFonts w:ascii="Times New Roman" w:hAnsi="Times New Roman" w:cs="Times New Roman"/>
          <w:sz w:val="28"/>
          <w:szCs w:val="28"/>
          <w:lang w:val="fr-CH"/>
        </w:rPr>
        <w:t xml:space="preserve"> dans le cadre du présent examen. </w:t>
      </w:r>
    </w:p>
    <w:p w14:paraId="2B357C0A" w14:textId="2576B4B9" w:rsidR="00D072FF" w:rsidRDefault="00CD4EA8" w:rsidP="00F90AF5">
      <w:pPr>
        <w:tabs>
          <w:tab w:val="left" w:pos="5580"/>
        </w:tabs>
        <w:jc w:val="both"/>
      </w:pPr>
      <w:r w:rsidRPr="00385739">
        <w:rPr>
          <w:rFonts w:ascii="Times New Roman" w:hAnsi="Times New Roman" w:cs="Times New Roman"/>
          <w:sz w:val="28"/>
          <w:szCs w:val="28"/>
          <w:lang w:val="fr-CH"/>
        </w:rPr>
        <w:t>Je vous remercie.</w:t>
      </w:r>
    </w:p>
    <w:p w14:paraId="25F2A484" w14:textId="77777777" w:rsidR="00B45054" w:rsidRDefault="00B45054" w:rsidP="003B2C2B">
      <w:pPr>
        <w:tabs>
          <w:tab w:val="left" w:pos="5580"/>
        </w:tabs>
        <w:jc w:val="both"/>
      </w:pPr>
    </w:p>
    <w:sectPr w:rsidR="00B450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84F3C" w14:textId="77777777" w:rsidR="00781CFC" w:rsidRDefault="00781CFC" w:rsidP="002B0A3B">
      <w:pPr>
        <w:spacing w:after="0" w:line="240" w:lineRule="auto"/>
      </w:pPr>
      <w:r>
        <w:separator/>
      </w:r>
    </w:p>
  </w:endnote>
  <w:endnote w:type="continuationSeparator" w:id="0">
    <w:p w14:paraId="57C98E77" w14:textId="77777777" w:rsidR="00781CFC" w:rsidRDefault="00781CFC" w:rsidP="002B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407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2F7E9" w14:textId="77777777" w:rsidR="00781CFC" w:rsidRDefault="00781CFC" w:rsidP="002B0A3B">
      <w:pPr>
        <w:spacing w:after="0" w:line="240" w:lineRule="auto"/>
      </w:pPr>
      <w:r>
        <w:separator/>
      </w:r>
    </w:p>
  </w:footnote>
  <w:footnote w:type="continuationSeparator" w:id="0">
    <w:p w14:paraId="338D4E94" w14:textId="77777777" w:rsidR="00781CFC" w:rsidRDefault="00781CFC" w:rsidP="002B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48BE" w14:textId="77777777" w:rsidR="002B0A3B" w:rsidRDefault="002B0A3B" w:rsidP="002B0A3B">
    <w:pPr>
      <w:pStyle w:val="En-tte"/>
      <w:jc w:val="center"/>
    </w:pPr>
    <w:r>
      <w:object w:dxaOrig="4635" w:dyaOrig="4455" w14:anchorId="20E49BDC">
        <v:rect id="rectole0000000001" o:spid="_x0000_i1025" style="width:98.2pt;height:93.65pt" o:preferrelative="t" stroked="f">
          <v:imagedata r:id="rId1" o:title=""/>
        </v:rect>
        <o:OLEObject Type="Embed" ProgID="StaticMetafile" ShapeID="rectole0000000001" DrawAspect="Content" ObjectID="_170462047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9F"/>
    <w:rsid w:val="00002709"/>
    <w:rsid w:val="00023076"/>
    <w:rsid w:val="000833A2"/>
    <w:rsid w:val="000D4EE8"/>
    <w:rsid w:val="000E1CFB"/>
    <w:rsid w:val="00133431"/>
    <w:rsid w:val="00172A45"/>
    <w:rsid w:val="001845D9"/>
    <w:rsid w:val="00186689"/>
    <w:rsid w:val="001A1B04"/>
    <w:rsid w:val="001C7EF9"/>
    <w:rsid w:val="001F2765"/>
    <w:rsid w:val="001F749E"/>
    <w:rsid w:val="002301E0"/>
    <w:rsid w:val="00267728"/>
    <w:rsid w:val="002843A9"/>
    <w:rsid w:val="00291A72"/>
    <w:rsid w:val="002B0A3B"/>
    <w:rsid w:val="002B404B"/>
    <w:rsid w:val="002C2FF1"/>
    <w:rsid w:val="002E2F87"/>
    <w:rsid w:val="002F085F"/>
    <w:rsid w:val="0030195C"/>
    <w:rsid w:val="00324FFF"/>
    <w:rsid w:val="003511DA"/>
    <w:rsid w:val="00357451"/>
    <w:rsid w:val="00385739"/>
    <w:rsid w:val="003B2C2B"/>
    <w:rsid w:val="003C3239"/>
    <w:rsid w:val="003E2287"/>
    <w:rsid w:val="003F7C7A"/>
    <w:rsid w:val="004377FA"/>
    <w:rsid w:val="004479CE"/>
    <w:rsid w:val="0045706F"/>
    <w:rsid w:val="00470BF7"/>
    <w:rsid w:val="004774B3"/>
    <w:rsid w:val="00486F68"/>
    <w:rsid w:val="0049083A"/>
    <w:rsid w:val="00492524"/>
    <w:rsid w:val="004D4352"/>
    <w:rsid w:val="004E3B29"/>
    <w:rsid w:val="00536F4A"/>
    <w:rsid w:val="005540B4"/>
    <w:rsid w:val="005773FB"/>
    <w:rsid w:val="005B57DD"/>
    <w:rsid w:val="005C0393"/>
    <w:rsid w:val="005D3D9A"/>
    <w:rsid w:val="005D476B"/>
    <w:rsid w:val="006205F5"/>
    <w:rsid w:val="00624E62"/>
    <w:rsid w:val="006446D6"/>
    <w:rsid w:val="00667592"/>
    <w:rsid w:val="00687A52"/>
    <w:rsid w:val="006C3A3D"/>
    <w:rsid w:val="00713728"/>
    <w:rsid w:val="00731E8E"/>
    <w:rsid w:val="00734CA2"/>
    <w:rsid w:val="00734D99"/>
    <w:rsid w:val="0073605D"/>
    <w:rsid w:val="00755815"/>
    <w:rsid w:val="00757F2D"/>
    <w:rsid w:val="0076426E"/>
    <w:rsid w:val="00781CFC"/>
    <w:rsid w:val="0078214B"/>
    <w:rsid w:val="00784504"/>
    <w:rsid w:val="007A06BE"/>
    <w:rsid w:val="007E3114"/>
    <w:rsid w:val="00826E05"/>
    <w:rsid w:val="0083173F"/>
    <w:rsid w:val="0083461E"/>
    <w:rsid w:val="0085068F"/>
    <w:rsid w:val="008618B7"/>
    <w:rsid w:val="00877034"/>
    <w:rsid w:val="00897C54"/>
    <w:rsid w:val="008B0A3C"/>
    <w:rsid w:val="008E39B9"/>
    <w:rsid w:val="008E7BEE"/>
    <w:rsid w:val="008F6B61"/>
    <w:rsid w:val="0093749F"/>
    <w:rsid w:val="00946501"/>
    <w:rsid w:val="00953756"/>
    <w:rsid w:val="00976AB4"/>
    <w:rsid w:val="009954FC"/>
    <w:rsid w:val="009A6C1F"/>
    <w:rsid w:val="009E1A5F"/>
    <w:rsid w:val="009E2D3A"/>
    <w:rsid w:val="009E781B"/>
    <w:rsid w:val="00A0588B"/>
    <w:rsid w:val="00A7106E"/>
    <w:rsid w:val="00A77090"/>
    <w:rsid w:val="00A9407C"/>
    <w:rsid w:val="00A96427"/>
    <w:rsid w:val="00A96B0D"/>
    <w:rsid w:val="00AA4D80"/>
    <w:rsid w:val="00AB1507"/>
    <w:rsid w:val="00AD3A81"/>
    <w:rsid w:val="00B01658"/>
    <w:rsid w:val="00B153DA"/>
    <w:rsid w:val="00B24B9B"/>
    <w:rsid w:val="00B347E7"/>
    <w:rsid w:val="00B43A2B"/>
    <w:rsid w:val="00B45054"/>
    <w:rsid w:val="00B856CD"/>
    <w:rsid w:val="00B91CFF"/>
    <w:rsid w:val="00BB28C1"/>
    <w:rsid w:val="00BF6623"/>
    <w:rsid w:val="00C014F2"/>
    <w:rsid w:val="00C10A9A"/>
    <w:rsid w:val="00C246D2"/>
    <w:rsid w:val="00C35C96"/>
    <w:rsid w:val="00C606A7"/>
    <w:rsid w:val="00C75059"/>
    <w:rsid w:val="00C970A9"/>
    <w:rsid w:val="00CA1BF0"/>
    <w:rsid w:val="00CD4DAB"/>
    <w:rsid w:val="00CD4EA8"/>
    <w:rsid w:val="00CE6F72"/>
    <w:rsid w:val="00D042BC"/>
    <w:rsid w:val="00D072FF"/>
    <w:rsid w:val="00D103DD"/>
    <w:rsid w:val="00D14FF1"/>
    <w:rsid w:val="00D173DE"/>
    <w:rsid w:val="00D229B1"/>
    <w:rsid w:val="00D3459B"/>
    <w:rsid w:val="00D35EDD"/>
    <w:rsid w:val="00D42DB7"/>
    <w:rsid w:val="00D67655"/>
    <w:rsid w:val="00DC0D02"/>
    <w:rsid w:val="00DC0D07"/>
    <w:rsid w:val="00DE6B95"/>
    <w:rsid w:val="00E004FB"/>
    <w:rsid w:val="00E12B8F"/>
    <w:rsid w:val="00E27CEA"/>
    <w:rsid w:val="00E47E9B"/>
    <w:rsid w:val="00E72FE6"/>
    <w:rsid w:val="00E824C3"/>
    <w:rsid w:val="00F04FD9"/>
    <w:rsid w:val="00F54B18"/>
    <w:rsid w:val="00F843F4"/>
    <w:rsid w:val="00F85020"/>
    <w:rsid w:val="00F90AF5"/>
    <w:rsid w:val="00FA2C99"/>
    <w:rsid w:val="00FB25A0"/>
    <w:rsid w:val="00FB33D6"/>
    <w:rsid w:val="00FB4DD6"/>
    <w:rsid w:val="00FB7057"/>
    <w:rsid w:val="00FC09C7"/>
    <w:rsid w:val="00FC502C"/>
    <w:rsid w:val="00FD46F4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3F30D"/>
  <w15:chartTrackingRefBased/>
  <w15:docId w15:val="{52EB97D5-7988-48D3-8938-61829F7A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49F"/>
    <w:pPr>
      <w:suppressAutoHyphens/>
      <w:spacing w:after="200" w:line="276" w:lineRule="auto"/>
    </w:pPr>
    <w:rPr>
      <w:rFonts w:ascii="Calibri" w:eastAsia="Calibri" w:hAnsi="Calibri" w:cs="font407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16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A3B"/>
    <w:rPr>
      <w:rFonts w:ascii="Calibri" w:eastAsia="Calibri" w:hAnsi="Calibri" w:cs="font407"/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B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A3B"/>
    <w:rPr>
      <w:rFonts w:ascii="Calibri" w:eastAsia="Calibri" w:hAnsi="Calibri" w:cs="font407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A262E-F5A7-4C5F-A995-06ABB33038F5}"/>
</file>

<file path=customXml/itemProps2.xml><?xml version="1.0" encoding="utf-8"?>
<ds:datastoreItem xmlns:ds="http://schemas.openxmlformats.org/officeDocument/2006/customXml" ds:itemID="{A880B191-67F0-47C5-8D55-E24D6DEBB426}"/>
</file>

<file path=customXml/itemProps3.xml><?xml version="1.0" encoding="utf-8"?>
<ds:datastoreItem xmlns:ds="http://schemas.openxmlformats.org/officeDocument/2006/customXml" ds:itemID="{0A577C44-E15A-4EC9-AF7F-EF4FD7234C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pcons</dc:creator>
  <cp:keywords/>
  <dc:description/>
  <cp:lastModifiedBy>1ER CONSEILLLER MISSION  MALI GENEVE</cp:lastModifiedBy>
  <cp:revision>9</cp:revision>
  <cp:lastPrinted>2022-01-25T08:59:00Z</cp:lastPrinted>
  <dcterms:created xsi:type="dcterms:W3CDTF">2022-01-11T11:27:00Z</dcterms:created>
  <dcterms:modified xsi:type="dcterms:W3CDTF">2022-01-25T11:55:00Z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