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C29C" w14:textId="77777777" w:rsidR="00917425" w:rsidRPr="00D5145F" w:rsidRDefault="00917425" w:rsidP="00917425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7B1B989" w14:textId="393611C2" w:rsidR="00917425" w:rsidRPr="0056559E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48276E99" w14:textId="77777777" w:rsidR="00917425" w:rsidRPr="0056559E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2BCAB568" w14:textId="77777777" w:rsidR="00917425" w:rsidRPr="00216973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1A9E17BF" w14:textId="5031BDA3" w:rsidR="00917425" w:rsidRPr="00917425" w:rsidRDefault="00917425" w:rsidP="0091742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550F1B">
        <w:rPr>
          <w:rFonts w:ascii="Times New Roman" w:hAnsi="Times New Roman"/>
          <w:b/>
          <w:bCs/>
          <w:sz w:val="28"/>
          <w:szCs w:val="35"/>
          <w:u w:val="single"/>
        </w:rPr>
        <w:t>Sudan</w:t>
      </w:r>
    </w:p>
    <w:p w14:paraId="3E01C05F" w14:textId="78D051BE" w:rsidR="00917425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C873CF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C873CF" w:rsidRPr="00C873C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87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643DC903" w14:textId="284B7153" w:rsidR="00917425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6C5EBE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="00550F1B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67293">
        <w:rPr>
          <w:rFonts w:ascii="Times New Roman" w:hAnsi="Times New Roman" w:cs="Times New Roman"/>
          <w:b/>
          <w:bCs/>
          <w:sz w:val="28"/>
          <w:szCs w:val="28"/>
          <w:lang w:val="en-GB"/>
        </w:rPr>
        <w:t>9</w:t>
      </w:r>
      <w:r w:rsidR="00550F1B">
        <w:rPr>
          <w:rFonts w:ascii="Times New Roman" w:hAnsi="Times New Roman" w:cs="Times New Roman"/>
          <w:b/>
          <w:bCs/>
          <w:sz w:val="28"/>
          <w:szCs w:val="28"/>
        </w:rPr>
        <w:t xml:space="preserve"> February</w:t>
      </w:r>
      <w:r w:rsidR="00C87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873C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50F1B">
        <w:rPr>
          <w:rFonts w:ascii="Times New Roman" w:hAnsi="Times New Roman" w:cs="Times New Roman"/>
          <w:b/>
          <w:bCs/>
          <w:sz w:val="28"/>
          <w:szCs w:val="28"/>
        </w:rPr>
        <w:t>09.00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50F1B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0F1B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1D2D1EBB" w14:textId="3EA9E90C" w:rsidR="00650D6D" w:rsidRDefault="00650D6D" w:rsidP="00650D6D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 w:rsidRPr="00550F1B">
        <w:rPr>
          <w:rFonts w:ascii="Times New Roman" w:hAnsi="Times New Roman"/>
          <w:b/>
          <w:bCs/>
          <w:sz w:val="28"/>
        </w:rPr>
        <w:t xml:space="preserve">(Speaker Number: </w:t>
      </w:r>
      <w:r w:rsidR="006C5EBE">
        <w:rPr>
          <w:rFonts w:ascii="Times New Roman" w:hAnsi="Times New Roman"/>
          <w:b/>
          <w:bCs/>
          <w:sz w:val="28"/>
        </w:rPr>
        <w:t>4</w:t>
      </w:r>
      <w:r w:rsidR="00BF6955">
        <w:rPr>
          <w:rFonts w:ascii="Times New Roman" w:hAnsi="Times New Roman"/>
          <w:b/>
          <w:bCs/>
          <w:sz w:val="28"/>
        </w:rPr>
        <w:t>6</w:t>
      </w:r>
      <w:r w:rsidRPr="00550F1B">
        <w:rPr>
          <w:rFonts w:ascii="Times New Roman" w:hAnsi="Times New Roman"/>
          <w:b/>
          <w:bCs/>
          <w:sz w:val="28"/>
        </w:rPr>
        <w:t xml:space="preserve"> / Speaking Time: 1 minute and </w:t>
      </w:r>
      <w:r w:rsidR="00550F1B" w:rsidRPr="00550F1B">
        <w:rPr>
          <w:rFonts w:ascii="Times New Roman" w:hAnsi="Times New Roman"/>
          <w:b/>
          <w:bCs/>
          <w:sz w:val="28"/>
        </w:rPr>
        <w:t>5</w:t>
      </w:r>
      <w:r w:rsidRPr="00550F1B">
        <w:rPr>
          <w:rFonts w:ascii="Times New Roman" w:hAnsi="Times New Roman"/>
          <w:b/>
          <w:bCs/>
          <w:sz w:val="28"/>
        </w:rPr>
        <w:t xml:space="preserve"> seconds)</w:t>
      </w:r>
    </w:p>
    <w:p w14:paraId="36F79413" w14:textId="77777777" w:rsidR="00C873CF" w:rsidRDefault="00C873CF" w:rsidP="00C873C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F1E61" w14:textId="1E81C436" w:rsidR="00917425" w:rsidRDefault="00C873CF" w:rsidP="00C873C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</w:t>
      </w:r>
      <w:r w:rsidR="00917425" w:rsidRPr="00494C2D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73511EB6" w14:textId="1A6D0CAC" w:rsidR="00346CAB" w:rsidRDefault="00346CAB" w:rsidP="00C873C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9A6AE9">
        <w:rPr>
          <w:rFonts w:ascii="Times New Roman" w:hAnsi="Times New Roman" w:cs="Times New Roman"/>
          <w:sz w:val="28"/>
          <w:szCs w:val="28"/>
        </w:rPr>
        <w:t>recogni</w:t>
      </w:r>
      <w:r w:rsidR="003C0B7D">
        <w:rPr>
          <w:rFonts w:ascii="Times New Roman" w:hAnsi="Times New Roman" w:cs="Times New Roman"/>
          <w:sz w:val="28"/>
          <w:szCs w:val="28"/>
        </w:rPr>
        <w:t>z</w:t>
      </w:r>
      <w:r w:rsidR="009A6AE9">
        <w:rPr>
          <w:rFonts w:ascii="Times New Roman" w:hAnsi="Times New Roman" w:cs="Times New Roman"/>
          <w:sz w:val="28"/>
          <w:szCs w:val="28"/>
        </w:rPr>
        <w:t>ed Sudan’s efforts in implementing the recommendations from the last UPR review</w:t>
      </w:r>
      <w:r w:rsidR="005F53A7">
        <w:rPr>
          <w:rFonts w:ascii="Times New Roman" w:hAnsi="Times New Roman" w:cs="Times New Roman"/>
          <w:sz w:val="28"/>
          <w:szCs w:val="28"/>
        </w:rPr>
        <w:t xml:space="preserve"> despite many challenges.</w:t>
      </w:r>
    </w:p>
    <w:p w14:paraId="293F347A" w14:textId="648BD881" w:rsidR="009A6AE9" w:rsidRDefault="009A6AE9" w:rsidP="00A341E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welcomes </w:t>
      </w:r>
      <w:r w:rsidR="00B63CD8">
        <w:rPr>
          <w:rFonts w:ascii="Times New Roman" w:hAnsi="Times New Roman" w:cs="Times New Roman"/>
          <w:sz w:val="28"/>
          <w:szCs w:val="28"/>
        </w:rPr>
        <w:t xml:space="preserve">Sudan’s positive steps in formulating policies and </w:t>
      </w:r>
      <w:proofErr w:type="spellStart"/>
      <w:r w:rsidR="00B63CD8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B63CD8">
        <w:rPr>
          <w:rFonts w:ascii="Times New Roman" w:hAnsi="Times New Roman" w:cs="Times New Roman"/>
          <w:sz w:val="28"/>
          <w:szCs w:val="28"/>
        </w:rPr>
        <w:t xml:space="preserve"> to empower women</w:t>
      </w:r>
      <w:r w:rsidR="00290E6F">
        <w:rPr>
          <w:rFonts w:ascii="Times New Roman" w:hAnsi="Times New Roman" w:cs="Times New Roman"/>
          <w:sz w:val="28"/>
          <w:szCs w:val="28"/>
        </w:rPr>
        <w:t>. T</w:t>
      </w:r>
      <w:r w:rsidR="00A341ED">
        <w:rPr>
          <w:rFonts w:ascii="Times New Roman" w:hAnsi="Times New Roman" w:cs="Times New Roman"/>
          <w:sz w:val="28"/>
          <w:szCs w:val="28"/>
        </w:rPr>
        <w:t xml:space="preserve">he constitutional document </w:t>
      </w:r>
      <w:r w:rsidR="000A3071">
        <w:rPr>
          <w:rFonts w:ascii="Times New Roman" w:hAnsi="Times New Roman"/>
          <w:sz w:val="28"/>
          <w:szCs w:val="35"/>
        </w:rPr>
        <w:t xml:space="preserve">which </w:t>
      </w:r>
      <w:r w:rsidR="00A341ED">
        <w:rPr>
          <w:rFonts w:ascii="Times New Roman" w:hAnsi="Times New Roman" w:cs="Times New Roman"/>
          <w:sz w:val="28"/>
          <w:szCs w:val="28"/>
        </w:rPr>
        <w:t xml:space="preserve">has placed </w:t>
      </w:r>
      <w:r w:rsidR="000A3071">
        <w:rPr>
          <w:rFonts w:ascii="Times New Roman" w:hAnsi="Times New Roman" w:cs="Times New Roman"/>
          <w:sz w:val="28"/>
          <w:szCs w:val="28"/>
        </w:rPr>
        <w:t xml:space="preserve">emphasis </w:t>
      </w:r>
      <w:r w:rsidR="00A341ED">
        <w:rPr>
          <w:rFonts w:ascii="Times New Roman" w:hAnsi="Times New Roman" w:cs="Times New Roman"/>
          <w:sz w:val="28"/>
          <w:szCs w:val="28"/>
        </w:rPr>
        <w:t>on women’s rights</w:t>
      </w:r>
      <w:r w:rsidR="00290E6F">
        <w:rPr>
          <w:rFonts w:ascii="Times New Roman" w:hAnsi="Times New Roman" w:cs="Times New Roman"/>
          <w:sz w:val="28"/>
          <w:szCs w:val="28"/>
        </w:rPr>
        <w:t xml:space="preserve"> is notable</w:t>
      </w:r>
      <w:r w:rsidR="00A341ED">
        <w:rPr>
          <w:rFonts w:ascii="Times New Roman" w:hAnsi="Times New Roman" w:cs="Times New Roman"/>
          <w:sz w:val="28"/>
          <w:szCs w:val="28"/>
        </w:rPr>
        <w:t xml:space="preserve">. In this regard, Thailand </w:t>
      </w:r>
      <w:r w:rsidR="00A341ED" w:rsidRPr="00A341ED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A341ED">
        <w:rPr>
          <w:rFonts w:ascii="Times New Roman" w:hAnsi="Times New Roman" w:cs="Times New Roman"/>
          <w:sz w:val="28"/>
          <w:szCs w:val="28"/>
        </w:rPr>
        <w:t xml:space="preserve"> Sudan to expedite its ratification of the </w:t>
      </w:r>
      <w:r w:rsidR="00A341ED" w:rsidRPr="00A341ED">
        <w:rPr>
          <w:rFonts w:ascii="Times New Roman" w:hAnsi="Times New Roman" w:cs="Times New Roman"/>
          <w:sz w:val="28"/>
          <w:szCs w:val="28"/>
        </w:rPr>
        <w:t xml:space="preserve">Convention on the Elimination of All Forms of Discrimination against Women </w:t>
      </w:r>
      <w:r w:rsidR="00A341ED">
        <w:rPr>
          <w:rFonts w:ascii="Times New Roman" w:hAnsi="Times New Roman" w:cs="Times New Roman"/>
          <w:sz w:val="28"/>
          <w:szCs w:val="28"/>
        </w:rPr>
        <w:t>(CEDAW), and effectively implement a National Gender Equality Action Plan.</w:t>
      </w:r>
    </w:p>
    <w:p w14:paraId="267E815B" w14:textId="31BDB6ED" w:rsidR="005F53A7" w:rsidRDefault="005F53A7" w:rsidP="0041199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1F469B">
        <w:rPr>
          <w:rFonts w:ascii="Times New Roman" w:hAnsi="Times New Roman" w:cs="Times New Roman"/>
          <w:sz w:val="28"/>
          <w:szCs w:val="28"/>
        </w:rPr>
        <w:t xml:space="preserve">took note of the measures to prevent and mitigate the </w:t>
      </w:r>
      <w:r w:rsidR="00A92A20">
        <w:rPr>
          <w:rFonts w:ascii="Times New Roman" w:hAnsi="Times New Roman" w:cs="Times New Roman"/>
          <w:sz w:val="28"/>
          <w:szCs w:val="28"/>
        </w:rPr>
        <w:t>impact of the COVID-19 pandemic</w:t>
      </w:r>
      <w:r w:rsidR="00411993">
        <w:rPr>
          <w:rFonts w:ascii="Times New Roman" w:hAnsi="Times New Roman" w:cs="Times New Roman"/>
          <w:sz w:val="28"/>
          <w:szCs w:val="28"/>
        </w:rPr>
        <w:t xml:space="preserve"> on the Sudanese</w:t>
      </w:r>
      <w:r w:rsidR="00C115F9">
        <w:rPr>
          <w:rFonts w:ascii="Times New Roman" w:hAnsi="Times New Roman" w:cs="Times New Roman"/>
          <w:sz w:val="28"/>
          <w:szCs w:val="28"/>
        </w:rPr>
        <w:t>, particularly people in vulnerable situations</w:t>
      </w:r>
      <w:r w:rsidR="00411993">
        <w:rPr>
          <w:rFonts w:ascii="Times New Roman" w:hAnsi="Times New Roman" w:cs="Times New Roman"/>
          <w:sz w:val="28"/>
          <w:szCs w:val="28"/>
        </w:rPr>
        <w:t xml:space="preserve">. Thailand </w:t>
      </w:r>
      <w:r w:rsidR="00411993" w:rsidRPr="00411993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411993">
        <w:rPr>
          <w:rFonts w:ascii="Times New Roman" w:hAnsi="Times New Roman" w:cs="Times New Roman"/>
          <w:sz w:val="28"/>
          <w:szCs w:val="28"/>
        </w:rPr>
        <w:t xml:space="preserve"> that Sudan continue </w:t>
      </w:r>
      <w:r w:rsidR="00411993" w:rsidRPr="00411993">
        <w:rPr>
          <w:rFonts w:ascii="Times New Roman" w:hAnsi="Times New Roman" w:cs="Times New Roman"/>
          <w:sz w:val="28"/>
          <w:szCs w:val="28"/>
        </w:rPr>
        <w:t xml:space="preserve">to apply all necessary measures to protect the life and health of </w:t>
      </w:r>
      <w:r w:rsidR="00CD1A78">
        <w:rPr>
          <w:rFonts w:ascii="Times New Roman" w:hAnsi="Times New Roman" w:cs="Times New Roman"/>
          <w:sz w:val="28"/>
          <w:szCs w:val="28"/>
        </w:rPr>
        <w:t xml:space="preserve">its </w:t>
      </w:r>
      <w:r w:rsidR="00411993" w:rsidRPr="00411993">
        <w:rPr>
          <w:rFonts w:ascii="Times New Roman" w:hAnsi="Times New Roman" w:cs="Times New Roman"/>
          <w:sz w:val="28"/>
          <w:szCs w:val="28"/>
        </w:rPr>
        <w:t>citizens</w:t>
      </w:r>
      <w:r w:rsidR="003C4941">
        <w:rPr>
          <w:rFonts w:ascii="Times New Roman" w:hAnsi="Times New Roman" w:cs="Times New Roman"/>
          <w:sz w:val="28"/>
          <w:szCs w:val="28"/>
        </w:rPr>
        <w:t>, and consider fully realizing Universal Health Coverage.</w:t>
      </w:r>
    </w:p>
    <w:p w14:paraId="2FCE0F8C" w14:textId="65EEE0D4" w:rsidR="00404CDD" w:rsidRPr="00404CDD" w:rsidRDefault="00404CDD" w:rsidP="00404CDD">
      <w:pPr>
        <w:spacing w:after="240" w:line="276" w:lineRule="auto"/>
        <w:rPr>
          <w:rFonts w:ascii="Times New Roman" w:hAnsi="Times New Roman"/>
          <w:sz w:val="28"/>
          <w:szCs w:val="35"/>
          <w:cs/>
        </w:rPr>
      </w:pPr>
      <w:r>
        <w:rPr>
          <w:rFonts w:ascii="Times New Roman" w:hAnsi="Times New Roman"/>
          <w:sz w:val="28"/>
          <w:szCs w:val="35"/>
        </w:rPr>
        <w:t>Thank you.</w:t>
      </w:r>
    </w:p>
    <w:p w14:paraId="5D57E53A" w14:textId="0B7A6894" w:rsidR="00917425" w:rsidRPr="002B4561" w:rsidRDefault="00917425" w:rsidP="00917425">
      <w:pPr>
        <w:spacing w:after="240" w:line="276" w:lineRule="auto"/>
        <w:jc w:val="right"/>
        <w:rPr>
          <w:lang w:val="en-GB"/>
        </w:rPr>
      </w:pPr>
      <w:r w:rsidRPr="00924983">
        <w:rPr>
          <w:rFonts w:ascii="Times New Roman" w:hAnsi="Times New Roman"/>
          <w:i/>
          <w:iCs/>
          <w:sz w:val="28"/>
          <w:szCs w:val="35"/>
        </w:rPr>
        <w:t>(</w:t>
      </w:r>
      <w:r w:rsidR="00C115F9">
        <w:rPr>
          <w:rFonts w:ascii="Times New Roman" w:hAnsi="Times New Roman"/>
          <w:i/>
          <w:iCs/>
          <w:sz w:val="28"/>
          <w:szCs w:val="35"/>
        </w:rPr>
        <w:t>1</w:t>
      </w:r>
      <w:r w:rsidR="00CD1A78">
        <w:rPr>
          <w:rFonts w:ascii="Times New Roman" w:hAnsi="Times New Roman"/>
          <w:i/>
          <w:iCs/>
          <w:sz w:val="28"/>
          <w:szCs w:val="35"/>
        </w:rPr>
        <w:t>28</w:t>
      </w:r>
      <w:r w:rsidR="00924983" w:rsidRPr="00924983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924983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917425" w:rsidRPr="002B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81"/>
    <w:rsid w:val="000A3071"/>
    <w:rsid w:val="00100F10"/>
    <w:rsid w:val="00103FDE"/>
    <w:rsid w:val="001959D1"/>
    <w:rsid w:val="001C770B"/>
    <w:rsid w:val="001F469B"/>
    <w:rsid w:val="00214CF1"/>
    <w:rsid w:val="00224AF1"/>
    <w:rsid w:val="00263764"/>
    <w:rsid w:val="00286816"/>
    <w:rsid w:val="00290E6F"/>
    <w:rsid w:val="002A1A3B"/>
    <w:rsid w:val="002D09C4"/>
    <w:rsid w:val="0034137E"/>
    <w:rsid w:val="00346CAB"/>
    <w:rsid w:val="003646AF"/>
    <w:rsid w:val="00365B0D"/>
    <w:rsid w:val="00377626"/>
    <w:rsid w:val="003C0B7D"/>
    <w:rsid w:val="003C4941"/>
    <w:rsid w:val="003F5201"/>
    <w:rsid w:val="00404CDD"/>
    <w:rsid w:val="00405665"/>
    <w:rsid w:val="00411993"/>
    <w:rsid w:val="00454602"/>
    <w:rsid w:val="00467B0F"/>
    <w:rsid w:val="004C024A"/>
    <w:rsid w:val="004C51D1"/>
    <w:rsid w:val="004D7034"/>
    <w:rsid w:val="00513D56"/>
    <w:rsid w:val="00550F1B"/>
    <w:rsid w:val="005568BA"/>
    <w:rsid w:val="00585192"/>
    <w:rsid w:val="005C70A2"/>
    <w:rsid w:val="005F53A7"/>
    <w:rsid w:val="006139C7"/>
    <w:rsid w:val="00650D6D"/>
    <w:rsid w:val="006512A7"/>
    <w:rsid w:val="00663737"/>
    <w:rsid w:val="00683D4D"/>
    <w:rsid w:val="006C5EBE"/>
    <w:rsid w:val="006F6302"/>
    <w:rsid w:val="007515D6"/>
    <w:rsid w:val="00767293"/>
    <w:rsid w:val="00781CC2"/>
    <w:rsid w:val="007F7381"/>
    <w:rsid w:val="008D1DCF"/>
    <w:rsid w:val="00917425"/>
    <w:rsid w:val="00923640"/>
    <w:rsid w:val="00924983"/>
    <w:rsid w:val="009A6AE9"/>
    <w:rsid w:val="009E1D01"/>
    <w:rsid w:val="00A341ED"/>
    <w:rsid w:val="00A66461"/>
    <w:rsid w:val="00A92A20"/>
    <w:rsid w:val="00AB58CF"/>
    <w:rsid w:val="00AB7BB4"/>
    <w:rsid w:val="00B028DB"/>
    <w:rsid w:val="00B04D4D"/>
    <w:rsid w:val="00B33E5E"/>
    <w:rsid w:val="00B547AE"/>
    <w:rsid w:val="00B63CD8"/>
    <w:rsid w:val="00BB4B86"/>
    <w:rsid w:val="00BF1D9F"/>
    <w:rsid w:val="00BF6955"/>
    <w:rsid w:val="00C115F9"/>
    <w:rsid w:val="00C7062A"/>
    <w:rsid w:val="00C84603"/>
    <w:rsid w:val="00C873CF"/>
    <w:rsid w:val="00CA3A97"/>
    <w:rsid w:val="00CB09A6"/>
    <w:rsid w:val="00CD1A78"/>
    <w:rsid w:val="00D36510"/>
    <w:rsid w:val="00DA1B45"/>
    <w:rsid w:val="00DC6D46"/>
    <w:rsid w:val="00E41967"/>
    <w:rsid w:val="00E41E7E"/>
    <w:rsid w:val="00E66D0B"/>
    <w:rsid w:val="00EC01D7"/>
    <w:rsid w:val="00F50416"/>
    <w:rsid w:val="00F54B78"/>
    <w:rsid w:val="00F8587B"/>
    <w:rsid w:val="00F9365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AE1F"/>
  <w15:chartTrackingRefBased/>
  <w15:docId w15:val="{0A343A09-41A1-4502-9B99-0604022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2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24AF1"/>
    <w:pPr>
      <w:spacing w:after="0" w:line="240" w:lineRule="auto"/>
    </w:pPr>
    <w:rPr>
      <w:rFonts w:ascii="Angsana New" w:eastAsia="Cordia New" w:hAnsi="Angsana New" w:cs="Angsana New"/>
      <w:sz w:val="32"/>
      <w:szCs w:val="4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A608C-A9BB-41B7-949B-99B7E019143E}"/>
</file>

<file path=customXml/itemProps2.xml><?xml version="1.0" encoding="utf-8"?>
<ds:datastoreItem xmlns:ds="http://schemas.openxmlformats.org/officeDocument/2006/customXml" ds:itemID="{9056DA18-7850-4951-ABB8-A704CC534D30}"/>
</file>

<file path=customXml/itemProps3.xml><?xml version="1.0" encoding="utf-8"?>
<ds:datastoreItem xmlns:ds="http://schemas.openxmlformats.org/officeDocument/2006/customXml" ds:itemID="{A1B087DC-831B-4922-8CE2-FF358A384390}"/>
</file>

<file path=customXml/itemProps4.xml><?xml version="1.0" encoding="utf-8"?>
<ds:datastoreItem xmlns:ds="http://schemas.openxmlformats.org/officeDocument/2006/customXml" ds:itemID="{D7B7ED4E-E41A-488E-856E-D2B7070FE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Chompunut PHASUPHAN</dc:creator>
  <cp:keywords/>
  <dc:description/>
  <cp:lastModifiedBy>worrawit pattaranit</cp:lastModifiedBy>
  <cp:revision>9</cp:revision>
  <dcterms:created xsi:type="dcterms:W3CDTF">2022-01-25T08:43:00Z</dcterms:created>
  <dcterms:modified xsi:type="dcterms:W3CDTF">2022-02-07T17:37:00Z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