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637999CF" w:rsidR="002D3262" w:rsidRPr="0020358D" w:rsidRDefault="002E235A" w:rsidP="002D3262">
      <w:pPr>
        <w:jc w:val="center"/>
        <w:rPr>
          <w:rFonts w:cs="Times New Roman"/>
          <w:b/>
        </w:rPr>
      </w:pPr>
      <w:r w:rsidRPr="0020358D">
        <w:rPr>
          <w:rFonts w:ascii="Palatino Linotype" w:hAnsi="Palatino Linotype"/>
          <w:b/>
        </w:rPr>
        <w:t>40</w:t>
      </w:r>
      <w:r w:rsidRPr="0020358D">
        <w:rPr>
          <w:rFonts w:ascii="Palatino Linotype" w:hAnsi="Palatino Linotype"/>
          <w:b/>
          <w:vertAlign w:val="superscript"/>
        </w:rPr>
        <w:t>th</w:t>
      </w:r>
      <w:r w:rsidRPr="0020358D">
        <w:rPr>
          <w:rFonts w:ascii="Palatino Linotype" w:hAnsi="Palatino Linotype"/>
          <w:b/>
        </w:rPr>
        <w:t xml:space="preserve"> </w:t>
      </w:r>
      <w:r w:rsidR="007305D2" w:rsidRPr="0020358D">
        <w:rPr>
          <w:rFonts w:cs="Times New Roman"/>
          <w:b/>
        </w:rPr>
        <w:t>Session</w:t>
      </w:r>
      <w:r w:rsidR="002D3262" w:rsidRPr="0020358D">
        <w:rPr>
          <w:rFonts w:cs="Times New Roman"/>
          <w:b/>
        </w:rPr>
        <w:t xml:space="preserve"> of the Working Group of the Universal Periodic Review</w:t>
      </w:r>
    </w:p>
    <w:p w14:paraId="6F552277" w14:textId="3DA7AE77" w:rsidR="002D3262" w:rsidRPr="0020358D" w:rsidRDefault="002E235A" w:rsidP="00657B72">
      <w:pPr>
        <w:jc w:val="center"/>
        <w:rPr>
          <w:rFonts w:cs="Times New Roman"/>
          <w:b/>
        </w:rPr>
      </w:pPr>
      <w:r w:rsidRPr="0020358D">
        <w:rPr>
          <w:rFonts w:cs="Times New Roman"/>
          <w:b/>
        </w:rPr>
        <w:t>Zimbabwe</w:t>
      </w:r>
    </w:p>
    <w:p w14:paraId="29CC937D" w14:textId="399E138A" w:rsidR="002D3262" w:rsidRPr="0020358D" w:rsidRDefault="002E235A" w:rsidP="004B4AE0">
      <w:pPr>
        <w:jc w:val="center"/>
        <w:rPr>
          <w:rFonts w:cs="Times New Roman"/>
          <w:b/>
        </w:rPr>
      </w:pPr>
      <w:r w:rsidRPr="0020358D">
        <w:rPr>
          <w:rFonts w:cs="Times New Roman"/>
          <w:b/>
        </w:rPr>
        <w:t>26 January 2022</w:t>
      </w:r>
    </w:p>
    <w:p w14:paraId="5DA43B32" w14:textId="77777777" w:rsidR="00735627" w:rsidRPr="0020358D" w:rsidRDefault="00735627" w:rsidP="00772B89">
      <w:pPr>
        <w:jc w:val="center"/>
        <w:rPr>
          <w:rFonts w:cs="Times New Roman"/>
          <w:bCs/>
        </w:rPr>
      </w:pPr>
    </w:p>
    <w:p w14:paraId="5A87233A" w14:textId="3E6A4FC2" w:rsidR="00772B89" w:rsidRDefault="00F3252D" w:rsidP="00772B89">
      <w:pPr>
        <w:jc w:val="center"/>
        <w:rPr>
          <w:rFonts w:cs="Times New Roman"/>
          <w:bCs/>
        </w:rPr>
      </w:pPr>
      <w:r w:rsidRPr="0020358D">
        <w:rPr>
          <w:rFonts w:cs="Times New Roman"/>
          <w:bCs/>
        </w:rPr>
        <w:t>Statement by</w:t>
      </w:r>
      <w:r w:rsidR="00402442" w:rsidRPr="0020358D">
        <w:rPr>
          <w:rFonts w:cs="Times New Roman"/>
          <w:bCs/>
        </w:rPr>
        <w:t>:</w:t>
      </w:r>
      <w:r w:rsidR="00D221D2" w:rsidRPr="0020358D">
        <w:rPr>
          <w:rFonts w:cs="Times New Roman"/>
          <w:bCs/>
        </w:rPr>
        <w:t xml:space="preserve"> </w:t>
      </w:r>
    </w:p>
    <w:p w14:paraId="0F82998D" w14:textId="3712DB63" w:rsidR="00EF54BF" w:rsidRDefault="00EF54BF" w:rsidP="00772B89">
      <w:pPr>
        <w:jc w:val="center"/>
        <w:rPr>
          <w:rFonts w:cs="Times New Roman"/>
          <w:bCs/>
        </w:rPr>
      </w:pPr>
      <w:r>
        <w:rPr>
          <w:rFonts w:cs="Times New Roman"/>
          <w:bCs/>
        </w:rPr>
        <w:t>Ms. Hawla Ahmed Didi</w:t>
      </w:r>
    </w:p>
    <w:p w14:paraId="69773091" w14:textId="440B5F96" w:rsidR="00EF54BF" w:rsidRPr="0020358D" w:rsidRDefault="00EF54BF" w:rsidP="00772B89">
      <w:pPr>
        <w:jc w:val="center"/>
        <w:rPr>
          <w:rFonts w:cs="Times New Roman"/>
          <w:bCs/>
        </w:rPr>
      </w:pPr>
      <w:r>
        <w:rPr>
          <w:rFonts w:cs="Times New Roman"/>
          <w:bCs/>
        </w:rPr>
        <w:t>Deputy Permanent Representative</w:t>
      </w:r>
      <w:bookmarkStart w:id="0" w:name="_GoBack"/>
      <w:bookmarkEnd w:id="0"/>
    </w:p>
    <w:p w14:paraId="7B66EE83" w14:textId="77777777" w:rsidR="00D47725" w:rsidRPr="0020358D" w:rsidRDefault="00D47725" w:rsidP="00D0777C">
      <w:pPr>
        <w:rPr>
          <w:rFonts w:cs="Times New Roman"/>
          <w:bCs/>
        </w:rPr>
      </w:pPr>
    </w:p>
    <w:p w14:paraId="2869C0AF" w14:textId="77777777" w:rsidR="00D47725" w:rsidRPr="0020358D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</w:rPr>
      </w:pPr>
    </w:p>
    <w:p w14:paraId="2C2AFD57" w14:textId="6463CD63" w:rsidR="00196CF5" w:rsidRPr="0020358D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</w:rPr>
      </w:pPr>
      <w:r w:rsidRPr="0020358D">
        <w:rPr>
          <w:rFonts w:cs="Times New Roman"/>
          <w:i/>
          <w:color w:val="A6A6A6"/>
        </w:rPr>
        <w:t>Check against delivery</w:t>
      </w:r>
    </w:p>
    <w:p w14:paraId="4F9EFB25" w14:textId="2EA57923" w:rsidR="007405C5" w:rsidRPr="00C160C8" w:rsidRDefault="00DB7B45" w:rsidP="007405C5">
      <w:pPr>
        <w:spacing w:line="360" w:lineRule="auto"/>
        <w:jc w:val="both"/>
        <w:rPr>
          <w:rFonts w:cs="Times New Roman"/>
          <w:sz w:val="28"/>
          <w:szCs w:val="28"/>
        </w:rPr>
      </w:pPr>
      <w:r w:rsidRPr="00C160C8">
        <w:rPr>
          <w:rFonts w:cs="Times New Roman"/>
          <w:sz w:val="28"/>
          <w:szCs w:val="28"/>
        </w:rPr>
        <w:t>Thank you</w:t>
      </w:r>
      <w:r w:rsidR="007405C5" w:rsidRPr="00C160C8">
        <w:rPr>
          <w:rFonts w:cs="Times New Roman"/>
          <w:sz w:val="28"/>
          <w:szCs w:val="28"/>
        </w:rPr>
        <w:t>,</w:t>
      </w:r>
      <w:r w:rsidRPr="00C160C8">
        <w:rPr>
          <w:rFonts w:cs="Times New Roman"/>
          <w:sz w:val="28"/>
          <w:szCs w:val="28"/>
        </w:rPr>
        <w:t xml:space="preserve"> Mr. President,</w:t>
      </w:r>
    </w:p>
    <w:p w14:paraId="04223059" w14:textId="77777777" w:rsidR="007405C5" w:rsidRPr="00C160C8" w:rsidRDefault="007405C5" w:rsidP="007405C5">
      <w:pPr>
        <w:spacing w:line="360" w:lineRule="auto"/>
        <w:jc w:val="both"/>
        <w:rPr>
          <w:rFonts w:cs="Times New Roman"/>
          <w:sz w:val="14"/>
          <w:szCs w:val="14"/>
        </w:rPr>
      </w:pPr>
    </w:p>
    <w:p w14:paraId="4AB4389D" w14:textId="101DED5C" w:rsidR="00DB7B45" w:rsidRPr="00C160C8" w:rsidRDefault="00DB7B45" w:rsidP="00DB7B45">
      <w:pPr>
        <w:spacing w:line="360" w:lineRule="auto"/>
        <w:jc w:val="both"/>
        <w:rPr>
          <w:rFonts w:cs="Times New Roman"/>
          <w:sz w:val="28"/>
          <w:szCs w:val="28"/>
        </w:rPr>
      </w:pPr>
      <w:r w:rsidRPr="00C160C8">
        <w:rPr>
          <w:rFonts w:cs="Times New Roman"/>
          <w:sz w:val="28"/>
          <w:szCs w:val="28"/>
        </w:rPr>
        <w:t xml:space="preserve">The Maldives warmly welcomes the distinguished delegation of </w:t>
      </w:r>
      <w:r w:rsidR="00301D99" w:rsidRPr="00C160C8">
        <w:rPr>
          <w:rFonts w:cs="Times New Roman"/>
          <w:sz w:val="28"/>
          <w:szCs w:val="28"/>
        </w:rPr>
        <w:t>Zimbabwe</w:t>
      </w:r>
      <w:r w:rsidRPr="00C160C8">
        <w:rPr>
          <w:rFonts w:cs="Times New Roman"/>
          <w:sz w:val="28"/>
          <w:szCs w:val="28"/>
        </w:rPr>
        <w:t xml:space="preserve"> to this </w:t>
      </w:r>
      <w:r w:rsidR="002E235A" w:rsidRPr="00C160C8">
        <w:rPr>
          <w:rFonts w:cs="Times New Roman"/>
          <w:sz w:val="28"/>
          <w:szCs w:val="28"/>
        </w:rPr>
        <w:t>third cycle review and</w:t>
      </w:r>
      <w:r w:rsidRPr="00C160C8">
        <w:rPr>
          <w:rFonts w:cs="Times New Roman"/>
          <w:sz w:val="28"/>
          <w:szCs w:val="28"/>
        </w:rPr>
        <w:t xml:space="preserve"> express our appreciation for the constructive engagement in this process. </w:t>
      </w:r>
    </w:p>
    <w:p w14:paraId="405B9126" w14:textId="77777777" w:rsidR="007405C5" w:rsidRPr="00C160C8" w:rsidRDefault="007405C5" w:rsidP="00DB7B45">
      <w:pPr>
        <w:spacing w:line="360" w:lineRule="auto"/>
        <w:jc w:val="both"/>
        <w:rPr>
          <w:rFonts w:cs="Times New Roman"/>
          <w:sz w:val="14"/>
          <w:szCs w:val="14"/>
        </w:rPr>
      </w:pPr>
    </w:p>
    <w:p w14:paraId="6B17A846" w14:textId="3427F645" w:rsidR="00CD18C6" w:rsidRPr="00C160C8" w:rsidRDefault="00DB7B45" w:rsidP="00E33AFD">
      <w:pPr>
        <w:spacing w:line="360" w:lineRule="auto"/>
        <w:jc w:val="both"/>
        <w:rPr>
          <w:rFonts w:cs="Times New Roman"/>
          <w:sz w:val="28"/>
          <w:szCs w:val="28"/>
        </w:rPr>
      </w:pPr>
      <w:r w:rsidRPr="00C160C8">
        <w:rPr>
          <w:rFonts w:cs="Times New Roman"/>
          <w:sz w:val="28"/>
          <w:szCs w:val="28"/>
        </w:rPr>
        <w:t xml:space="preserve">The Maldives welcomes the </w:t>
      </w:r>
      <w:r w:rsidR="002E235A" w:rsidRPr="00C160C8">
        <w:rPr>
          <w:rFonts w:cs="Times New Roman"/>
          <w:sz w:val="28"/>
          <w:szCs w:val="28"/>
        </w:rPr>
        <w:t xml:space="preserve">enactment of the </w:t>
      </w:r>
      <w:r w:rsidR="0020358D" w:rsidRPr="00C160C8">
        <w:rPr>
          <w:rFonts w:cs="Times New Roman"/>
          <w:sz w:val="28"/>
          <w:szCs w:val="28"/>
        </w:rPr>
        <w:t>amended</w:t>
      </w:r>
      <w:r w:rsidR="002E235A" w:rsidRPr="00C160C8">
        <w:rPr>
          <w:rFonts w:cs="Times New Roman"/>
          <w:sz w:val="28"/>
          <w:szCs w:val="28"/>
        </w:rPr>
        <w:t xml:space="preserve"> Education Act in 2020 which </w:t>
      </w:r>
      <w:r w:rsidR="00E33AFD" w:rsidRPr="00C160C8">
        <w:rPr>
          <w:rFonts w:cs="Times New Roman"/>
          <w:sz w:val="28"/>
          <w:szCs w:val="28"/>
        </w:rPr>
        <w:t xml:space="preserve">prohibits discrimination against </w:t>
      </w:r>
      <w:r w:rsidR="002E235A" w:rsidRPr="00C160C8">
        <w:rPr>
          <w:rFonts w:cs="Times New Roman"/>
          <w:sz w:val="28"/>
          <w:szCs w:val="28"/>
        </w:rPr>
        <w:t>age, disability, economic or social status</w:t>
      </w:r>
      <w:r w:rsidR="00E33AFD" w:rsidRPr="00C160C8">
        <w:rPr>
          <w:rFonts w:cs="Times New Roman"/>
          <w:sz w:val="28"/>
          <w:szCs w:val="28"/>
        </w:rPr>
        <w:t xml:space="preserve">. </w:t>
      </w:r>
      <w:r w:rsidR="00C758FA" w:rsidRPr="00C160C8">
        <w:rPr>
          <w:rFonts w:cs="Times New Roman"/>
          <w:sz w:val="28"/>
          <w:szCs w:val="28"/>
        </w:rPr>
        <w:t xml:space="preserve">We also take positive note of the </w:t>
      </w:r>
      <w:r w:rsidR="00CD18C6" w:rsidRPr="00C160C8">
        <w:rPr>
          <w:rFonts w:cs="Times New Roman"/>
          <w:sz w:val="28"/>
          <w:szCs w:val="28"/>
        </w:rPr>
        <w:t xml:space="preserve">establishment of a </w:t>
      </w:r>
      <w:r w:rsidR="002E235A" w:rsidRPr="00C160C8">
        <w:rPr>
          <w:rFonts w:cs="Times New Roman"/>
          <w:sz w:val="28"/>
          <w:szCs w:val="28"/>
        </w:rPr>
        <w:t>climate smart agriculture programme</w:t>
      </w:r>
      <w:r w:rsidR="00C758FA" w:rsidRPr="00C160C8">
        <w:rPr>
          <w:rFonts w:cs="Times New Roman"/>
          <w:sz w:val="28"/>
          <w:szCs w:val="28"/>
        </w:rPr>
        <w:t xml:space="preserve"> </w:t>
      </w:r>
      <w:r w:rsidR="00334445" w:rsidRPr="00C160C8">
        <w:rPr>
          <w:rFonts w:cs="Times New Roman"/>
          <w:sz w:val="28"/>
          <w:szCs w:val="28"/>
        </w:rPr>
        <w:t>t</w:t>
      </w:r>
      <w:r w:rsidR="00E33AFD" w:rsidRPr="00C160C8">
        <w:rPr>
          <w:rFonts w:cs="Times New Roman"/>
          <w:sz w:val="28"/>
          <w:szCs w:val="28"/>
        </w:rPr>
        <w:t xml:space="preserve">hat </w:t>
      </w:r>
      <w:r w:rsidR="00334445" w:rsidRPr="00C160C8">
        <w:rPr>
          <w:rFonts w:cs="Times New Roman"/>
          <w:sz w:val="28"/>
          <w:szCs w:val="28"/>
        </w:rPr>
        <w:t>assist</w:t>
      </w:r>
      <w:r w:rsidR="007405C5" w:rsidRPr="00C160C8">
        <w:rPr>
          <w:rFonts w:cs="Times New Roman"/>
          <w:sz w:val="28"/>
          <w:szCs w:val="28"/>
        </w:rPr>
        <w:t>s</w:t>
      </w:r>
      <w:r w:rsidR="00334445" w:rsidRPr="00C160C8">
        <w:rPr>
          <w:rFonts w:cs="Times New Roman"/>
          <w:sz w:val="28"/>
          <w:szCs w:val="28"/>
        </w:rPr>
        <w:t xml:space="preserve"> farmers to increase production</w:t>
      </w:r>
      <w:r w:rsidR="007405C5" w:rsidRPr="00C160C8">
        <w:rPr>
          <w:rFonts w:cs="Times New Roman"/>
          <w:sz w:val="28"/>
          <w:szCs w:val="28"/>
        </w:rPr>
        <w:t xml:space="preserve">, </w:t>
      </w:r>
      <w:r w:rsidR="00334445" w:rsidRPr="00C160C8">
        <w:rPr>
          <w:rFonts w:cs="Times New Roman"/>
          <w:sz w:val="28"/>
          <w:szCs w:val="28"/>
        </w:rPr>
        <w:t>income</w:t>
      </w:r>
      <w:r w:rsidR="007405C5" w:rsidRPr="00C160C8">
        <w:rPr>
          <w:rFonts w:cs="Times New Roman"/>
          <w:sz w:val="28"/>
          <w:szCs w:val="28"/>
        </w:rPr>
        <w:t xml:space="preserve"> and</w:t>
      </w:r>
      <w:r w:rsidR="00334445" w:rsidRPr="00C160C8">
        <w:rPr>
          <w:rFonts w:cs="Times New Roman"/>
          <w:sz w:val="28"/>
          <w:szCs w:val="28"/>
        </w:rPr>
        <w:t xml:space="preserve"> resilience to climate change</w:t>
      </w:r>
      <w:r w:rsidR="007405C5" w:rsidRPr="00C160C8">
        <w:rPr>
          <w:rFonts w:cs="Times New Roman"/>
          <w:sz w:val="28"/>
          <w:szCs w:val="28"/>
        </w:rPr>
        <w:t>,</w:t>
      </w:r>
      <w:r w:rsidR="00334445" w:rsidRPr="00C160C8">
        <w:rPr>
          <w:rFonts w:cs="Times New Roman"/>
          <w:sz w:val="28"/>
          <w:szCs w:val="28"/>
        </w:rPr>
        <w:t xml:space="preserve"> </w:t>
      </w:r>
      <w:r w:rsidR="00E33AFD" w:rsidRPr="00C160C8">
        <w:rPr>
          <w:rFonts w:cs="Times New Roman"/>
          <w:sz w:val="28"/>
          <w:szCs w:val="28"/>
        </w:rPr>
        <w:t xml:space="preserve">while </w:t>
      </w:r>
      <w:r w:rsidR="007405C5" w:rsidRPr="00C160C8">
        <w:rPr>
          <w:rFonts w:cs="Times New Roman"/>
          <w:sz w:val="28"/>
          <w:szCs w:val="28"/>
        </w:rPr>
        <w:t>simultaneously</w:t>
      </w:r>
      <w:r w:rsidR="00334445" w:rsidRPr="00C160C8">
        <w:rPr>
          <w:rFonts w:cs="Times New Roman"/>
          <w:sz w:val="28"/>
          <w:szCs w:val="28"/>
        </w:rPr>
        <w:t xml:space="preserve"> </w:t>
      </w:r>
      <w:r w:rsidR="009E5586" w:rsidRPr="00C160C8">
        <w:rPr>
          <w:rFonts w:cs="Times New Roman"/>
          <w:sz w:val="28"/>
          <w:szCs w:val="28"/>
        </w:rPr>
        <w:t>reduc</w:t>
      </w:r>
      <w:r w:rsidR="007405C5" w:rsidRPr="00C160C8">
        <w:rPr>
          <w:rFonts w:cs="Times New Roman"/>
          <w:sz w:val="28"/>
          <w:szCs w:val="28"/>
        </w:rPr>
        <w:t>ing</w:t>
      </w:r>
      <w:r w:rsidR="00334445" w:rsidRPr="00C160C8">
        <w:rPr>
          <w:rFonts w:cs="Times New Roman"/>
          <w:sz w:val="28"/>
          <w:szCs w:val="28"/>
        </w:rPr>
        <w:t xml:space="preserve"> greenhouse gas emissions.</w:t>
      </w:r>
      <w:r w:rsidR="00C758FA" w:rsidRPr="00C160C8">
        <w:rPr>
          <w:rFonts w:cs="Times New Roman"/>
          <w:sz w:val="28"/>
          <w:szCs w:val="28"/>
        </w:rPr>
        <w:t xml:space="preserve"> </w:t>
      </w:r>
    </w:p>
    <w:p w14:paraId="60A3E4D8" w14:textId="77777777" w:rsidR="00CD18C6" w:rsidRPr="00C160C8" w:rsidRDefault="00CD18C6" w:rsidP="00DB7B45">
      <w:pPr>
        <w:spacing w:line="360" w:lineRule="auto"/>
        <w:jc w:val="both"/>
        <w:rPr>
          <w:rFonts w:cs="Times New Roman"/>
          <w:sz w:val="10"/>
          <w:szCs w:val="10"/>
        </w:rPr>
      </w:pPr>
    </w:p>
    <w:p w14:paraId="36EBE8C0" w14:textId="2D5D1827" w:rsidR="00DB7B45" w:rsidRPr="00C160C8" w:rsidRDefault="00334445" w:rsidP="00DB7B45">
      <w:pPr>
        <w:spacing w:line="360" w:lineRule="auto"/>
        <w:jc w:val="both"/>
        <w:rPr>
          <w:rFonts w:cs="Times New Roman"/>
          <w:sz w:val="28"/>
          <w:szCs w:val="28"/>
        </w:rPr>
      </w:pPr>
      <w:r w:rsidRPr="00C160C8">
        <w:rPr>
          <w:rFonts w:cs="Times New Roman"/>
          <w:sz w:val="28"/>
          <w:szCs w:val="28"/>
        </w:rPr>
        <w:t>In constructive spirit, t</w:t>
      </w:r>
      <w:r w:rsidR="00DB7B45" w:rsidRPr="00C160C8">
        <w:rPr>
          <w:rFonts w:cs="Times New Roman"/>
          <w:sz w:val="28"/>
          <w:szCs w:val="28"/>
        </w:rPr>
        <w:t xml:space="preserve">he Maldives </w:t>
      </w:r>
      <w:r w:rsidRPr="00C160C8">
        <w:rPr>
          <w:rFonts w:cs="Times New Roman"/>
          <w:sz w:val="28"/>
          <w:szCs w:val="28"/>
        </w:rPr>
        <w:t>makes</w:t>
      </w:r>
      <w:r w:rsidR="00DB7B45" w:rsidRPr="00C160C8">
        <w:rPr>
          <w:rFonts w:cs="Times New Roman"/>
          <w:sz w:val="28"/>
          <w:szCs w:val="28"/>
        </w:rPr>
        <w:t xml:space="preserve"> the following </w:t>
      </w:r>
      <w:r w:rsidR="0087065E" w:rsidRPr="00C160C8">
        <w:rPr>
          <w:rFonts w:cs="Times New Roman"/>
          <w:sz w:val="28"/>
          <w:szCs w:val="28"/>
        </w:rPr>
        <w:t xml:space="preserve">two </w:t>
      </w:r>
      <w:r w:rsidR="00DB7B45" w:rsidRPr="00C160C8">
        <w:rPr>
          <w:rFonts w:cs="Times New Roman"/>
          <w:sz w:val="28"/>
          <w:szCs w:val="28"/>
        </w:rPr>
        <w:t>recommendations:</w:t>
      </w:r>
    </w:p>
    <w:p w14:paraId="134CDC5A" w14:textId="77777777" w:rsidR="00DB7B45" w:rsidRPr="00C160C8" w:rsidRDefault="00DB7B45" w:rsidP="00DB7B45">
      <w:pPr>
        <w:spacing w:line="360" w:lineRule="auto"/>
        <w:jc w:val="both"/>
        <w:rPr>
          <w:rFonts w:cs="Times New Roman"/>
          <w:sz w:val="12"/>
          <w:szCs w:val="12"/>
        </w:rPr>
      </w:pPr>
    </w:p>
    <w:p w14:paraId="56774A7C" w14:textId="0DFAD10F" w:rsidR="00064675" w:rsidRPr="00C160C8" w:rsidRDefault="00064675" w:rsidP="00362C80">
      <w:pPr>
        <w:numPr>
          <w:ilvl w:val="0"/>
          <w:numId w:val="1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C160C8">
        <w:rPr>
          <w:rFonts w:cs="Times New Roman"/>
          <w:sz w:val="28"/>
          <w:szCs w:val="28"/>
        </w:rPr>
        <w:t xml:space="preserve">Ratify the Convention against Torture and Other Cruel, Inhuman or Degrading Treatment or Punishment </w:t>
      </w:r>
    </w:p>
    <w:p w14:paraId="451EDCF5" w14:textId="2C19023B" w:rsidR="00362C80" w:rsidRPr="00C160C8" w:rsidRDefault="00362C80" w:rsidP="00362C80">
      <w:pPr>
        <w:numPr>
          <w:ilvl w:val="0"/>
          <w:numId w:val="1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C160C8">
        <w:rPr>
          <w:rFonts w:cs="Times New Roman"/>
          <w:sz w:val="28"/>
          <w:szCs w:val="28"/>
        </w:rPr>
        <w:t xml:space="preserve">Ensure that people affected by natural disasters are provided access </w:t>
      </w:r>
      <w:r w:rsidR="00E33AFD" w:rsidRPr="00C160C8">
        <w:rPr>
          <w:rFonts w:cs="Times New Roman"/>
          <w:sz w:val="28"/>
          <w:szCs w:val="28"/>
        </w:rPr>
        <w:t xml:space="preserve">to </w:t>
      </w:r>
      <w:r w:rsidRPr="00C160C8">
        <w:rPr>
          <w:rFonts w:cs="Times New Roman"/>
          <w:sz w:val="28"/>
          <w:szCs w:val="28"/>
        </w:rPr>
        <w:t>adequate food, housing</w:t>
      </w:r>
      <w:r w:rsidR="00C803C1" w:rsidRPr="00C160C8">
        <w:rPr>
          <w:rFonts w:cs="Times New Roman"/>
          <w:sz w:val="28"/>
          <w:szCs w:val="28"/>
        </w:rPr>
        <w:t xml:space="preserve">, health care </w:t>
      </w:r>
      <w:r w:rsidRPr="00C160C8">
        <w:rPr>
          <w:rFonts w:cs="Times New Roman"/>
          <w:sz w:val="28"/>
          <w:szCs w:val="28"/>
        </w:rPr>
        <w:t xml:space="preserve">and other </w:t>
      </w:r>
      <w:r w:rsidR="005D45F1" w:rsidRPr="00C160C8">
        <w:rPr>
          <w:rFonts w:cs="Times New Roman"/>
          <w:sz w:val="28"/>
          <w:szCs w:val="28"/>
        </w:rPr>
        <w:t>basic and essential services</w:t>
      </w:r>
      <w:r w:rsidRPr="00C160C8">
        <w:rPr>
          <w:rFonts w:cs="Times New Roman"/>
          <w:sz w:val="28"/>
          <w:szCs w:val="28"/>
        </w:rPr>
        <w:t>.</w:t>
      </w:r>
    </w:p>
    <w:p w14:paraId="2E9F3C3C" w14:textId="77777777" w:rsidR="007451D1" w:rsidRPr="00C160C8" w:rsidRDefault="007451D1" w:rsidP="007451D1">
      <w:pPr>
        <w:spacing w:line="360" w:lineRule="auto"/>
        <w:ind w:left="720"/>
        <w:jc w:val="both"/>
        <w:rPr>
          <w:rFonts w:cs="Times New Roman"/>
          <w:sz w:val="28"/>
          <w:szCs w:val="28"/>
        </w:rPr>
      </w:pPr>
    </w:p>
    <w:p w14:paraId="05204219" w14:textId="1F99E6B5" w:rsidR="00DB7B45" w:rsidRPr="00C160C8" w:rsidRDefault="00DB7B45" w:rsidP="007451D1">
      <w:pPr>
        <w:spacing w:line="360" w:lineRule="auto"/>
        <w:jc w:val="both"/>
        <w:rPr>
          <w:rFonts w:cs="Times New Roman"/>
          <w:sz w:val="28"/>
          <w:szCs w:val="28"/>
        </w:rPr>
      </w:pPr>
      <w:r w:rsidRPr="00C160C8">
        <w:rPr>
          <w:rFonts w:cs="Times New Roman"/>
          <w:sz w:val="28"/>
          <w:szCs w:val="28"/>
        </w:rPr>
        <w:t xml:space="preserve">We wish the delegation of </w:t>
      </w:r>
      <w:r w:rsidR="0035318A" w:rsidRPr="00C160C8">
        <w:rPr>
          <w:rFonts w:cs="Times New Roman"/>
          <w:sz w:val="28"/>
          <w:szCs w:val="28"/>
        </w:rPr>
        <w:t>Zimbabwe</w:t>
      </w:r>
      <w:r w:rsidRPr="00C160C8">
        <w:rPr>
          <w:rFonts w:cs="Times New Roman"/>
          <w:sz w:val="28"/>
          <w:szCs w:val="28"/>
        </w:rPr>
        <w:t xml:space="preserve"> all the success during this review.</w:t>
      </w:r>
    </w:p>
    <w:p w14:paraId="1481B8C0" w14:textId="77777777" w:rsidR="003D450E" w:rsidRPr="00C160C8" w:rsidRDefault="003D450E" w:rsidP="00DB7B4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19475D9" w14:textId="45FCF64D" w:rsidR="00DB7B45" w:rsidRPr="00C160C8" w:rsidRDefault="00DB7B45" w:rsidP="00DB7B45">
      <w:pPr>
        <w:spacing w:line="360" w:lineRule="auto"/>
        <w:jc w:val="both"/>
        <w:rPr>
          <w:rFonts w:cs="Times New Roman"/>
          <w:sz w:val="28"/>
          <w:szCs w:val="28"/>
          <w:rtl/>
        </w:rPr>
      </w:pPr>
      <w:r w:rsidRPr="00C160C8">
        <w:rPr>
          <w:rFonts w:cs="Times New Roman"/>
          <w:sz w:val="28"/>
          <w:szCs w:val="28"/>
        </w:rPr>
        <w:lastRenderedPageBreak/>
        <w:t>Thank you</w:t>
      </w:r>
      <w:r w:rsidR="007405C5" w:rsidRPr="00C160C8">
        <w:rPr>
          <w:rFonts w:cs="Times New Roman"/>
          <w:sz w:val="28"/>
          <w:szCs w:val="28"/>
        </w:rPr>
        <w:t>,</w:t>
      </w:r>
      <w:r w:rsidRPr="00C160C8">
        <w:rPr>
          <w:rFonts w:cs="Times New Roman"/>
          <w:sz w:val="28"/>
          <w:szCs w:val="28"/>
        </w:rPr>
        <w:t xml:space="preserve"> Mr. President.</w:t>
      </w:r>
    </w:p>
    <w:sectPr w:rsidR="00DB7B45" w:rsidRPr="00C160C8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BEBD2" w14:textId="77777777" w:rsidR="007E542A" w:rsidRDefault="007E542A" w:rsidP="00BA0B55">
      <w:r>
        <w:separator/>
      </w:r>
    </w:p>
  </w:endnote>
  <w:endnote w:type="continuationSeparator" w:id="0">
    <w:p w14:paraId="42C9D6B9" w14:textId="77777777" w:rsidR="007E542A" w:rsidRDefault="007E542A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2010EB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2010EB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2010E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2010E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97BD0" w14:textId="77777777" w:rsidR="007E542A" w:rsidRDefault="007E542A" w:rsidP="00BA0B55">
      <w:r>
        <w:separator/>
      </w:r>
    </w:p>
  </w:footnote>
  <w:footnote w:type="continuationSeparator" w:id="0">
    <w:p w14:paraId="24552DE3" w14:textId="77777777" w:rsidR="007E542A" w:rsidRDefault="007E542A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6733E9"/>
    <w:multiLevelType w:val="hybridMultilevel"/>
    <w:tmpl w:val="5AD62E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6"/>
  </w:num>
  <w:num w:numId="9">
    <w:abstractNumId w:val="18"/>
  </w:num>
  <w:num w:numId="10">
    <w:abstractNumId w:val="3"/>
  </w:num>
  <w:num w:numId="11">
    <w:abstractNumId w:val="5"/>
  </w:num>
  <w:num w:numId="12">
    <w:abstractNumId w:val="17"/>
  </w:num>
  <w:num w:numId="13">
    <w:abstractNumId w:val="4"/>
  </w:num>
  <w:num w:numId="14">
    <w:abstractNumId w:val="1"/>
  </w:num>
  <w:num w:numId="15">
    <w:abstractNumId w:val="0"/>
  </w:num>
  <w:num w:numId="16">
    <w:abstractNumId w:val="15"/>
  </w:num>
  <w:num w:numId="17">
    <w:abstractNumId w:val="7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1D4"/>
    <w:rsid w:val="000468B1"/>
    <w:rsid w:val="00054707"/>
    <w:rsid w:val="00056307"/>
    <w:rsid w:val="00062109"/>
    <w:rsid w:val="00064675"/>
    <w:rsid w:val="00064B8C"/>
    <w:rsid w:val="00073123"/>
    <w:rsid w:val="00074AC6"/>
    <w:rsid w:val="000774E1"/>
    <w:rsid w:val="0008479E"/>
    <w:rsid w:val="000860D9"/>
    <w:rsid w:val="00090F7A"/>
    <w:rsid w:val="00094C44"/>
    <w:rsid w:val="00097BA3"/>
    <w:rsid w:val="000A1053"/>
    <w:rsid w:val="000B462D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0EB"/>
    <w:rsid w:val="0020193C"/>
    <w:rsid w:val="002030F7"/>
    <w:rsid w:val="0020358D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38AD"/>
    <w:rsid w:val="00267F57"/>
    <w:rsid w:val="002730A1"/>
    <w:rsid w:val="00281D79"/>
    <w:rsid w:val="002A0B2E"/>
    <w:rsid w:val="002A44A0"/>
    <w:rsid w:val="002A44A6"/>
    <w:rsid w:val="002B12F0"/>
    <w:rsid w:val="002B32B9"/>
    <w:rsid w:val="002C2C53"/>
    <w:rsid w:val="002C2FBC"/>
    <w:rsid w:val="002D0023"/>
    <w:rsid w:val="002D02C9"/>
    <w:rsid w:val="002D1EA2"/>
    <w:rsid w:val="002D3262"/>
    <w:rsid w:val="002E235A"/>
    <w:rsid w:val="002E391A"/>
    <w:rsid w:val="002E7B88"/>
    <w:rsid w:val="002F0850"/>
    <w:rsid w:val="002F10D0"/>
    <w:rsid w:val="002F2543"/>
    <w:rsid w:val="002F26CB"/>
    <w:rsid w:val="00300455"/>
    <w:rsid w:val="00301D99"/>
    <w:rsid w:val="00303602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34445"/>
    <w:rsid w:val="00345A17"/>
    <w:rsid w:val="0035209F"/>
    <w:rsid w:val="0035318A"/>
    <w:rsid w:val="003573C0"/>
    <w:rsid w:val="00362081"/>
    <w:rsid w:val="00362C80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1003"/>
    <w:rsid w:val="003C5610"/>
    <w:rsid w:val="003D34BC"/>
    <w:rsid w:val="003D3A0E"/>
    <w:rsid w:val="003D45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74A35"/>
    <w:rsid w:val="004826C6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C74AC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10478"/>
    <w:rsid w:val="00516EB9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12D9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D45F1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35627"/>
    <w:rsid w:val="007405C5"/>
    <w:rsid w:val="007451D1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542A"/>
    <w:rsid w:val="00800395"/>
    <w:rsid w:val="00800E8D"/>
    <w:rsid w:val="00801594"/>
    <w:rsid w:val="00803782"/>
    <w:rsid w:val="00813329"/>
    <w:rsid w:val="00815101"/>
    <w:rsid w:val="00830ACC"/>
    <w:rsid w:val="00834117"/>
    <w:rsid w:val="00844410"/>
    <w:rsid w:val="00854D07"/>
    <w:rsid w:val="00856DD3"/>
    <w:rsid w:val="008575CF"/>
    <w:rsid w:val="00860E04"/>
    <w:rsid w:val="00864A5B"/>
    <w:rsid w:val="00867BA7"/>
    <w:rsid w:val="00867D40"/>
    <w:rsid w:val="0087065E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10F2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3F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50F1"/>
    <w:rsid w:val="009765B8"/>
    <w:rsid w:val="00976D8D"/>
    <w:rsid w:val="0098461B"/>
    <w:rsid w:val="009901FC"/>
    <w:rsid w:val="009914EB"/>
    <w:rsid w:val="00995C1B"/>
    <w:rsid w:val="009A13E2"/>
    <w:rsid w:val="009A28FB"/>
    <w:rsid w:val="009A587C"/>
    <w:rsid w:val="009B0B06"/>
    <w:rsid w:val="009B11D5"/>
    <w:rsid w:val="009B26E8"/>
    <w:rsid w:val="009B6BDF"/>
    <w:rsid w:val="009C16EB"/>
    <w:rsid w:val="009D33A6"/>
    <w:rsid w:val="009D7320"/>
    <w:rsid w:val="009E21D4"/>
    <w:rsid w:val="009E5586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1530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160C8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758FA"/>
    <w:rsid w:val="00C75E7E"/>
    <w:rsid w:val="00C803C1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18C6"/>
    <w:rsid w:val="00CD2A9D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56DA7"/>
    <w:rsid w:val="00D61AC4"/>
    <w:rsid w:val="00D8372C"/>
    <w:rsid w:val="00D91D53"/>
    <w:rsid w:val="00D96D1C"/>
    <w:rsid w:val="00DA0538"/>
    <w:rsid w:val="00DA053C"/>
    <w:rsid w:val="00DA7581"/>
    <w:rsid w:val="00DB0CDE"/>
    <w:rsid w:val="00DB7B45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33AFD"/>
    <w:rsid w:val="00E3622D"/>
    <w:rsid w:val="00E4295B"/>
    <w:rsid w:val="00E4445C"/>
    <w:rsid w:val="00E45CBD"/>
    <w:rsid w:val="00E52E16"/>
    <w:rsid w:val="00E541F8"/>
    <w:rsid w:val="00E5560F"/>
    <w:rsid w:val="00E61960"/>
    <w:rsid w:val="00E62147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1B36"/>
    <w:rsid w:val="00EE342B"/>
    <w:rsid w:val="00EE3841"/>
    <w:rsid w:val="00EE4C2C"/>
    <w:rsid w:val="00EE75CF"/>
    <w:rsid w:val="00EF54B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7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39700D-021D-044A-84DF-6EBDEAB7F5B2}"/>
</file>

<file path=customXml/itemProps2.xml><?xml version="1.0" encoding="utf-8"?>
<ds:datastoreItem xmlns:ds="http://schemas.openxmlformats.org/officeDocument/2006/customXml" ds:itemID="{20322CE6-77AC-4EDA-9F8D-BB5408BC2686}"/>
</file>

<file path=customXml/itemProps3.xml><?xml version="1.0" encoding="utf-8"?>
<ds:datastoreItem xmlns:ds="http://schemas.openxmlformats.org/officeDocument/2006/customXml" ds:itemID="{EFCD0136-B32E-42E8-ABE1-7984BAD44EAD}"/>
</file>

<file path=customXml/itemProps4.xml><?xml version="1.0" encoding="utf-8"?>
<ds:datastoreItem xmlns:ds="http://schemas.openxmlformats.org/officeDocument/2006/customXml" ds:itemID="{7204B833-3AB0-43FA-8067-CC3A4B65B0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3</cp:revision>
  <cp:lastPrinted>2022-01-25T03:47:00Z</cp:lastPrinted>
  <dcterms:created xsi:type="dcterms:W3CDTF">2022-01-25T06:53:00Z</dcterms:created>
  <dcterms:modified xsi:type="dcterms:W3CDTF">2022-01-27T14:00:00Z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