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F742EE" w14:textId="77777777" w:rsidR="00CC2D62" w:rsidRDefault="00CC2D62" w:rsidP="00CC2D62">
      <w:pPr>
        <w:jc w:val="center"/>
        <w:rPr>
          <w:rFonts w:ascii="Palatino Linotype" w:hAnsi="Palatino Linotype"/>
          <w:b/>
          <w:lang w:val="en-US"/>
        </w:rPr>
      </w:pPr>
    </w:p>
    <w:p w14:paraId="28CF55B1" w14:textId="77C1177E" w:rsidR="00CC2D62" w:rsidRPr="00452EF8" w:rsidRDefault="00CC2D62" w:rsidP="00CC2D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40</w:t>
      </w:r>
      <w:r w:rsidRPr="00CC2D62">
        <w:rPr>
          <w:rFonts w:ascii="Palatino Linotype" w:hAnsi="Palatino Linotype"/>
          <w:b/>
          <w:vertAlign w:val="superscript"/>
          <w:lang w:val="en-US"/>
        </w:rPr>
        <w:t>th</w:t>
      </w:r>
      <w:r w:rsidRPr="00452EF8">
        <w:rPr>
          <w:rFonts w:ascii="Palatino Linotype" w:hAnsi="Palatino Linotype"/>
          <w:b/>
          <w:lang w:val="en-US"/>
        </w:rPr>
        <w:t xml:space="preserve"> </w:t>
      </w:r>
      <w:r w:rsidRPr="00452EF8">
        <w:rPr>
          <w:rFonts w:cs="Times New Roman"/>
          <w:b/>
          <w:lang w:val="en-US"/>
        </w:rPr>
        <w:t>Session of the Working Group of the Universal Periodic Review</w:t>
      </w:r>
    </w:p>
    <w:p w14:paraId="351727BE" w14:textId="77777777" w:rsidR="00CC2D62" w:rsidRPr="002F7207" w:rsidRDefault="00CC2D62" w:rsidP="00CC2D62">
      <w:pPr>
        <w:jc w:val="center"/>
        <w:rPr>
          <w:rFonts w:cs="Times New Roman"/>
          <w:b/>
          <w:sz w:val="14"/>
          <w:szCs w:val="14"/>
          <w:lang w:val="en-US"/>
        </w:rPr>
      </w:pPr>
    </w:p>
    <w:p w14:paraId="545C6B18" w14:textId="5906B0EA" w:rsidR="00CC2D62" w:rsidRPr="00452EF8" w:rsidRDefault="00CC2D62" w:rsidP="00CC2D6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UGANDA</w:t>
      </w:r>
    </w:p>
    <w:p w14:paraId="7885495A" w14:textId="77777777" w:rsidR="00CC2D62" w:rsidRPr="002F7207" w:rsidRDefault="00CC2D62" w:rsidP="00CC2D62">
      <w:pPr>
        <w:jc w:val="center"/>
        <w:rPr>
          <w:rFonts w:cs="Times New Roman"/>
          <w:b/>
          <w:sz w:val="10"/>
          <w:szCs w:val="10"/>
          <w:lang w:val="en-US"/>
        </w:rPr>
      </w:pPr>
    </w:p>
    <w:p w14:paraId="2C5BEABF" w14:textId="7F2334D8" w:rsidR="00CC2D62" w:rsidRPr="00452EF8" w:rsidRDefault="00CC2D62" w:rsidP="00CC2D6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27</w:t>
      </w:r>
      <w:r w:rsidRPr="00452EF8">
        <w:rPr>
          <w:rFonts w:cs="Times New Roman"/>
          <w:b/>
          <w:lang w:val="en-US"/>
        </w:rPr>
        <w:t xml:space="preserve"> </w:t>
      </w:r>
      <w:r>
        <w:rPr>
          <w:rFonts w:cs="Times New Roman"/>
          <w:b/>
          <w:lang w:val="en-US"/>
        </w:rPr>
        <w:t>January</w:t>
      </w:r>
      <w:r w:rsidRPr="00452EF8">
        <w:rPr>
          <w:rFonts w:cs="Times New Roman"/>
          <w:b/>
          <w:lang w:val="en-US"/>
        </w:rPr>
        <w:t xml:space="preserve"> 202</w:t>
      </w:r>
      <w:r>
        <w:rPr>
          <w:rFonts w:cs="Times New Roman"/>
          <w:b/>
          <w:lang w:val="en-US"/>
        </w:rPr>
        <w:t>2</w:t>
      </w:r>
    </w:p>
    <w:p w14:paraId="5D496E56" w14:textId="77777777" w:rsidR="00CC2D62" w:rsidRPr="002F7207" w:rsidRDefault="00CC2D62" w:rsidP="00CC2D62">
      <w:pPr>
        <w:jc w:val="center"/>
        <w:rPr>
          <w:rFonts w:cs="Times New Roman"/>
          <w:bCs/>
          <w:sz w:val="16"/>
          <w:szCs w:val="16"/>
          <w:lang w:val="en-US"/>
        </w:rPr>
      </w:pPr>
    </w:p>
    <w:p w14:paraId="0FEF52E9" w14:textId="77777777" w:rsidR="00DA43DA" w:rsidRDefault="00CC2D62" w:rsidP="00CC2D62">
      <w:pPr>
        <w:jc w:val="center"/>
        <w:rPr>
          <w:rFonts w:cs="Times New Roman"/>
          <w:bCs/>
          <w:lang w:val="en-US"/>
        </w:rPr>
      </w:pPr>
      <w:r w:rsidRPr="00452EF8">
        <w:rPr>
          <w:rFonts w:cs="Times New Roman"/>
          <w:bCs/>
          <w:lang w:val="en-US"/>
        </w:rPr>
        <w:t xml:space="preserve">Statement by: </w:t>
      </w:r>
    </w:p>
    <w:p w14:paraId="651AC7FC" w14:textId="3AC38D75" w:rsidR="00CC2D62" w:rsidRPr="00452EF8" w:rsidRDefault="00CC2D62" w:rsidP="00CC2D62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>M</w:t>
      </w:r>
      <w:r w:rsidR="00DA43DA">
        <w:rPr>
          <w:rFonts w:cs="Times New Roman"/>
          <w:bCs/>
          <w:lang w:val="en-US"/>
        </w:rPr>
        <w:t>r</w:t>
      </w:r>
      <w:r>
        <w:rPr>
          <w:rFonts w:cs="Times New Roman"/>
          <w:bCs/>
          <w:lang w:val="en-US"/>
        </w:rPr>
        <w:t xml:space="preserve">. </w:t>
      </w:r>
      <w:r w:rsidR="00DA43DA">
        <w:rPr>
          <w:rFonts w:cs="Times New Roman"/>
          <w:bCs/>
          <w:lang w:val="en-US"/>
        </w:rPr>
        <w:t>Hassan Hussain Shihab</w:t>
      </w:r>
      <w:r w:rsidRPr="00452EF8">
        <w:rPr>
          <w:rFonts w:cs="Times New Roman"/>
          <w:bCs/>
          <w:lang w:val="en-US"/>
        </w:rPr>
        <w:t xml:space="preserve"> </w:t>
      </w:r>
      <w:r w:rsidRPr="00452EF8">
        <w:rPr>
          <w:rFonts w:cs="Times New Roman"/>
          <w:bCs/>
          <w:lang w:val="en-US"/>
        </w:rPr>
        <w:br/>
      </w:r>
      <w:r w:rsidR="00DA43DA">
        <w:rPr>
          <w:rFonts w:cs="Times New Roman"/>
          <w:bCs/>
          <w:lang w:val="en-US"/>
        </w:rPr>
        <w:t xml:space="preserve">Counsellor, Permanent Mission of </w:t>
      </w:r>
      <w:r w:rsidR="0069533E">
        <w:rPr>
          <w:rFonts w:cs="Times New Roman"/>
          <w:bCs/>
          <w:lang w:val="en-US"/>
        </w:rPr>
        <w:t>t</w:t>
      </w:r>
      <w:r w:rsidR="00DA43DA">
        <w:rPr>
          <w:rFonts w:cs="Times New Roman"/>
          <w:bCs/>
          <w:lang w:val="en-US"/>
        </w:rPr>
        <w:t>he Republic of Maldives</w:t>
      </w:r>
    </w:p>
    <w:p w14:paraId="4F76FA38" w14:textId="77777777" w:rsidR="00CC2D62" w:rsidRPr="00452EF8" w:rsidRDefault="00CC2D62" w:rsidP="00CC2D62">
      <w:pPr>
        <w:rPr>
          <w:rFonts w:cs="Times New Roman"/>
          <w:bCs/>
          <w:lang w:val="en-US"/>
        </w:rPr>
      </w:pPr>
    </w:p>
    <w:p w14:paraId="226A10DC" w14:textId="77777777" w:rsidR="00CC2D62" w:rsidRPr="00452EF8" w:rsidRDefault="00CC2D62" w:rsidP="00CC2D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5A158B95" w14:textId="77777777" w:rsidR="00CC2D62" w:rsidRPr="00452EF8" w:rsidRDefault="00CC2D62" w:rsidP="00CC2D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452EF8">
        <w:rPr>
          <w:rFonts w:cs="Times New Roman"/>
          <w:i/>
          <w:color w:val="A6A6A6"/>
          <w:lang w:val="en-US"/>
        </w:rPr>
        <w:t>Check against delivery</w:t>
      </w:r>
    </w:p>
    <w:p w14:paraId="0798ADCC" w14:textId="3E02C731" w:rsidR="00CC2D62" w:rsidRPr="00452EF8" w:rsidRDefault="00CC2D62" w:rsidP="00CC2D62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>Thank you, M</w:t>
      </w:r>
      <w:r w:rsidR="00446B3E">
        <w:rPr>
          <w:rFonts w:cs="Times New Roman"/>
          <w:sz w:val="28"/>
          <w:szCs w:val="28"/>
        </w:rPr>
        <w:t>r.</w:t>
      </w:r>
      <w:r w:rsidRPr="00452EF8">
        <w:rPr>
          <w:rFonts w:cs="Times New Roman"/>
          <w:sz w:val="28"/>
          <w:szCs w:val="28"/>
        </w:rPr>
        <w:t xml:space="preserve"> President,</w:t>
      </w:r>
    </w:p>
    <w:p w14:paraId="07501659" w14:textId="4F7F6727" w:rsidR="00CC2D62" w:rsidRPr="00452EF8" w:rsidRDefault="00CC2D62" w:rsidP="00CC2D62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The Maldives welcomes the high-level delegation from </w:t>
      </w:r>
      <w:r>
        <w:rPr>
          <w:rFonts w:cs="Times New Roman"/>
          <w:sz w:val="28"/>
          <w:szCs w:val="28"/>
        </w:rPr>
        <w:t>Uganda to this third cycle review and thank</w:t>
      </w:r>
      <w:r w:rsidR="003D3040">
        <w:rPr>
          <w:rFonts w:cs="Times New Roman"/>
          <w:sz w:val="28"/>
          <w:szCs w:val="28"/>
        </w:rPr>
        <w:t>s</w:t>
      </w:r>
      <w:r>
        <w:rPr>
          <w:rFonts w:cs="Times New Roman"/>
          <w:sz w:val="28"/>
          <w:szCs w:val="28"/>
        </w:rPr>
        <w:t xml:space="preserve"> them for their presentation today.</w:t>
      </w:r>
    </w:p>
    <w:p w14:paraId="096EE603" w14:textId="53C3FA57" w:rsidR="00E7295D" w:rsidRDefault="00CC2D62" w:rsidP="00CC2D62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The Maldives </w:t>
      </w:r>
      <w:r w:rsidR="00C3405A">
        <w:rPr>
          <w:rFonts w:cs="Times New Roman"/>
          <w:sz w:val="28"/>
          <w:szCs w:val="28"/>
        </w:rPr>
        <w:t>commends</w:t>
      </w:r>
      <w:r w:rsidRPr="00452EF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Uganda</w:t>
      </w:r>
      <w:r w:rsidR="00C3405A">
        <w:rPr>
          <w:rFonts w:cs="Times New Roman"/>
          <w:sz w:val="28"/>
          <w:szCs w:val="28"/>
        </w:rPr>
        <w:t xml:space="preserve"> on the approval of </w:t>
      </w:r>
      <w:bookmarkStart w:id="0" w:name="_GoBack"/>
      <w:bookmarkEnd w:id="0"/>
      <w:r w:rsidR="00C3405A">
        <w:rPr>
          <w:rFonts w:cs="Times New Roman"/>
          <w:sz w:val="28"/>
          <w:szCs w:val="28"/>
        </w:rPr>
        <w:t>The National Urban Policy in 2017</w:t>
      </w:r>
      <w:r w:rsidR="0085320C">
        <w:rPr>
          <w:rFonts w:cs="Times New Roman"/>
          <w:sz w:val="28"/>
          <w:szCs w:val="28"/>
        </w:rPr>
        <w:t>,</w:t>
      </w:r>
      <w:r w:rsidR="00C3405A">
        <w:rPr>
          <w:rFonts w:cs="Times New Roman"/>
          <w:sz w:val="28"/>
          <w:szCs w:val="28"/>
        </w:rPr>
        <w:t xml:space="preserve"> which promotes urban environmental conservation</w:t>
      </w:r>
      <w:r w:rsidR="0085320C">
        <w:rPr>
          <w:rFonts w:cs="Times New Roman"/>
          <w:sz w:val="28"/>
          <w:szCs w:val="28"/>
        </w:rPr>
        <w:t>,</w:t>
      </w:r>
      <w:r w:rsidR="00C3405A">
        <w:rPr>
          <w:rFonts w:cs="Times New Roman"/>
          <w:sz w:val="28"/>
          <w:szCs w:val="28"/>
        </w:rPr>
        <w:t xml:space="preserve"> and climate change mitigation and </w:t>
      </w:r>
      <w:r w:rsidR="00EA4ED7">
        <w:rPr>
          <w:rFonts w:cs="Times New Roman"/>
          <w:sz w:val="28"/>
          <w:szCs w:val="28"/>
        </w:rPr>
        <w:t>adaptation</w:t>
      </w:r>
      <w:r w:rsidR="00C3405A">
        <w:rPr>
          <w:rFonts w:cs="Times New Roman"/>
          <w:sz w:val="28"/>
          <w:szCs w:val="28"/>
        </w:rPr>
        <w:t xml:space="preserve"> mechanisms. </w:t>
      </w:r>
      <w:r w:rsidR="00C3405A" w:rsidRPr="00C3405A">
        <w:rPr>
          <w:rFonts w:cs="Times New Roman"/>
          <w:sz w:val="28"/>
          <w:szCs w:val="28"/>
        </w:rPr>
        <w:t xml:space="preserve">We also welcome the country’s </w:t>
      </w:r>
      <w:r w:rsidR="00AD40F4">
        <w:rPr>
          <w:rFonts w:cs="Times New Roman"/>
          <w:sz w:val="28"/>
          <w:szCs w:val="28"/>
        </w:rPr>
        <w:t>establishment</w:t>
      </w:r>
      <w:r w:rsidR="00C3405A" w:rsidRPr="00C3405A">
        <w:rPr>
          <w:rFonts w:cs="Times New Roman"/>
          <w:sz w:val="28"/>
          <w:szCs w:val="28"/>
        </w:rPr>
        <w:t xml:space="preserve"> of new climate change guidelines intended to </w:t>
      </w:r>
      <w:r w:rsidR="00E7295D">
        <w:rPr>
          <w:rFonts w:cs="Times New Roman"/>
          <w:sz w:val="28"/>
          <w:szCs w:val="28"/>
        </w:rPr>
        <w:t xml:space="preserve">align </w:t>
      </w:r>
      <w:r w:rsidR="00E7295D" w:rsidRPr="00C3405A">
        <w:rPr>
          <w:rFonts w:cs="Times New Roman"/>
          <w:sz w:val="28"/>
          <w:szCs w:val="28"/>
        </w:rPr>
        <w:t>future fiscal planning</w:t>
      </w:r>
      <w:r w:rsidR="00E7295D">
        <w:rPr>
          <w:rFonts w:cs="Times New Roman"/>
          <w:sz w:val="28"/>
          <w:szCs w:val="28"/>
        </w:rPr>
        <w:t xml:space="preserve"> with </w:t>
      </w:r>
      <w:r w:rsidR="00E7295D" w:rsidRPr="00C3405A">
        <w:rPr>
          <w:rFonts w:cs="Times New Roman"/>
          <w:sz w:val="28"/>
          <w:szCs w:val="28"/>
        </w:rPr>
        <w:t>climate change goals.</w:t>
      </w:r>
      <w:r w:rsidR="00E7295D">
        <w:rPr>
          <w:rFonts w:cs="Times New Roman"/>
          <w:b/>
          <w:bCs/>
          <w:sz w:val="28"/>
          <w:szCs w:val="28"/>
        </w:rPr>
        <w:t xml:space="preserve">  </w:t>
      </w:r>
    </w:p>
    <w:p w14:paraId="17F9CEAD" w14:textId="2E36F83B" w:rsidR="00CC2D62" w:rsidRPr="00356027" w:rsidRDefault="00CC2D62" w:rsidP="00CC2D62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356027">
        <w:rPr>
          <w:rFonts w:cs="Times New Roman"/>
          <w:sz w:val="28"/>
          <w:szCs w:val="28"/>
        </w:rPr>
        <w:t xml:space="preserve">In constructive spirit, the Maldives presents the following two recommendations to </w:t>
      </w:r>
      <w:r w:rsidR="00C3405A" w:rsidRPr="00356027">
        <w:rPr>
          <w:rFonts w:cs="Times New Roman"/>
          <w:sz w:val="28"/>
          <w:szCs w:val="28"/>
        </w:rPr>
        <w:t>Uganda</w:t>
      </w:r>
      <w:r w:rsidRPr="00356027">
        <w:rPr>
          <w:rFonts w:cs="Times New Roman"/>
          <w:sz w:val="28"/>
          <w:szCs w:val="28"/>
        </w:rPr>
        <w:t>:</w:t>
      </w:r>
    </w:p>
    <w:p w14:paraId="657A8E39" w14:textId="7D94484B" w:rsidR="00CC2D62" w:rsidRPr="00356027" w:rsidRDefault="00CC2D62" w:rsidP="00CC2D62">
      <w:pPr>
        <w:spacing w:line="360" w:lineRule="auto"/>
        <w:jc w:val="both"/>
        <w:rPr>
          <w:rFonts w:cs="Times New Roman"/>
          <w:sz w:val="28"/>
          <w:szCs w:val="28"/>
        </w:rPr>
      </w:pPr>
      <w:r w:rsidRPr="00356027">
        <w:rPr>
          <w:rFonts w:cs="Times New Roman"/>
          <w:sz w:val="28"/>
          <w:szCs w:val="28"/>
        </w:rPr>
        <w:t xml:space="preserve">1. </w:t>
      </w:r>
      <w:r w:rsidR="00356027" w:rsidRPr="00356027">
        <w:rPr>
          <w:rFonts w:cs="Times New Roman"/>
          <w:sz w:val="28"/>
          <w:szCs w:val="28"/>
        </w:rPr>
        <w:t xml:space="preserve">Ratify the </w:t>
      </w:r>
      <w:r w:rsidR="00A36FB9">
        <w:rPr>
          <w:rFonts w:cs="Times New Roman"/>
          <w:sz w:val="28"/>
          <w:szCs w:val="28"/>
        </w:rPr>
        <w:t>Optional Protocol of the Convention against Torture</w:t>
      </w:r>
      <w:r w:rsidR="00356027" w:rsidRPr="00356027">
        <w:rPr>
          <w:rFonts w:cs="Times New Roman"/>
          <w:sz w:val="28"/>
          <w:szCs w:val="28"/>
        </w:rPr>
        <w:t>.</w:t>
      </w:r>
      <w:r w:rsidRPr="00356027">
        <w:rPr>
          <w:rFonts w:cs="Times New Roman"/>
          <w:sz w:val="28"/>
          <w:szCs w:val="28"/>
        </w:rPr>
        <w:t xml:space="preserve"> </w:t>
      </w:r>
    </w:p>
    <w:p w14:paraId="29AF1692" w14:textId="4EADECEB" w:rsidR="00CC2D62" w:rsidRPr="00356027" w:rsidRDefault="00CC2D62" w:rsidP="00CC2D62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356027">
        <w:rPr>
          <w:rFonts w:cs="Times New Roman"/>
          <w:sz w:val="28"/>
          <w:szCs w:val="28"/>
        </w:rPr>
        <w:t xml:space="preserve">2. </w:t>
      </w:r>
      <w:r w:rsidR="00356027" w:rsidRPr="00356027">
        <w:rPr>
          <w:rFonts w:cs="Times New Roman"/>
          <w:sz w:val="28"/>
          <w:szCs w:val="28"/>
        </w:rPr>
        <w:t xml:space="preserve">Ensure that adequate resources are provided to the Uganda Human Rights Commission and Equal Opportunities Commission to </w:t>
      </w:r>
      <w:r w:rsidR="0094181B">
        <w:rPr>
          <w:rFonts w:cs="Times New Roman"/>
          <w:sz w:val="28"/>
          <w:szCs w:val="28"/>
        </w:rPr>
        <w:t>enhance their functioning and effectiveness</w:t>
      </w:r>
      <w:r w:rsidR="00356027" w:rsidRPr="00356027">
        <w:rPr>
          <w:rFonts w:cs="Times New Roman"/>
          <w:sz w:val="28"/>
          <w:szCs w:val="28"/>
        </w:rPr>
        <w:t>.</w:t>
      </w:r>
    </w:p>
    <w:p w14:paraId="3D01AE2A" w14:textId="07B789BF" w:rsidR="00CC2D62" w:rsidRPr="00356027" w:rsidRDefault="00CC2D62" w:rsidP="00CC2D62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356027">
        <w:rPr>
          <w:rFonts w:cs="Times New Roman"/>
          <w:sz w:val="28"/>
          <w:szCs w:val="28"/>
        </w:rPr>
        <w:t xml:space="preserve">We wish </w:t>
      </w:r>
      <w:r w:rsidR="00356027" w:rsidRPr="00356027">
        <w:rPr>
          <w:rFonts w:cs="Times New Roman"/>
          <w:sz w:val="28"/>
          <w:szCs w:val="28"/>
        </w:rPr>
        <w:t>Uganda</w:t>
      </w:r>
      <w:r w:rsidRPr="00356027">
        <w:rPr>
          <w:rFonts w:cs="Times New Roman"/>
          <w:sz w:val="28"/>
          <w:szCs w:val="28"/>
        </w:rPr>
        <w:t xml:space="preserve"> a successful review. </w:t>
      </w:r>
    </w:p>
    <w:p w14:paraId="50401B17" w14:textId="2453AE5A" w:rsidR="00F97132" w:rsidRPr="00CC2D62" w:rsidRDefault="00CC2D62" w:rsidP="00CC2D62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>Thank you, M</w:t>
      </w:r>
      <w:r w:rsidR="00446B3E">
        <w:rPr>
          <w:rFonts w:cs="Times New Roman"/>
          <w:sz w:val="28"/>
          <w:szCs w:val="28"/>
        </w:rPr>
        <w:t>r</w:t>
      </w:r>
      <w:r w:rsidRPr="00452EF8">
        <w:rPr>
          <w:rFonts w:cs="Times New Roman"/>
          <w:sz w:val="28"/>
          <w:szCs w:val="28"/>
        </w:rPr>
        <w:t xml:space="preserve"> President</w:t>
      </w:r>
      <w:r>
        <w:rPr>
          <w:rFonts w:cs="Times New Roman"/>
          <w:sz w:val="28"/>
          <w:szCs w:val="28"/>
        </w:rPr>
        <w:t>.</w:t>
      </w:r>
    </w:p>
    <w:sectPr w:rsidR="00F97132" w:rsidRPr="00CC2D62" w:rsidSect="000C625B">
      <w:headerReference w:type="default" r:id="rId6"/>
      <w:footerReference w:type="default" r:id="rId7"/>
      <w:headerReference w:type="first" r:id="rId8"/>
      <w:footerReference w:type="first" r:id="rId9"/>
      <w:pgSz w:w="11900" w:h="16840"/>
      <w:pgMar w:top="720" w:right="720" w:bottom="720" w:left="720" w:header="270" w:footer="342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04B24A" w14:textId="77777777" w:rsidR="00B30B9D" w:rsidRDefault="00B30B9D">
      <w:r>
        <w:separator/>
      </w:r>
    </w:p>
  </w:endnote>
  <w:endnote w:type="continuationSeparator" w:id="0">
    <w:p w14:paraId="2B3BE36B" w14:textId="77777777" w:rsidR="00B30B9D" w:rsidRDefault="00B30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Garamond Pro">
    <w:panose1 w:val="02020702060506020403"/>
    <w:charset w:val="00"/>
    <w:family w:val="roman"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ヒラギノ角ゴ Pro W3">
    <w:altName w:val="Yu Gothic"/>
    <w:charset w:val="80"/>
    <w:family w:val="auto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E677A0" w14:textId="77777777" w:rsidR="001047EC" w:rsidRPr="00402442" w:rsidRDefault="00356027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>
      <w:rPr>
        <w:noProof/>
        <w:sz w:val="20"/>
        <w:szCs w:val="20"/>
      </w:rPr>
      <w:t>2</w:t>
    </w:r>
    <w:r w:rsidRPr="001B73A9">
      <w:rPr>
        <w:sz w:val="20"/>
        <w:szCs w:val="20"/>
      </w:rPr>
      <w:t xml:space="preserve"> / </w:t>
    </w:r>
    <w:r>
      <w:rPr>
        <w:noProof/>
        <w:sz w:val="20"/>
        <w:szCs w:val="20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196253ED" w14:textId="77777777" w:rsidR="001047EC" w:rsidRPr="000D17FC" w:rsidRDefault="00356027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FC794E" wp14:editId="2CC689AB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47D2DF33" id="Straight Connector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6C3A714E" w14:textId="77777777" w:rsidR="001047EC" w:rsidRDefault="00356027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19199EBF" w14:textId="77777777" w:rsidR="000C625B" w:rsidRPr="000C625B" w:rsidRDefault="00356027" w:rsidP="000C625B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www.MaldivesMission.ch | </w:t>
    </w:r>
    <w:hyperlink r:id="rId1" w:history="1">
      <w:r w:rsidRPr="00004175">
        <w:rPr>
          <w:rStyle w:val="Hyperlink"/>
          <w:rFonts w:eastAsia="ヒラギノ角ゴ Pro W3" w:cs="Times New Roman"/>
          <w:sz w:val="18"/>
        </w:rPr>
        <w:t>info@MaldivesMission.ch</w:t>
      </w:r>
    </w:hyperlink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519B7C" w14:textId="77777777" w:rsidR="00B30B9D" w:rsidRDefault="00B30B9D">
      <w:r>
        <w:separator/>
      </w:r>
    </w:p>
  </w:footnote>
  <w:footnote w:type="continuationSeparator" w:id="0">
    <w:p w14:paraId="3B67620E" w14:textId="77777777" w:rsidR="00B30B9D" w:rsidRDefault="00B30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6AC2B" w14:textId="77777777" w:rsidR="001047EC" w:rsidRDefault="00356027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1CE33F2A" wp14:editId="54FAFBF5">
          <wp:extent cx="532191" cy="561975"/>
          <wp:effectExtent l="0" t="0" r="1270" b="0"/>
          <wp:docPr id="59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29022" w14:textId="77777777" w:rsidR="001047EC" w:rsidRPr="00871723" w:rsidRDefault="00356027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3BA0CDB5" wp14:editId="23005B38">
          <wp:extent cx="752475" cy="180975"/>
          <wp:effectExtent l="0" t="0" r="0" b="0"/>
          <wp:docPr id="60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E02F02" w14:textId="77777777" w:rsidR="001047EC" w:rsidRPr="00871723" w:rsidRDefault="0085320C" w:rsidP="005A6C45">
    <w:pPr>
      <w:jc w:val="center"/>
      <w:rPr>
        <w:rFonts w:eastAsia="Times New Roman" w:cs="Times New Roman"/>
        <w:sz w:val="17"/>
        <w:szCs w:val="17"/>
      </w:rPr>
    </w:pPr>
  </w:p>
  <w:p w14:paraId="29784495" w14:textId="77777777" w:rsidR="001047EC" w:rsidRPr="00871723" w:rsidRDefault="00356027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5FB82B3D" wp14:editId="375FB055">
          <wp:extent cx="790575" cy="790575"/>
          <wp:effectExtent l="0" t="0" r="0" b="0"/>
          <wp:docPr id="61" name="Picture 61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EBCE7E" w14:textId="77777777" w:rsidR="001047EC" w:rsidRPr="00871723" w:rsidRDefault="0085320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425D5A64" w14:textId="77777777" w:rsidR="001047EC" w:rsidRPr="006F2FD1" w:rsidRDefault="00356027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6F2FD1">
      <w:rPr>
        <w:rFonts w:ascii="Faruma" w:eastAsia="Times New Roman" w:hAnsi="Faruma" w:cs="Faruma"/>
        <w:b/>
        <w:bCs/>
        <w:sz w:val="26"/>
        <w:szCs w:val="26"/>
        <w:rtl/>
        <w:lang w:bidi="dv-MV"/>
      </w:rPr>
      <w:t>އ.ދ.ގެ ޖެނީވާ އޮފީހާއި ޖެނީވާގައި ހުންނަ ބައިނަލްއަޤްވާމީ ޖަމިއްޔާތަކަށް ކަނޑައަޅާފައިވާ ދިވެހިރާއްޖޭގެ ދާއިމީ މިޝަން</w:t>
    </w:r>
  </w:p>
  <w:p w14:paraId="12618506" w14:textId="77777777" w:rsidR="001047EC" w:rsidRPr="00871723" w:rsidRDefault="00356027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4238F0BA" w14:textId="77777777" w:rsidR="001047EC" w:rsidRPr="004B4AE0" w:rsidRDefault="00356027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62"/>
    <w:rsid w:val="00341932"/>
    <w:rsid w:val="00356027"/>
    <w:rsid w:val="003D3040"/>
    <w:rsid w:val="00446B3E"/>
    <w:rsid w:val="004F7310"/>
    <w:rsid w:val="005968ED"/>
    <w:rsid w:val="0069533E"/>
    <w:rsid w:val="007B3509"/>
    <w:rsid w:val="0085320C"/>
    <w:rsid w:val="00921F7C"/>
    <w:rsid w:val="0094181B"/>
    <w:rsid w:val="00A36FB9"/>
    <w:rsid w:val="00AD40F4"/>
    <w:rsid w:val="00B30B9D"/>
    <w:rsid w:val="00B646AD"/>
    <w:rsid w:val="00C3405A"/>
    <w:rsid w:val="00CC2D62"/>
    <w:rsid w:val="00DA43DA"/>
    <w:rsid w:val="00E7295D"/>
    <w:rsid w:val="00EA4ED7"/>
    <w:rsid w:val="00EE5A8A"/>
    <w:rsid w:val="00F97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39A2E"/>
  <w15:chartTrackingRefBased/>
  <w15:docId w15:val="{E5DC63FA-FCF5-EC4F-AE81-7D2C76074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2D62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C2D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C2D62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CC2D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62"/>
    <w:rPr>
      <w:rFonts w:ascii="Times New Roman" w:hAnsi="Times New Roman"/>
      <w:lang w:val="en-GB"/>
    </w:rPr>
  </w:style>
  <w:style w:type="character" w:styleId="Hyperlink">
    <w:name w:val="Hyperlink"/>
    <w:basedOn w:val="DefaultParagraphFont"/>
    <w:unhideWhenUsed/>
    <w:rsid w:val="00CC2D62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94181B"/>
    <w:rPr>
      <w:rFonts w:ascii="Times New Roman" w:hAnsi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418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181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181B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18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181B"/>
    <w:rPr>
      <w:rFonts w:ascii="Times New Roman" w:hAnsi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about:blan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D9F749-4F3E-4486-991D-7A0B175556B7}"/>
</file>

<file path=customXml/itemProps2.xml><?xml version="1.0" encoding="utf-8"?>
<ds:datastoreItem xmlns:ds="http://schemas.openxmlformats.org/officeDocument/2006/customXml" ds:itemID="{6451B5E7-BBA1-417C-BEA4-7342A7FBDA1E}"/>
</file>

<file path=customXml/itemProps3.xml><?xml version="1.0" encoding="utf-8"?>
<ds:datastoreItem xmlns:ds="http://schemas.openxmlformats.org/officeDocument/2006/customXml" ds:itemID="{75E3A5E3-6B6F-4FAB-A53F-79FAE1DBA43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Kaia Boonzaier</dc:creator>
  <cp:keywords/>
  <dc:description/>
  <cp:lastModifiedBy>Mizna Waheed</cp:lastModifiedBy>
  <cp:revision>6</cp:revision>
  <cp:lastPrinted>2022-01-25T08:43:00Z</cp:lastPrinted>
  <dcterms:created xsi:type="dcterms:W3CDTF">2022-01-19T15:52:00Z</dcterms:created>
  <dcterms:modified xsi:type="dcterms:W3CDTF">2022-01-25T08:45:00Z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