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2577" w14:textId="77777777" w:rsidR="006A0820" w:rsidRPr="00E5231F" w:rsidRDefault="006A0820" w:rsidP="006A0820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14:paraId="353D0C97" w14:textId="77777777" w:rsidR="006A0820" w:rsidRDefault="006A0820" w:rsidP="006A0820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14:paraId="0218C5D7" w14:textId="77777777" w:rsidR="006A0820" w:rsidRDefault="006A0820" w:rsidP="006A082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1540B63C" wp14:editId="6E9BDBDC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A7970" w14:textId="77777777" w:rsidR="006A0820" w:rsidRDefault="006A0820" w:rsidP="006A0820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14:paraId="0EC1773D" w14:textId="77777777" w:rsidR="006A0820" w:rsidRDefault="006A0820" w:rsidP="006A0820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14:paraId="2F081673" w14:textId="77777777" w:rsidR="006A0820" w:rsidRPr="00C82307" w:rsidRDefault="006A0820" w:rsidP="006A0820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14:paraId="64520651" w14:textId="3FB89589" w:rsidR="006A0820" w:rsidRPr="00C82307" w:rsidRDefault="00850511" w:rsidP="006A0820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="00551809">
        <w:rPr>
          <w:rFonts w:asciiTheme="minorHAnsi" w:hAnsiTheme="minorHAnsi"/>
          <w:sz w:val="22"/>
          <w:szCs w:val="22"/>
        </w:rPr>
        <w:t>.</w:t>
      </w:r>
      <w:r w:rsidR="006A0820"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 </w:t>
      </w:r>
      <w:r>
        <w:rPr>
          <w:rFonts w:asciiTheme="minorHAnsi" w:hAnsiTheme="minorHAnsi"/>
          <w:sz w:val="22"/>
          <w:szCs w:val="22"/>
        </w:rPr>
        <w:t>South Sudan</w:t>
      </w:r>
    </w:p>
    <w:p w14:paraId="75D12E5F" w14:textId="38E9EE73" w:rsidR="006A0820" w:rsidRPr="005E43EE" w:rsidRDefault="005F1556" w:rsidP="00850511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  <w:sectPr w:rsidR="006A0820" w:rsidRPr="005E43EE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 w:rsidRPr="005E43EE">
        <w:rPr>
          <w:rFonts w:asciiTheme="minorHAnsi" w:hAnsiTheme="minorHAnsi"/>
          <w:sz w:val="22"/>
          <w:szCs w:val="22"/>
        </w:rPr>
        <w:t>31</w:t>
      </w:r>
      <w:r w:rsidR="00850511" w:rsidRPr="005E43EE">
        <w:rPr>
          <w:rFonts w:asciiTheme="minorHAnsi" w:hAnsiTheme="minorHAnsi"/>
          <w:sz w:val="22"/>
          <w:szCs w:val="22"/>
        </w:rPr>
        <w:t>.1.2022</w:t>
      </w:r>
    </w:p>
    <w:p w14:paraId="74ECE1A1" w14:textId="77777777" w:rsidR="006A0820" w:rsidRPr="005E43EE" w:rsidRDefault="006A0820" w:rsidP="006A0820">
      <w:pPr>
        <w:rPr>
          <w:rFonts w:asciiTheme="minorHAnsi" w:hAnsiTheme="minorHAnsi"/>
        </w:rPr>
      </w:pPr>
    </w:p>
    <w:p w14:paraId="359FCB71" w14:textId="3D1ABFFC" w:rsidR="0081449C" w:rsidRPr="005E43EE" w:rsidRDefault="0081449C" w:rsidP="006A0820">
      <w:pPr>
        <w:jc w:val="both"/>
        <w:rPr>
          <w:rFonts w:asciiTheme="minorHAnsi" w:hAnsiTheme="minorHAnsi"/>
          <w:b/>
        </w:rPr>
      </w:pPr>
    </w:p>
    <w:p w14:paraId="49CBF4AC" w14:textId="77777777" w:rsidR="0081449C" w:rsidRPr="005E43EE" w:rsidRDefault="0081449C" w:rsidP="006A0820">
      <w:pPr>
        <w:jc w:val="both"/>
        <w:rPr>
          <w:rFonts w:asciiTheme="minorHAnsi" w:hAnsiTheme="minorHAnsi"/>
          <w:b/>
        </w:rPr>
      </w:pPr>
    </w:p>
    <w:p w14:paraId="1D329D54" w14:textId="2C763A30" w:rsidR="006A0820" w:rsidRPr="005F1556" w:rsidRDefault="006A0820" w:rsidP="005F1556">
      <w:pPr>
        <w:pStyle w:val="Default"/>
        <w:jc w:val="both"/>
        <w:rPr>
          <w:rFonts w:asciiTheme="minorHAnsi" w:hAnsiTheme="minorHAnsi"/>
          <w:lang w:val="en-GB"/>
        </w:rPr>
      </w:pPr>
      <w:r w:rsidRPr="00522FFF">
        <w:rPr>
          <w:rFonts w:asciiTheme="minorHAnsi" w:hAnsiTheme="minorHAnsi"/>
        </w:rPr>
        <w:t xml:space="preserve">Finland </w:t>
      </w:r>
      <w:r w:rsidR="0081449C" w:rsidRPr="00522FFF">
        <w:rPr>
          <w:rFonts w:asciiTheme="minorHAnsi" w:hAnsiTheme="minorHAnsi"/>
        </w:rPr>
        <w:t>welcomes</w:t>
      </w:r>
      <w:r w:rsidRPr="00522FFF">
        <w:rPr>
          <w:rFonts w:asciiTheme="minorHAnsi" w:hAnsiTheme="minorHAnsi"/>
        </w:rPr>
        <w:t xml:space="preserve"> </w:t>
      </w:r>
      <w:proofErr w:type="spellStart"/>
      <w:r w:rsidRPr="00522FFF">
        <w:rPr>
          <w:rFonts w:asciiTheme="minorHAnsi" w:hAnsiTheme="minorHAnsi"/>
        </w:rPr>
        <w:t>th</w:t>
      </w:r>
      <w:proofErr w:type="spellEnd"/>
      <w:r w:rsidRPr="005F1556">
        <w:rPr>
          <w:rFonts w:asciiTheme="minorHAnsi" w:hAnsiTheme="minorHAnsi"/>
          <w:lang w:val="en-GB"/>
        </w:rPr>
        <w:t xml:space="preserve">e engagement of </w:t>
      </w:r>
      <w:r w:rsidR="00F3353C" w:rsidRPr="005F1556">
        <w:rPr>
          <w:rFonts w:asciiTheme="minorHAnsi" w:hAnsiTheme="minorHAnsi"/>
          <w:lang w:val="en-GB"/>
        </w:rPr>
        <w:t xml:space="preserve">South Sudan </w:t>
      </w:r>
      <w:r w:rsidRPr="005F1556">
        <w:rPr>
          <w:rFonts w:asciiTheme="minorHAnsi" w:hAnsiTheme="minorHAnsi"/>
          <w:lang w:val="en-GB"/>
        </w:rPr>
        <w:t xml:space="preserve">in the UPR process </w:t>
      </w:r>
      <w:r w:rsidRPr="005F1556">
        <w:rPr>
          <w:rFonts w:asciiTheme="minorHAnsi" w:hAnsiTheme="minorHAnsi"/>
          <w:color w:val="auto"/>
          <w:lang w:val="en-GB"/>
        </w:rPr>
        <w:t xml:space="preserve">and </w:t>
      </w:r>
      <w:r w:rsidRPr="005F1556">
        <w:rPr>
          <w:rFonts w:asciiTheme="minorHAnsi" w:hAnsiTheme="minorHAnsi"/>
          <w:lang w:val="en-GB"/>
        </w:rPr>
        <w:t xml:space="preserve">wishes to recommend the following: </w:t>
      </w:r>
    </w:p>
    <w:p w14:paraId="67FAB386" w14:textId="77777777" w:rsidR="0081449C" w:rsidRPr="005F1556" w:rsidRDefault="0081449C" w:rsidP="005F1556">
      <w:pPr>
        <w:jc w:val="both"/>
        <w:rPr>
          <w:rFonts w:asciiTheme="minorHAnsi" w:eastAsiaTheme="minorHAnsi" w:hAnsiTheme="minorHAnsi"/>
          <w:color w:val="000000"/>
          <w:sz w:val="24"/>
          <w:szCs w:val="24"/>
          <w:lang w:val="en-GB"/>
        </w:rPr>
      </w:pPr>
    </w:p>
    <w:p w14:paraId="39CA632D" w14:textId="4E4C80EC" w:rsidR="00551809" w:rsidRPr="005F1556" w:rsidRDefault="006A0820" w:rsidP="005F1556">
      <w:pPr>
        <w:jc w:val="both"/>
        <w:rPr>
          <w:rFonts w:asciiTheme="minorHAnsi" w:eastAsiaTheme="minorHAnsi" w:hAnsiTheme="minorHAnsi"/>
          <w:color w:val="000000"/>
          <w:sz w:val="24"/>
          <w:szCs w:val="24"/>
          <w:lang w:val="en-GB"/>
        </w:rPr>
      </w:pPr>
      <w:r w:rsidRPr="005F1556">
        <w:rPr>
          <w:rFonts w:asciiTheme="minorHAnsi" w:eastAsiaTheme="minorHAnsi" w:hAnsiTheme="minorHAnsi"/>
          <w:color w:val="000000"/>
          <w:sz w:val="24"/>
          <w:szCs w:val="24"/>
          <w:lang w:val="en-GB"/>
        </w:rPr>
        <w:t xml:space="preserve"> </w:t>
      </w:r>
    </w:p>
    <w:p w14:paraId="244B9003" w14:textId="42C6601A" w:rsidR="007A059D" w:rsidRPr="005F1556" w:rsidRDefault="006A0820" w:rsidP="005F1556">
      <w:pPr>
        <w:pStyle w:val="ListParagraph"/>
        <w:numPr>
          <w:ilvl w:val="0"/>
          <w:numId w:val="4"/>
        </w:numPr>
        <w:jc w:val="both"/>
        <w:rPr>
          <w:rFonts w:asciiTheme="minorHAnsi" w:eastAsiaTheme="minorHAnsi" w:hAnsiTheme="minorHAnsi"/>
          <w:lang w:val="en-GB"/>
        </w:rPr>
      </w:pPr>
      <w:r w:rsidRPr="005F1556">
        <w:rPr>
          <w:rFonts w:asciiTheme="minorHAnsi" w:eastAsiaTheme="minorHAnsi" w:hAnsiTheme="minorHAnsi"/>
          <w:lang w:val="en-GB"/>
        </w:rPr>
        <w:t>Firstly</w:t>
      </w:r>
      <w:r w:rsidR="00850511" w:rsidRPr="005F1556">
        <w:rPr>
          <w:rFonts w:asciiTheme="minorHAnsi" w:eastAsiaTheme="minorHAnsi" w:hAnsiTheme="minorHAnsi"/>
          <w:lang w:val="en-GB"/>
        </w:rPr>
        <w:t>, to  investigat</w:t>
      </w:r>
      <w:r w:rsidR="0081449C" w:rsidRPr="005F1556">
        <w:rPr>
          <w:rFonts w:asciiTheme="minorHAnsi" w:eastAsiaTheme="minorHAnsi" w:hAnsiTheme="minorHAnsi"/>
          <w:lang w:val="en-GB"/>
        </w:rPr>
        <w:t>e</w:t>
      </w:r>
      <w:r w:rsidR="00850511" w:rsidRPr="005F1556">
        <w:rPr>
          <w:rFonts w:asciiTheme="minorHAnsi" w:eastAsiaTheme="minorHAnsi" w:hAnsiTheme="minorHAnsi"/>
          <w:lang w:val="en-GB"/>
        </w:rPr>
        <w:t xml:space="preserve"> and prosecut</w:t>
      </w:r>
      <w:r w:rsidR="0081449C" w:rsidRPr="005F1556">
        <w:rPr>
          <w:rFonts w:asciiTheme="minorHAnsi" w:eastAsiaTheme="minorHAnsi" w:hAnsiTheme="minorHAnsi"/>
          <w:lang w:val="en-GB"/>
        </w:rPr>
        <w:t>e</w:t>
      </w:r>
      <w:r w:rsidR="00850511" w:rsidRPr="005F1556">
        <w:rPr>
          <w:rFonts w:asciiTheme="minorHAnsi" w:eastAsiaTheme="minorHAnsi" w:hAnsiTheme="minorHAnsi"/>
          <w:lang w:val="en-GB"/>
        </w:rPr>
        <w:t xml:space="preserve"> alleged serious violations</w:t>
      </w:r>
      <w:r w:rsidR="0081449C" w:rsidRPr="005F1556">
        <w:rPr>
          <w:rFonts w:asciiTheme="minorHAnsi" w:eastAsiaTheme="minorHAnsi" w:hAnsiTheme="minorHAnsi"/>
          <w:lang w:val="en-GB"/>
        </w:rPr>
        <w:t xml:space="preserve"> and abuses </w:t>
      </w:r>
      <w:r w:rsidR="00850511" w:rsidRPr="005F1556">
        <w:rPr>
          <w:rFonts w:asciiTheme="minorHAnsi" w:eastAsiaTheme="minorHAnsi" w:hAnsiTheme="minorHAnsi"/>
          <w:lang w:val="en-GB"/>
        </w:rPr>
        <w:t>of international human rights law and</w:t>
      </w:r>
      <w:r w:rsidR="00031B4F" w:rsidRPr="005F1556">
        <w:rPr>
          <w:rFonts w:asciiTheme="minorHAnsi" w:eastAsiaTheme="minorHAnsi" w:hAnsiTheme="minorHAnsi"/>
          <w:lang w:val="en-GB"/>
        </w:rPr>
        <w:t xml:space="preserve"> vi</w:t>
      </w:r>
      <w:bookmarkStart w:id="1" w:name="_GoBack"/>
      <w:bookmarkEnd w:id="1"/>
      <w:r w:rsidR="00031B4F" w:rsidRPr="005F1556">
        <w:rPr>
          <w:rFonts w:asciiTheme="minorHAnsi" w:eastAsiaTheme="minorHAnsi" w:hAnsiTheme="minorHAnsi"/>
          <w:lang w:val="en-GB"/>
        </w:rPr>
        <w:t>olations of</w:t>
      </w:r>
      <w:r w:rsidR="0081449C" w:rsidRPr="005F1556">
        <w:rPr>
          <w:rFonts w:asciiTheme="minorHAnsi" w:eastAsiaTheme="minorHAnsi" w:hAnsiTheme="minorHAnsi"/>
          <w:lang w:val="en-GB"/>
        </w:rPr>
        <w:t xml:space="preserve"> </w:t>
      </w:r>
      <w:r w:rsidR="00850511" w:rsidRPr="005F1556">
        <w:rPr>
          <w:rFonts w:asciiTheme="minorHAnsi" w:eastAsiaTheme="minorHAnsi" w:hAnsiTheme="minorHAnsi"/>
          <w:lang w:val="en-GB"/>
        </w:rPr>
        <w:t>international humanitarian law, including when perpet</w:t>
      </w:r>
      <w:r w:rsidR="0081449C" w:rsidRPr="005F1556">
        <w:rPr>
          <w:rFonts w:asciiTheme="minorHAnsi" w:eastAsiaTheme="minorHAnsi" w:hAnsiTheme="minorHAnsi"/>
          <w:lang w:val="en-GB"/>
        </w:rPr>
        <w:t>rated by its military personnel,</w:t>
      </w:r>
      <w:r w:rsidR="00850511" w:rsidRPr="005F1556">
        <w:rPr>
          <w:rFonts w:asciiTheme="minorHAnsi" w:eastAsiaTheme="minorHAnsi" w:hAnsiTheme="minorHAnsi"/>
          <w:lang w:val="en-GB"/>
        </w:rPr>
        <w:t xml:space="preserve"> </w:t>
      </w:r>
    </w:p>
    <w:p w14:paraId="7C5BF9C4" w14:textId="17D3055F" w:rsidR="005C6B46" w:rsidRPr="005F1556" w:rsidRDefault="005C6B46" w:rsidP="005F1556">
      <w:pPr>
        <w:jc w:val="both"/>
        <w:rPr>
          <w:rFonts w:asciiTheme="minorHAnsi" w:eastAsiaTheme="minorHAnsi" w:hAnsiTheme="minorHAnsi"/>
          <w:sz w:val="24"/>
          <w:szCs w:val="24"/>
          <w:lang w:val="en-GB"/>
        </w:rPr>
      </w:pPr>
    </w:p>
    <w:p w14:paraId="38534B12" w14:textId="38771376" w:rsidR="00F3353C" w:rsidRPr="005E43EE" w:rsidRDefault="00AB69D0" w:rsidP="005F1556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Theme="minorHAnsi" w:eastAsiaTheme="minorHAnsi" w:hAnsiTheme="minorHAnsi"/>
          <w:lang w:val="en-GB"/>
        </w:rPr>
      </w:pPr>
      <w:r w:rsidRPr="005F1556">
        <w:rPr>
          <w:rFonts w:asciiTheme="minorHAnsi" w:eastAsiaTheme="minorHAnsi" w:hAnsiTheme="minorHAnsi"/>
          <w:lang w:val="en-GB"/>
        </w:rPr>
        <w:t>Secondly</w:t>
      </w:r>
      <w:r w:rsidR="00F3353C" w:rsidRPr="005F1556">
        <w:rPr>
          <w:rFonts w:asciiTheme="minorHAnsi" w:eastAsiaTheme="minorHAnsi" w:hAnsiTheme="minorHAnsi"/>
          <w:lang w:val="en-GB"/>
        </w:rPr>
        <w:t xml:space="preserve">, </w:t>
      </w:r>
      <w:r w:rsidR="00850511" w:rsidRPr="005F1556">
        <w:rPr>
          <w:rFonts w:asciiTheme="minorHAnsi" w:eastAsiaTheme="minorHAnsi" w:hAnsiTheme="minorHAnsi"/>
          <w:lang w:val="en-GB"/>
        </w:rPr>
        <w:t>to promote and protect civil society space,</w:t>
      </w:r>
      <w:r w:rsidR="0021500A" w:rsidRPr="005F1556" w:rsidDel="0021500A">
        <w:rPr>
          <w:rFonts w:asciiTheme="minorHAnsi" w:eastAsiaTheme="minorHAnsi" w:hAnsiTheme="minorHAnsi"/>
          <w:lang w:val="en-GB"/>
        </w:rPr>
        <w:t xml:space="preserve"> </w:t>
      </w:r>
      <w:r w:rsidR="00850511" w:rsidRPr="005F1556">
        <w:rPr>
          <w:rFonts w:asciiTheme="minorHAnsi" w:eastAsiaTheme="minorHAnsi" w:hAnsiTheme="minorHAnsi"/>
          <w:lang w:val="en-GB"/>
        </w:rPr>
        <w:t xml:space="preserve">and to carry out effective and impartial investigations of all </w:t>
      </w:r>
      <w:r w:rsidR="00850511" w:rsidRPr="005E43EE">
        <w:rPr>
          <w:rFonts w:asciiTheme="minorHAnsi" w:eastAsiaTheme="minorHAnsi" w:hAnsiTheme="minorHAnsi"/>
          <w:lang w:val="en-GB"/>
        </w:rPr>
        <w:t xml:space="preserve">cases of intimidation and violence against civil society actors as well as to hold perpetrators of such acts accountable in accordance with international fair trial standards. </w:t>
      </w:r>
    </w:p>
    <w:p w14:paraId="73CBE1D0" w14:textId="016D919D" w:rsidR="0081449C" w:rsidRPr="005E43EE" w:rsidRDefault="0081449C" w:rsidP="005F1556">
      <w:pPr>
        <w:widowControl/>
        <w:contextualSpacing/>
        <w:jc w:val="both"/>
        <w:rPr>
          <w:rFonts w:asciiTheme="minorHAnsi" w:eastAsiaTheme="minorHAnsi" w:hAnsiTheme="minorHAnsi"/>
          <w:sz w:val="24"/>
          <w:szCs w:val="24"/>
          <w:lang w:val="en-GB"/>
        </w:rPr>
      </w:pPr>
    </w:p>
    <w:p w14:paraId="6377F3B9" w14:textId="77777777" w:rsidR="005F1556" w:rsidRPr="005E43EE" w:rsidRDefault="005F1556" w:rsidP="005F1556">
      <w:pPr>
        <w:widowControl/>
        <w:contextualSpacing/>
        <w:jc w:val="both"/>
        <w:rPr>
          <w:rFonts w:asciiTheme="minorHAnsi" w:eastAsiaTheme="minorHAnsi" w:hAnsiTheme="minorHAnsi"/>
          <w:sz w:val="24"/>
          <w:szCs w:val="24"/>
          <w:lang w:val="en-GB"/>
        </w:rPr>
      </w:pPr>
    </w:p>
    <w:p w14:paraId="7617CCD7" w14:textId="5A96A8B6" w:rsidR="00850511" w:rsidRPr="005E43EE" w:rsidRDefault="00850511" w:rsidP="005F1556">
      <w:pPr>
        <w:jc w:val="both"/>
        <w:rPr>
          <w:rFonts w:asciiTheme="minorHAnsi" w:eastAsiaTheme="minorHAnsi" w:hAnsiTheme="minorHAnsi"/>
          <w:sz w:val="24"/>
          <w:szCs w:val="24"/>
          <w:lang w:val="en-GB"/>
        </w:rPr>
      </w:pPr>
      <w:proofErr w:type="gramStart"/>
      <w:r w:rsidRPr="005E43EE">
        <w:rPr>
          <w:rFonts w:asciiTheme="minorHAnsi" w:eastAsiaTheme="minorHAnsi" w:hAnsiTheme="minorHAnsi"/>
          <w:sz w:val="24"/>
          <w:szCs w:val="24"/>
          <w:lang w:val="en-GB"/>
        </w:rPr>
        <w:t xml:space="preserve">Finland would like to commend South Sudan for the announcement to form </w:t>
      </w:r>
      <w:r w:rsidR="003C3E1E" w:rsidRPr="005E43EE">
        <w:rPr>
          <w:rFonts w:asciiTheme="minorHAnsi" w:eastAsiaTheme="minorHAnsi" w:hAnsiTheme="minorHAnsi"/>
          <w:sz w:val="24"/>
          <w:szCs w:val="24"/>
          <w:lang w:val="en-GB"/>
        </w:rPr>
        <w:t xml:space="preserve">the </w:t>
      </w:r>
      <w:r w:rsidRPr="005E43EE">
        <w:rPr>
          <w:rFonts w:asciiTheme="minorHAnsi" w:eastAsiaTheme="minorHAnsi" w:hAnsiTheme="minorHAnsi"/>
          <w:sz w:val="24"/>
          <w:szCs w:val="24"/>
          <w:lang w:val="en-GB"/>
        </w:rPr>
        <w:t xml:space="preserve">Hybrid Court and encourages </w:t>
      </w:r>
      <w:r w:rsidR="00723E67" w:rsidRPr="005E43EE">
        <w:rPr>
          <w:rFonts w:asciiTheme="minorHAnsi" w:eastAsiaTheme="minorHAnsi" w:hAnsiTheme="minorHAnsi"/>
          <w:sz w:val="24"/>
          <w:szCs w:val="24"/>
          <w:lang w:val="en-GB"/>
        </w:rPr>
        <w:t xml:space="preserve">South Sudan </w:t>
      </w:r>
      <w:r w:rsidRPr="005E43EE">
        <w:rPr>
          <w:rFonts w:asciiTheme="minorHAnsi" w:eastAsiaTheme="minorHAnsi" w:hAnsiTheme="minorHAnsi"/>
          <w:sz w:val="24"/>
          <w:szCs w:val="24"/>
          <w:lang w:val="en-GB"/>
        </w:rPr>
        <w:t>to establish the court</w:t>
      </w:r>
      <w:r w:rsidR="0081449C" w:rsidRPr="005E43EE">
        <w:rPr>
          <w:rFonts w:asciiTheme="minorHAnsi" w:eastAsiaTheme="minorHAnsi" w:hAnsiTheme="minorHAnsi"/>
          <w:sz w:val="24"/>
          <w:szCs w:val="24"/>
          <w:lang w:val="en-GB"/>
        </w:rPr>
        <w:t>,</w:t>
      </w:r>
      <w:r w:rsidRPr="005E43EE">
        <w:rPr>
          <w:rFonts w:asciiTheme="minorHAnsi" w:eastAsiaTheme="minorHAnsi" w:hAnsiTheme="minorHAnsi"/>
          <w:sz w:val="24"/>
          <w:szCs w:val="24"/>
          <w:lang w:val="en-GB"/>
        </w:rPr>
        <w:t xml:space="preserve"> and </w:t>
      </w:r>
      <w:r w:rsidR="00723E67" w:rsidRPr="005E43EE">
        <w:rPr>
          <w:rFonts w:asciiTheme="minorHAnsi" w:eastAsiaTheme="minorHAnsi" w:hAnsiTheme="minorHAnsi"/>
          <w:sz w:val="24"/>
          <w:szCs w:val="24"/>
          <w:lang w:val="en-GB"/>
        </w:rPr>
        <w:t>implement all other transitional justice provisions of the peace agreement.</w:t>
      </w:r>
      <w:proofErr w:type="gramEnd"/>
    </w:p>
    <w:p w14:paraId="47D32203" w14:textId="14A6E49B" w:rsidR="00551809" w:rsidRPr="005F1556" w:rsidRDefault="00551809" w:rsidP="005F1556">
      <w:pPr>
        <w:pStyle w:val="ListParagraph"/>
        <w:widowControl/>
        <w:ind w:left="720" w:firstLine="0"/>
        <w:contextualSpacing/>
        <w:jc w:val="both"/>
        <w:rPr>
          <w:rFonts w:asciiTheme="minorHAnsi" w:eastAsiaTheme="minorHAnsi" w:hAnsiTheme="minorHAnsi"/>
          <w:lang w:val="en-GB"/>
        </w:rPr>
      </w:pPr>
    </w:p>
    <w:p w14:paraId="378D8DEB" w14:textId="2CBBC842" w:rsidR="00723E67" w:rsidRPr="005F1556" w:rsidRDefault="00723E67" w:rsidP="005F1556">
      <w:pPr>
        <w:widowControl/>
        <w:contextualSpacing/>
        <w:jc w:val="both"/>
        <w:rPr>
          <w:rFonts w:asciiTheme="minorHAnsi" w:eastAsiaTheme="minorHAnsi" w:hAnsiTheme="minorHAnsi"/>
          <w:sz w:val="24"/>
          <w:szCs w:val="24"/>
          <w:lang w:val="en-GB"/>
        </w:rPr>
      </w:pPr>
    </w:p>
    <w:p w14:paraId="09CCA283" w14:textId="77777777" w:rsidR="006A0820" w:rsidRPr="005F1556" w:rsidRDefault="006A0820" w:rsidP="005F1556">
      <w:pPr>
        <w:jc w:val="both"/>
        <w:rPr>
          <w:rFonts w:asciiTheme="minorHAnsi" w:eastAsiaTheme="minorHAnsi" w:hAnsiTheme="minorHAnsi"/>
          <w:sz w:val="24"/>
          <w:szCs w:val="24"/>
          <w:lang w:val="en-GB"/>
        </w:rPr>
      </w:pPr>
      <w:r w:rsidRPr="005F1556">
        <w:rPr>
          <w:rFonts w:asciiTheme="minorHAnsi" w:eastAsiaTheme="minorHAnsi" w:hAnsiTheme="minorHAnsi"/>
          <w:sz w:val="24"/>
          <w:szCs w:val="24"/>
          <w:lang w:val="en-GB"/>
        </w:rPr>
        <w:t xml:space="preserve">Thank you. </w:t>
      </w:r>
    </w:p>
    <w:p w14:paraId="6529F249" w14:textId="10BE953A" w:rsidR="00CA12A5" w:rsidRPr="005F1556" w:rsidRDefault="00CA12A5" w:rsidP="005F1556">
      <w:pPr>
        <w:jc w:val="both"/>
        <w:rPr>
          <w:sz w:val="24"/>
          <w:szCs w:val="24"/>
        </w:rPr>
      </w:pPr>
    </w:p>
    <w:sectPr w:rsidR="00CA12A5" w:rsidRPr="005F1556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447"/>
    <w:multiLevelType w:val="hybridMultilevel"/>
    <w:tmpl w:val="EBBC3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EE9"/>
    <w:multiLevelType w:val="hybridMultilevel"/>
    <w:tmpl w:val="41189758"/>
    <w:lvl w:ilvl="0" w:tplc="A3822B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5329"/>
    <w:multiLevelType w:val="hybridMultilevel"/>
    <w:tmpl w:val="8632C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0282A"/>
    <w:multiLevelType w:val="hybridMultilevel"/>
    <w:tmpl w:val="F3C0960A"/>
    <w:lvl w:ilvl="0" w:tplc="2482E4C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20"/>
    <w:rsid w:val="00031B4F"/>
    <w:rsid w:val="00115CDD"/>
    <w:rsid w:val="001E7722"/>
    <w:rsid w:val="0021500A"/>
    <w:rsid w:val="00314692"/>
    <w:rsid w:val="00317B74"/>
    <w:rsid w:val="0038047E"/>
    <w:rsid w:val="003C3E1E"/>
    <w:rsid w:val="00432671"/>
    <w:rsid w:val="00522FFF"/>
    <w:rsid w:val="00551809"/>
    <w:rsid w:val="005A088D"/>
    <w:rsid w:val="005C6B46"/>
    <w:rsid w:val="005D2159"/>
    <w:rsid w:val="005E43EE"/>
    <w:rsid w:val="005F1556"/>
    <w:rsid w:val="006A0820"/>
    <w:rsid w:val="00723E67"/>
    <w:rsid w:val="007A059D"/>
    <w:rsid w:val="007D20ED"/>
    <w:rsid w:val="0081449C"/>
    <w:rsid w:val="00850511"/>
    <w:rsid w:val="009A5990"/>
    <w:rsid w:val="00A560FE"/>
    <w:rsid w:val="00AA2DBC"/>
    <w:rsid w:val="00AB69D0"/>
    <w:rsid w:val="00B05BC6"/>
    <w:rsid w:val="00B33560"/>
    <w:rsid w:val="00BD6A83"/>
    <w:rsid w:val="00CA12A5"/>
    <w:rsid w:val="00F3353C"/>
    <w:rsid w:val="00F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364"/>
  <w15:chartTrackingRefBased/>
  <w15:docId w15:val="{3DD246AE-EF5B-41D6-9508-62DD2D60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08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0820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0820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A08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0820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820"/>
    <w:pPr>
      <w:ind w:left="832" w:hanging="360"/>
    </w:pPr>
    <w:rPr>
      <w:sz w:val="24"/>
      <w:szCs w:val="24"/>
    </w:rPr>
  </w:style>
  <w:style w:type="paragraph" w:customStyle="1" w:styleId="Default">
    <w:name w:val="Default"/>
    <w:rsid w:val="006A0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47E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47E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7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24AC7-6B9B-410B-9608-9A5E9DD721AA}"/>
</file>

<file path=customXml/itemProps2.xml><?xml version="1.0" encoding="utf-8"?>
<ds:datastoreItem xmlns:ds="http://schemas.openxmlformats.org/officeDocument/2006/customXml" ds:itemID="{63D7BCC2-92EE-4241-9DD7-9755B380E61F}"/>
</file>

<file path=customXml/itemProps3.xml><?xml version="1.0" encoding="utf-8"?>
<ds:datastoreItem xmlns:ds="http://schemas.openxmlformats.org/officeDocument/2006/customXml" ds:itemID="{411A0FD3-8F37-4D44-B7ED-9EB3A1CEF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Vasamillet Eveliina</cp:lastModifiedBy>
  <cp:revision>4</cp:revision>
  <dcterms:created xsi:type="dcterms:W3CDTF">2022-01-14T10:12:00Z</dcterms:created>
  <dcterms:modified xsi:type="dcterms:W3CDTF">2022-01-20T13:52:00Z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