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56B" w:rsidRDefault="00384088" w:rsidP="006C37FD">
      <w:pPr>
        <w:pBdr>
          <w:bottom w:val="single" w:sz="4" w:space="1" w:color="auto"/>
        </w:pBdr>
        <w:spacing w:line="288" w:lineRule="auto"/>
        <w:rPr>
          <w:b/>
        </w:rPr>
      </w:pPr>
      <w:r>
        <w:rPr>
          <w:b/>
        </w:rPr>
        <w:t>40</w:t>
      </w:r>
      <w:r w:rsidR="008C798D" w:rsidRPr="008C798D">
        <w:rPr>
          <w:b/>
          <w:vertAlign w:val="superscript"/>
        </w:rPr>
        <w:t xml:space="preserve">TH </w:t>
      </w:r>
      <w:r w:rsidR="008C798D" w:rsidRPr="008C798D">
        <w:rPr>
          <w:b/>
        </w:rPr>
        <w:t xml:space="preserve">SESSION OF THE </w:t>
      </w:r>
      <w:r w:rsidR="006C37FD">
        <w:rPr>
          <w:b/>
        </w:rPr>
        <w:t>UNIVERSAL PERIODIC REVIEW WORKING GROUP</w:t>
      </w:r>
      <w:r w:rsidR="008C798D" w:rsidRPr="008C798D">
        <w:rPr>
          <w:b/>
        </w:rPr>
        <w:t>:</w:t>
      </w:r>
    </w:p>
    <w:p w:rsidR="006C37FD" w:rsidRPr="008C798D" w:rsidRDefault="006C37FD" w:rsidP="006C37FD">
      <w:pPr>
        <w:pBdr>
          <w:bottom w:val="single" w:sz="4" w:space="1" w:color="auto"/>
        </w:pBdr>
        <w:spacing w:line="288" w:lineRule="auto"/>
        <w:rPr>
          <w:b/>
        </w:rPr>
      </w:pPr>
      <w:r>
        <w:rPr>
          <w:b/>
        </w:rPr>
        <w:t>REVIEW OF T</w:t>
      </w:r>
      <w:r w:rsidR="00384088">
        <w:rPr>
          <w:b/>
        </w:rPr>
        <w:t>IMOR-LESTE</w:t>
      </w:r>
    </w:p>
    <w:p w:rsidR="008C798D" w:rsidRDefault="008C798D" w:rsidP="006C37FD">
      <w:pPr>
        <w:pBdr>
          <w:bottom w:val="single" w:sz="4" w:space="1" w:color="auto"/>
        </w:pBdr>
        <w:spacing w:line="288" w:lineRule="auto"/>
      </w:pPr>
    </w:p>
    <w:p w:rsidR="008663EE" w:rsidRPr="008663EE" w:rsidRDefault="008663EE" w:rsidP="006C37FD">
      <w:pPr>
        <w:pBdr>
          <w:bottom w:val="single" w:sz="4" w:space="1" w:color="auto"/>
        </w:pBdr>
        <w:spacing w:line="288" w:lineRule="auto"/>
        <w:rPr>
          <w:i/>
        </w:rPr>
      </w:pPr>
      <w:r w:rsidRPr="008663EE">
        <w:rPr>
          <w:i/>
        </w:rPr>
        <w:t>27 January 202</w:t>
      </w:r>
      <w:r>
        <w:rPr>
          <w:i/>
        </w:rPr>
        <w:t>2</w:t>
      </w:r>
    </w:p>
    <w:p w:rsidR="008663EE" w:rsidRDefault="008663EE" w:rsidP="006C37FD">
      <w:pPr>
        <w:pBdr>
          <w:bottom w:val="single" w:sz="4" w:space="1" w:color="auto"/>
        </w:pBdr>
        <w:spacing w:line="288" w:lineRule="auto"/>
      </w:pPr>
    </w:p>
    <w:p w:rsidR="008C798D" w:rsidRPr="006C37FD" w:rsidRDefault="008C798D" w:rsidP="006C37FD">
      <w:pPr>
        <w:pBdr>
          <w:bottom w:val="single" w:sz="4" w:space="1" w:color="auto"/>
        </w:pBdr>
        <w:spacing w:line="288" w:lineRule="auto"/>
        <w:rPr>
          <w:b/>
          <w:u w:val="single"/>
        </w:rPr>
      </w:pPr>
      <w:r w:rsidRPr="006C37FD">
        <w:rPr>
          <w:b/>
          <w:u w:val="single"/>
        </w:rPr>
        <w:t>STATEMENT BY BRUNEI DARUSSALAM</w:t>
      </w:r>
    </w:p>
    <w:p w:rsidR="000116EE" w:rsidRPr="000116EE" w:rsidRDefault="000116EE" w:rsidP="006C37FD">
      <w:pPr>
        <w:pBdr>
          <w:bottom w:val="single" w:sz="4" w:space="1" w:color="auto"/>
        </w:pBdr>
        <w:spacing w:line="288" w:lineRule="auto"/>
      </w:pP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  <w:r>
        <w:t>Thank you, M</w:t>
      </w:r>
      <w:r w:rsidR="003E6328">
        <w:t>ister</w:t>
      </w:r>
      <w:r>
        <w:t xml:space="preserve"> President.</w:t>
      </w: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  <w:r>
        <w:t xml:space="preserve">Brunei Darussalam </w:t>
      </w:r>
      <w:r w:rsidR="006C37FD">
        <w:t>thanks T</w:t>
      </w:r>
      <w:r w:rsidR="00384088">
        <w:t>imor-Leste</w:t>
      </w:r>
      <w:r w:rsidR="006C37FD">
        <w:t xml:space="preserve"> for the presentation of their National Report.</w:t>
      </w:r>
    </w:p>
    <w:p w:rsidR="008C798D" w:rsidRDefault="008C798D" w:rsidP="006C37FD">
      <w:pPr>
        <w:spacing w:line="288" w:lineRule="auto"/>
        <w:jc w:val="both"/>
      </w:pPr>
    </w:p>
    <w:p w:rsidR="009442F6" w:rsidRDefault="001A09D1" w:rsidP="006C37FD">
      <w:pPr>
        <w:spacing w:line="288" w:lineRule="auto"/>
        <w:jc w:val="both"/>
      </w:pPr>
      <w:r>
        <w:t>Amidst the challenges presented by the</w:t>
      </w:r>
      <w:r w:rsidR="00384088">
        <w:t xml:space="preserve"> ongoing</w:t>
      </w:r>
      <w:r w:rsidR="00B20025">
        <w:t xml:space="preserve"> COVID-19</w:t>
      </w:r>
      <w:r w:rsidR="00384088">
        <w:t xml:space="preserve"> pandemic</w:t>
      </w:r>
      <w:r w:rsidR="00B20025">
        <w:t xml:space="preserve">, </w:t>
      </w:r>
      <w:r w:rsidR="006D5804">
        <w:t xml:space="preserve">Brunei Darussalam </w:t>
      </w:r>
      <w:r w:rsidR="00FE0780">
        <w:t>acknowledges</w:t>
      </w:r>
      <w:r w:rsidR="006C37FD">
        <w:t xml:space="preserve"> the continued improvement of the rights of people in T</w:t>
      </w:r>
      <w:r w:rsidR="00384088">
        <w:t>imor-Leste</w:t>
      </w:r>
      <w:r w:rsidR="006C37FD">
        <w:t xml:space="preserve">. </w:t>
      </w:r>
      <w:r w:rsidR="00FE0780">
        <w:t>In particular, w</w:t>
      </w:r>
      <w:r w:rsidR="006D5804">
        <w:t>e</w:t>
      </w:r>
      <w:r w:rsidR="006C37FD">
        <w:t xml:space="preserve"> </w:t>
      </w:r>
      <w:r w:rsidR="00A4060A">
        <w:t xml:space="preserve">commend </w:t>
      </w:r>
      <w:r w:rsidR="00AE2D97">
        <w:t>T</w:t>
      </w:r>
      <w:r w:rsidR="00384088">
        <w:t>imor-Leste</w:t>
      </w:r>
      <w:r w:rsidR="00AE2D97">
        <w:t>’s</w:t>
      </w:r>
      <w:r w:rsidR="006C37FD">
        <w:t xml:space="preserve"> </w:t>
      </w:r>
      <w:r w:rsidR="00384088">
        <w:t>health system which guarantees the fundamental rights of citizens to health as set out in the Constitution and the law, namely universal health service that are free for all</w:t>
      </w:r>
      <w:r w:rsidR="006D5804">
        <w:t>.</w:t>
      </w:r>
    </w:p>
    <w:p w:rsidR="006C37FD" w:rsidRDefault="006C37FD" w:rsidP="006C37FD">
      <w:pPr>
        <w:spacing w:line="288" w:lineRule="auto"/>
        <w:jc w:val="both"/>
      </w:pPr>
    </w:p>
    <w:p w:rsidR="006C37FD" w:rsidRDefault="006C37FD" w:rsidP="006C37FD">
      <w:pPr>
        <w:spacing w:line="288" w:lineRule="auto"/>
        <w:jc w:val="both"/>
      </w:pPr>
      <w:r>
        <w:t xml:space="preserve">In addition, </w:t>
      </w:r>
      <w:r w:rsidR="006D5804">
        <w:t xml:space="preserve">Brunei Darussalam </w:t>
      </w:r>
      <w:r w:rsidR="000C1C96">
        <w:t>welcomes</w:t>
      </w:r>
      <w:r w:rsidR="00B44F78">
        <w:t xml:space="preserve"> </w:t>
      </w:r>
      <w:r w:rsidR="00231B44">
        <w:t>the</w:t>
      </w:r>
      <w:r w:rsidR="006D5804">
        <w:t xml:space="preserve"> </w:t>
      </w:r>
      <w:r w:rsidR="00FE0780">
        <w:t xml:space="preserve">Education System Framework Law and National Education Strategy Plan </w:t>
      </w:r>
      <w:r w:rsidR="00231B44">
        <w:t>(</w:t>
      </w:r>
      <w:r w:rsidR="00FE0780">
        <w:t xml:space="preserve">2011 </w:t>
      </w:r>
      <w:r w:rsidR="00B44F78">
        <w:t>–</w:t>
      </w:r>
      <w:r w:rsidR="00FE0780">
        <w:t xml:space="preserve"> 2030</w:t>
      </w:r>
      <w:r w:rsidR="00231B44">
        <w:t>)</w:t>
      </w:r>
      <w:r w:rsidR="000C1C96">
        <w:t>,</w:t>
      </w:r>
      <w:r w:rsidR="00FE0780">
        <w:t xml:space="preserve"> aimed at ensuring that everyone can access education equally</w:t>
      </w:r>
      <w:r w:rsidR="00231B44">
        <w:t xml:space="preserve">, in particular </w:t>
      </w:r>
      <w:r w:rsidR="00FE0780">
        <w:t>those who have special needs.</w:t>
      </w:r>
    </w:p>
    <w:p w:rsidR="009442F6" w:rsidRDefault="009442F6" w:rsidP="006C37FD">
      <w:pPr>
        <w:spacing w:line="288" w:lineRule="auto"/>
        <w:jc w:val="both"/>
      </w:pPr>
    </w:p>
    <w:p w:rsidR="009C3E93" w:rsidRDefault="006C37FD" w:rsidP="006C37FD">
      <w:pPr>
        <w:spacing w:line="288" w:lineRule="auto"/>
        <w:jc w:val="both"/>
      </w:pPr>
      <w:r>
        <w:t xml:space="preserve">In this regard, </w:t>
      </w:r>
      <w:r w:rsidR="009442F6">
        <w:t xml:space="preserve">Brunei Darussalam </w:t>
      </w:r>
      <w:r>
        <w:t>proposes two (2) recommendations:</w:t>
      </w:r>
    </w:p>
    <w:p w:rsidR="006C37FD" w:rsidRDefault="006C37FD" w:rsidP="006C37FD">
      <w:pPr>
        <w:spacing w:line="288" w:lineRule="auto"/>
        <w:jc w:val="both"/>
      </w:pPr>
    </w:p>
    <w:p w:rsidR="006C37FD" w:rsidRDefault="001F7A69" w:rsidP="006C37FD">
      <w:pPr>
        <w:pStyle w:val="ListParagraph"/>
        <w:numPr>
          <w:ilvl w:val="0"/>
          <w:numId w:val="1"/>
        </w:numPr>
        <w:spacing w:line="288" w:lineRule="auto"/>
        <w:jc w:val="both"/>
      </w:pPr>
      <w:r>
        <w:t xml:space="preserve">To </w:t>
      </w:r>
      <w:r w:rsidR="00FE0780">
        <w:t xml:space="preserve">continue to </w:t>
      </w:r>
      <w:r w:rsidR="00020E14">
        <w:t>promote</w:t>
      </w:r>
      <w:r w:rsidR="00B44F78">
        <w:t xml:space="preserve"> inclusive education so</w:t>
      </w:r>
      <w:r>
        <w:t xml:space="preserve"> that persons with </w:t>
      </w:r>
      <w:r w:rsidR="00B44F78">
        <w:t>special needs</w:t>
      </w:r>
      <w:r>
        <w:t xml:space="preserve"> continue to enjoy the same privileges in schools</w:t>
      </w:r>
      <w:r w:rsidR="003E6328">
        <w:t>; and</w:t>
      </w:r>
    </w:p>
    <w:p w:rsidR="003E6328" w:rsidRDefault="003E6328" w:rsidP="003E6328">
      <w:pPr>
        <w:spacing w:line="288" w:lineRule="auto"/>
        <w:jc w:val="both"/>
      </w:pPr>
    </w:p>
    <w:p w:rsidR="003E6328" w:rsidRDefault="003E6328" w:rsidP="003E6328">
      <w:pPr>
        <w:pStyle w:val="ListParagraph"/>
        <w:numPr>
          <w:ilvl w:val="0"/>
          <w:numId w:val="1"/>
        </w:numPr>
        <w:spacing w:line="288" w:lineRule="auto"/>
        <w:jc w:val="both"/>
      </w:pPr>
      <w:r>
        <w:t>To continue to</w:t>
      </w:r>
      <w:r w:rsidR="00020E14">
        <w:t xml:space="preserve"> </w:t>
      </w:r>
      <w:r w:rsidR="001A09D1">
        <w:t>work towards improving access to healthcare facilities and services in rural areas</w:t>
      </w:r>
      <w:r>
        <w:t>.</w:t>
      </w:r>
    </w:p>
    <w:p w:rsidR="003E6328" w:rsidRDefault="003E6328" w:rsidP="006C37FD">
      <w:pPr>
        <w:spacing w:line="288" w:lineRule="auto"/>
        <w:jc w:val="both"/>
      </w:pPr>
    </w:p>
    <w:p w:rsidR="006C37FD" w:rsidRDefault="006C37FD" w:rsidP="006C37FD">
      <w:pPr>
        <w:spacing w:line="288" w:lineRule="auto"/>
        <w:jc w:val="both"/>
      </w:pPr>
      <w:r>
        <w:t>M</w:t>
      </w:r>
      <w:r w:rsidR="003E6328">
        <w:t>ister</w:t>
      </w:r>
      <w:r>
        <w:t xml:space="preserve"> President,</w:t>
      </w:r>
    </w:p>
    <w:p w:rsidR="006C37FD" w:rsidRDefault="006C37FD" w:rsidP="006C37FD">
      <w:pPr>
        <w:spacing w:line="288" w:lineRule="auto"/>
        <w:jc w:val="both"/>
      </w:pPr>
    </w:p>
    <w:p w:rsidR="008C798D" w:rsidRDefault="006C37FD" w:rsidP="006C37FD">
      <w:pPr>
        <w:spacing w:line="288" w:lineRule="auto"/>
        <w:jc w:val="both"/>
      </w:pPr>
      <w:r>
        <w:t>Brunei Darussalam wishes T</w:t>
      </w:r>
      <w:r w:rsidR="003E6328">
        <w:t>imor-Leste</w:t>
      </w:r>
      <w:r>
        <w:t xml:space="preserve"> a successful conclusion </w:t>
      </w:r>
      <w:r w:rsidR="001B560A">
        <w:t>of</w:t>
      </w:r>
      <w:r>
        <w:t xml:space="preserve"> its UPR session</w:t>
      </w:r>
      <w:r w:rsidR="008C798D">
        <w:t>.</w:t>
      </w: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  <w:r>
        <w:t>Thank you.</w:t>
      </w:r>
    </w:p>
    <w:p w:rsidR="008C798D" w:rsidRDefault="008C798D" w:rsidP="006C37FD">
      <w:pPr>
        <w:spacing w:line="288" w:lineRule="auto"/>
        <w:jc w:val="both"/>
      </w:pPr>
    </w:p>
    <w:p w:rsidR="008C798D" w:rsidRPr="001A09D1" w:rsidRDefault="001A09D1" w:rsidP="001A09D1">
      <w:pPr>
        <w:spacing w:line="288" w:lineRule="auto"/>
        <w:jc w:val="right"/>
        <w:rPr>
          <w:i/>
        </w:rPr>
      </w:pPr>
      <w:r w:rsidRPr="005E0AE3">
        <w:rPr>
          <w:i/>
          <w:u w:val="single"/>
        </w:rPr>
        <w:t>Time limit</w:t>
      </w:r>
      <w:r w:rsidRPr="005E0AE3">
        <w:rPr>
          <w:i/>
        </w:rPr>
        <w:t xml:space="preserve">: </w:t>
      </w:r>
      <w:r>
        <w:rPr>
          <w:i/>
        </w:rPr>
        <w:t>90 seconds</w:t>
      </w:r>
      <w:bookmarkStart w:id="0" w:name="_GoBack"/>
      <w:bookmarkEnd w:id="0"/>
    </w:p>
    <w:sectPr w:rsidR="008C798D" w:rsidRPr="001A0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D59A5"/>
    <w:multiLevelType w:val="hybridMultilevel"/>
    <w:tmpl w:val="CC64A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8D"/>
    <w:rsid w:val="000116EE"/>
    <w:rsid w:val="00020E14"/>
    <w:rsid w:val="000C1C96"/>
    <w:rsid w:val="001A09D1"/>
    <w:rsid w:val="001B560A"/>
    <w:rsid w:val="001F7A69"/>
    <w:rsid w:val="00231B44"/>
    <w:rsid w:val="00316886"/>
    <w:rsid w:val="00380D7B"/>
    <w:rsid w:val="00384088"/>
    <w:rsid w:val="003E6328"/>
    <w:rsid w:val="00414BB7"/>
    <w:rsid w:val="00493F2B"/>
    <w:rsid w:val="004A7F53"/>
    <w:rsid w:val="006856C7"/>
    <w:rsid w:val="006C37FD"/>
    <w:rsid w:val="006D5804"/>
    <w:rsid w:val="008335AF"/>
    <w:rsid w:val="0083686B"/>
    <w:rsid w:val="008663EE"/>
    <w:rsid w:val="008C798D"/>
    <w:rsid w:val="008D0A7E"/>
    <w:rsid w:val="008D3CA0"/>
    <w:rsid w:val="009442F6"/>
    <w:rsid w:val="00944633"/>
    <w:rsid w:val="009B75ED"/>
    <w:rsid w:val="009C3E93"/>
    <w:rsid w:val="00A12E64"/>
    <w:rsid w:val="00A4060A"/>
    <w:rsid w:val="00A6093E"/>
    <w:rsid w:val="00AC5B1E"/>
    <w:rsid w:val="00AE2D97"/>
    <w:rsid w:val="00B20025"/>
    <w:rsid w:val="00B44F78"/>
    <w:rsid w:val="00CB3E59"/>
    <w:rsid w:val="00CE691C"/>
    <w:rsid w:val="00CF683E"/>
    <w:rsid w:val="00D60D42"/>
    <w:rsid w:val="00DB1E6C"/>
    <w:rsid w:val="00DC4078"/>
    <w:rsid w:val="00DE0D6F"/>
    <w:rsid w:val="00E64A1D"/>
    <w:rsid w:val="00E909E2"/>
    <w:rsid w:val="00E92E7B"/>
    <w:rsid w:val="00EC0BD4"/>
    <w:rsid w:val="00F4756B"/>
    <w:rsid w:val="00F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6C989"/>
  <w15:chartTrackingRefBased/>
  <w15:docId w15:val="{20390029-90DF-45E7-BED7-5E8E5F30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4258CD-E5EF-4A5B-9E14-D44EBE200DF0}"/>
</file>

<file path=customXml/itemProps2.xml><?xml version="1.0" encoding="utf-8"?>
<ds:datastoreItem xmlns:ds="http://schemas.openxmlformats.org/officeDocument/2006/customXml" ds:itemID="{ECDCCB9B-B3C8-4BE6-BCD8-1CF698B84C90}"/>
</file>

<file path=customXml/itemProps3.xml><?xml version="1.0" encoding="utf-8"?>
<ds:datastoreItem xmlns:ds="http://schemas.openxmlformats.org/officeDocument/2006/customXml" ds:itemID="{0F2324CB-AEDF-40D4-9566-A55BF547E806}"/>
</file>

<file path=customXml/itemProps4.xml><?xml version="1.0" encoding="utf-8"?>
<ds:datastoreItem xmlns:ds="http://schemas.openxmlformats.org/officeDocument/2006/customXml" ds:itemID="{0F7171CE-724D-4F99-80A6-0E235C2E3F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Abhar Munawar Pehin Dato Dr. Hj Ahmad</dc:creator>
  <cp:keywords/>
  <dc:description/>
  <cp:lastModifiedBy>Abhar Munawar Pehin Dato Dr. Hj Ahmad</cp:lastModifiedBy>
  <cp:revision>6</cp:revision>
  <dcterms:created xsi:type="dcterms:W3CDTF">2021-11-02T09:17:00Z</dcterms:created>
  <dcterms:modified xsi:type="dcterms:W3CDTF">2022-01-20T08:20:00Z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