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7564" w14:textId="77777777" w:rsidR="000833BD" w:rsidRDefault="000833BD" w:rsidP="00083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FCFB1BF" wp14:editId="5DE2DFA0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693A" w14:textId="77777777" w:rsidR="000833BD" w:rsidRPr="00056D12" w:rsidRDefault="000833BD" w:rsidP="0008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5949F21" w14:textId="77777777" w:rsidR="000833BD" w:rsidRPr="00BE791A" w:rsidRDefault="000833BD" w:rsidP="00083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31A96C49" w14:textId="77777777" w:rsidR="000833BD" w:rsidRPr="00BE791A" w:rsidRDefault="009F503E" w:rsidP="00083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40th</w:t>
      </w:r>
      <w:proofErr w:type="gramEnd"/>
      <w:r w:rsidR="000833BD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4BAC084E" w14:textId="77777777" w:rsidR="000833BD" w:rsidRDefault="00F92430" w:rsidP="0008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3A9E50C">
          <v:rect id="_x0000_i1025" style="width:45.15pt;height:1.25pt" o:hrpct="100" o:hralign="center" o:hrstd="t" o:hrnoshade="t" o:hr="t" fillcolor="black [3213]" stroked="f"/>
        </w:pict>
      </w:r>
    </w:p>
    <w:p w14:paraId="21C785BC" w14:textId="77777777" w:rsidR="000833BD" w:rsidRPr="003749B1" w:rsidRDefault="009F503E" w:rsidP="000833BD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Haiti</w:t>
      </w:r>
    </w:p>
    <w:p w14:paraId="7E623843" w14:textId="77777777" w:rsidR="000833BD" w:rsidRPr="003749B1" w:rsidRDefault="000833BD" w:rsidP="0008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1560AC" w14:textId="77777777" w:rsidR="000833BD" w:rsidRPr="003749B1" w:rsidRDefault="009F503E" w:rsidP="0008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31 January 2022</w:t>
      </w:r>
    </w:p>
    <w:p w14:paraId="642A638D" w14:textId="77777777" w:rsidR="000833BD" w:rsidRPr="003749B1" w:rsidRDefault="000833BD" w:rsidP="0008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939F37C" w14:textId="77777777" w:rsidR="000833BD" w:rsidRPr="00BE3C5E" w:rsidRDefault="000833BD" w:rsidP="00A344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[</w:t>
      </w:r>
      <w:r w:rsidR="009F503E">
        <w:rPr>
          <w:rFonts w:ascii="Times New Roman" w:hAnsi="Times New Roman" w:cs="Times New Roman"/>
          <w:b/>
          <w:i/>
          <w:sz w:val="24"/>
          <w:szCs w:val="24"/>
        </w:rPr>
        <w:t>185</w:t>
      </w:r>
      <w:r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words maximum]</w:t>
      </w:r>
    </w:p>
    <w:p w14:paraId="4F3EBF07" w14:textId="77777777" w:rsidR="000833BD" w:rsidRDefault="000833BD" w:rsidP="000833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9F503E">
        <w:rPr>
          <w:rFonts w:ascii="Times New Roman" w:hAnsi="Times New Roman" w:cs="Times New Roman"/>
          <w:sz w:val="24"/>
          <w:szCs w:val="24"/>
        </w:rPr>
        <w:t>warmly welcomes the delegation of Haiti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3533475C" w14:textId="77777777" w:rsidR="00AB32E5" w:rsidRDefault="00AB32E5" w:rsidP="000833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569C5" w14:textId="5E35CE47" w:rsidR="000833BD" w:rsidRPr="00635B09" w:rsidRDefault="000833BD" w:rsidP="00635B09">
      <w:pPr>
        <w:spacing w:after="0" w:line="480" w:lineRule="auto"/>
        <w:jc w:val="both"/>
        <w:rPr>
          <w:sz w:val="24"/>
          <w:szCs w:val="24"/>
        </w:rPr>
      </w:pPr>
      <w:r w:rsidRPr="00635B09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9F503E" w:rsidRPr="00635B09">
        <w:rPr>
          <w:rFonts w:ascii="Times New Roman" w:hAnsi="Times New Roman" w:cs="Times New Roman"/>
          <w:sz w:val="24"/>
          <w:szCs w:val="24"/>
        </w:rPr>
        <w:t>Haiti</w:t>
      </w:r>
      <w:r w:rsidRPr="00635B09">
        <w:rPr>
          <w:rFonts w:ascii="Times New Roman" w:hAnsi="Times New Roman" w:cs="Times New Roman"/>
          <w:sz w:val="24"/>
          <w:szCs w:val="24"/>
        </w:rPr>
        <w:t>’s efforts to advanc</w:t>
      </w:r>
      <w:r w:rsidR="009F503E" w:rsidRPr="00635B09">
        <w:rPr>
          <w:rFonts w:ascii="Times New Roman" w:hAnsi="Times New Roman" w:cs="Times New Roman"/>
          <w:sz w:val="24"/>
          <w:szCs w:val="24"/>
        </w:rPr>
        <w:t xml:space="preserve">e human rights domestically and notes </w:t>
      </w:r>
      <w:r w:rsidR="009C7589">
        <w:rPr>
          <w:rFonts w:ascii="Times New Roman" w:hAnsi="Times New Roman" w:cs="Times New Roman"/>
          <w:sz w:val="24"/>
          <w:szCs w:val="24"/>
        </w:rPr>
        <w:t xml:space="preserve">the </w:t>
      </w:r>
      <w:r w:rsidRPr="00635B09">
        <w:rPr>
          <w:rFonts w:ascii="Times New Roman" w:hAnsi="Times New Roman" w:cs="Times New Roman"/>
          <w:sz w:val="24"/>
          <w:szCs w:val="24"/>
        </w:rPr>
        <w:t xml:space="preserve">progress </w:t>
      </w:r>
      <w:r w:rsidR="00376988">
        <w:rPr>
          <w:rFonts w:ascii="Times New Roman" w:hAnsi="Times New Roman" w:cs="Times New Roman"/>
          <w:sz w:val="24"/>
          <w:szCs w:val="24"/>
        </w:rPr>
        <w:t xml:space="preserve">that has been </w:t>
      </w:r>
      <w:r w:rsidRPr="00635B09">
        <w:rPr>
          <w:rFonts w:ascii="Times New Roman" w:hAnsi="Times New Roman" w:cs="Times New Roman"/>
          <w:sz w:val="24"/>
          <w:szCs w:val="24"/>
        </w:rPr>
        <w:t xml:space="preserve">made since </w:t>
      </w:r>
      <w:r w:rsidR="00376988">
        <w:rPr>
          <w:rFonts w:ascii="Times New Roman" w:hAnsi="Times New Roman" w:cs="Times New Roman"/>
          <w:sz w:val="24"/>
          <w:szCs w:val="24"/>
        </w:rPr>
        <w:t xml:space="preserve">the previous </w:t>
      </w:r>
      <w:r w:rsidRPr="00635B09">
        <w:rPr>
          <w:rFonts w:ascii="Times New Roman" w:hAnsi="Times New Roman" w:cs="Times New Roman"/>
          <w:sz w:val="24"/>
          <w:szCs w:val="24"/>
        </w:rPr>
        <w:t>UPR cycle</w:t>
      </w:r>
      <w:r w:rsidR="00376988">
        <w:rPr>
          <w:rFonts w:ascii="Times New Roman" w:hAnsi="Times New Roman" w:cs="Times New Roman"/>
          <w:sz w:val="24"/>
          <w:szCs w:val="24"/>
        </w:rPr>
        <w:t>. In particular, Ireland welcomes</w:t>
      </w:r>
      <w:r w:rsidR="00AB32E5" w:rsidRPr="00635B09">
        <w:rPr>
          <w:rFonts w:ascii="Times New Roman" w:hAnsi="Times New Roman" w:cs="Times New Roman"/>
          <w:sz w:val="24"/>
          <w:szCs w:val="24"/>
        </w:rPr>
        <w:t xml:space="preserve"> </w:t>
      </w:r>
      <w:r w:rsidR="00376988">
        <w:rPr>
          <w:rFonts w:ascii="Times New Roman" w:hAnsi="Times New Roman" w:cs="Times New Roman"/>
          <w:sz w:val="24"/>
          <w:szCs w:val="24"/>
        </w:rPr>
        <w:t xml:space="preserve">Government efforts </w:t>
      </w:r>
      <w:r w:rsidR="009F503E" w:rsidRPr="00635B09">
        <w:rPr>
          <w:rFonts w:ascii="Times New Roman" w:hAnsi="Times New Roman" w:cs="Times New Roman"/>
          <w:sz w:val="24"/>
          <w:szCs w:val="24"/>
        </w:rPr>
        <w:t xml:space="preserve">to </w:t>
      </w:r>
      <w:r w:rsidR="00AB32E5" w:rsidRPr="00635B09">
        <w:rPr>
          <w:rFonts w:ascii="Times New Roman" w:hAnsi="Times New Roman" w:cs="Times New Roman"/>
          <w:sz w:val="24"/>
          <w:szCs w:val="24"/>
        </w:rPr>
        <w:t xml:space="preserve">improve conditions at </w:t>
      </w:r>
      <w:r w:rsidR="009F503E" w:rsidRPr="00635B09">
        <w:rPr>
          <w:rFonts w:ascii="Times New Roman" w:hAnsi="Times New Roman" w:cs="Times New Roman"/>
          <w:sz w:val="24"/>
          <w:szCs w:val="24"/>
        </w:rPr>
        <w:t>detention centres</w:t>
      </w:r>
      <w:r w:rsidR="00CB7BDB" w:rsidRPr="00635B09">
        <w:rPr>
          <w:rFonts w:ascii="Times New Roman" w:hAnsi="Times New Roman" w:cs="Times New Roman"/>
          <w:sz w:val="24"/>
          <w:szCs w:val="24"/>
        </w:rPr>
        <w:t xml:space="preserve"> </w:t>
      </w:r>
      <w:r w:rsidR="00AB32E5" w:rsidRPr="00635B09">
        <w:rPr>
          <w:rFonts w:ascii="Times New Roman" w:hAnsi="Times New Roman" w:cs="Times New Roman"/>
          <w:sz w:val="24"/>
          <w:szCs w:val="24"/>
        </w:rPr>
        <w:t xml:space="preserve">and </w:t>
      </w:r>
      <w:r w:rsidR="00C8575E">
        <w:rPr>
          <w:rFonts w:ascii="Times New Roman" w:hAnsi="Times New Roman" w:cs="Times New Roman"/>
          <w:sz w:val="24"/>
          <w:szCs w:val="24"/>
        </w:rPr>
        <w:t xml:space="preserve">acknowledges the </w:t>
      </w:r>
      <w:r w:rsidR="00F3719F">
        <w:rPr>
          <w:rFonts w:ascii="Times New Roman" w:hAnsi="Times New Roman" w:cs="Times New Roman"/>
          <w:sz w:val="24"/>
          <w:szCs w:val="24"/>
        </w:rPr>
        <w:t>initial</w:t>
      </w:r>
      <w:r w:rsidR="00F3719F" w:rsidRPr="00635B09">
        <w:rPr>
          <w:rFonts w:ascii="Times New Roman" w:hAnsi="Times New Roman" w:cs="Times New Roman"/>
          <w:sz w:val="24"/>
          <w:szCs w:val="24"/>
        </w:rPr>
        <w:t xml:space="preserve"> </w:t>
      </w:r>
      <w:r w:rsidR="00AB32E5" w:rsidRPr="00635B09">
        <w:rPr>
          <w:rFonts w:ascii="Times New Roman" w:hAnsi="Times New Roman" w:cs="Times New Roman"/>
          <w:sz w:val="24"/>
          <w:szCs w:val="24"/>
        </w:rPr>
        <w:t xml:space="preserve">advances </w:t>
      </w:r>
      <w:r w:rsidR="00C8575E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C8575E">
        <w:rPr>
          <w:rFonts w:ascii="Times New Roman" w:hAnsi="Times New Roman" w:cs="Times New Roman"/>
          <w:sz w:val="24"/>
          <w:szCs w:val="24"/>
        </w:rPr>
        <w:t xml:space="preserve">have been </w:t>
      </w:r>
      <w:r w:rsidR="009F0611" w:rsidRPr="00635B09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9F0611" w:rsidRPr="00635B09">
        <w:rPr>
          <w:rFonts w:ascii="Times New Roman" w:hAnsi="Times New Roman" w:cs="Times New Roman"/>
          <w:sz w:val="24"/>
          <w:szCs w:val="24"/>
        </w:rPr>
        <w:t xml:space="preserve"> </w:t>
      </w:r>
      <w:r w:rsidR="00C8575E">
        <w:rPr>
          <w:rFonts w:ascii="Times New Roman" w:hAnsi="Times New Roman" w:cs="Times New Roman"/>
          <w:sz w:val="24"/>
          <w:szCs w:val="24"/>
        </w:rPr>
        <w:t xml:space="preserve">to </w:t>
      </w:r>
      <w:r w:rsidR="009F0611" w:rsidRPr="00635B09">
        <w:rPr>
          <w:rFonts w:ascii="Times New Roman" w:hAnsi="Times New Roman" w:cs="Times New Roman"/>
          <w:sz w:val="24"/>
          <w:szCs w:val="24"/>
        </w:rPr>
        <w:t>address prolonged pre-trial detention</w:t>
      </w:r>
      <w:r w:rsidR="00941746">
        <w:rPr>
          <w:rFonts w:ascii="Times New Roman" w:hAnsi="Times New Roman" w:cs="Times New Roman"/>
          <w:sz w:val="24"/>
          <w:szCs w:val="24"/>
        </w:rPr>
        <w:t>, including by</w:t>
      </w:r>
      <w:r w:rsidR="009F0611" w:rsidRPr="00635B09">
        <w:rPr>
          <w:rFonts w:ascii="Times New Roman" w:hAnsi="Times New Roman" w:cs="Times New Roman"/>
          <w:sz w:val="24"/>
          <w:szCs w:val="24"/>
        </w:rPr>
        <w:t xml:space="preserve"> increasing the capacity of the justice system.</w:t>
      </w:r>
    </w:p>
    <w:p w14:paraId="00F759C7" w14:textId="77777777" w:rsidR="00AB32E5" w:rsidRPr="00AB32E5" w:rsidRDefault="00AB32E5" w:rsidP="00635B09">
      <w:pPr>
        <w:spacing w:after="0" w:line="480" w:lineRule="auto"/>
        <w:jc w:val="both"/>
        <w:rPr>
          <w:sz w:val="24"/>
          <w:szCs w:val="24"/>
        </w:rPr>
      </w:pPr>
    </w:p>
    <w:p w14:paraId="2C3BC50B" w14:textId="3E8BB2FA" w:rsidR="000833BD" w:rsidRPr="00635B09" w:rsidRDefault="000833BD" w:rsidP="00635B09">
      <w:pPr>
        <w:spacing w:after="0" w:line="480" w:lineRule="auto"/>
        <w:jc w:val="both"/>
        <w:rPr>
          <w:sz w:val="24"/>
          <w:szCs w:val="24"/>
        </w:rPr>
      </w:pPr>
      <w:r w:rsidRPr="00635B09">
        <w:rPr>
          <w:rFonts w:ascii="Times New Roman" w:hAnsi="Times New Roman" w:cs="Times New Roman"/>
          <w:sz w:val="24"/>
          <w:szCs w:val="24"/>
        </w:rPr>
        <w:t xml:space="preserve">Ireland </w:t>
      </w:r>
      <w:r w:rsidR="00AB32E5">
        <w:rPr>
          <w:rFonts w:ascii="Times New Roman" w:hAnsi="Times New Roman" w:cs="Times New Roman"/>
          <w:sz w:val="24"/>
          <w:szCs w:val="24"/>
        </w:rPr>
        <w:t>remains</w:t>
      </w:r>
      <w:r w:rsidR="009F0611" w:rsidRPr="00635B09">
        <w:rPr>
          <w:rFonts w:ascii="Times New Roman" w:hAnsi="Times New Roman" w:cs="Times New Roman"/>
          <w:sz w:val="24"/>
          <w:szCs w:val="24"/>
        </w:rPr>
        <w:t xml:space="preserve"> concerned </w:t>
      </w:r>
      <w:r w:rsidR="00AB32E5">
        <w:rPr>
          <w:rFonts w:ascii="Times New Roman" w:hAnsi="Times New Roman" w:cs="Times New Roman"/>
          <w:sz w:val="24"/>
          <w:szCs w:val="24"/>
        </w:rPr>
        <w:t>about</w:t>
      </w:r>
      <w:r w:rsidR="009F0611" w:rsidRPr="00635B09">
        <w:rPr>
          <w:rFonts w:ascii="Times New Roman" w:hAnsi="Times New Roman" w:cs="Times New Roman"/>
          <w:sz w:val="24"/>
          <w:szCs w:val="24"/>
        </w:rPr>
        <w:t xml:space="preserve"> the unstable security situation in Haiti</w:t>
      </w:r>
      <w:r w:rsidR="00AB32E5">
        <w:rPr>
          <w:rFonts w:ascii="Times New Roman" w:hAnsi="Times New Roman" w:cs="Times New Roman"/>
          <w:sz w:val="24"/>
          <w:szCs w:val="24"/>
        </w:rPr>
        <w:t>,</w:t>
      </w:r>
      <w:r w:rsidR="009F0611" w:rsidRPr="00635B09">
        <w:rPr>
          <w:rFonts w:ascii="Times New Roman" w:hAnsi="Times New Roman" w:cs="Times New Roman"/>
          <w:sz w:val="24"/>
          <w:szCs w:val="24"/>
        </w:rPr>
        <w:t xml:space="preserve"> </w:t>
      </w:r>
      <w:r w:rsidR="00AB32E5">
        <w:rPr>
          <w:rFonts w:ascii="Times New Roman" w:hAnsi="Times New Roman" w:cs="Times New Roman"/>
          <w:sz w:val="24"/>
          <w:szCs w:val="24"/>
        </w:rPr>
        <w:t>and by reports of numerous serious</w:t>
      </w:r>
      <w:r w:rsidR="009F0611" w:rsidRPr="00635B09">
        <w:rPr>
          <w:rFonts w:ascii="Times New Roman" w:hAnsi="Times New Roman" w:cs="Times New Roman"/>
          <w:sz w:val="24"/>
          <w:szCs w:val="24"/>
        </w:rPr>
        <w:t xml:space="preserve"> human rights violations</w:t>
      </w:r>
      <w:r w:rsidR="001C4BE8">
        <w:rPr>
          <w:rFonts w:ascii="Times New Roman" w:hAnsi="Times New Roman" w:cs="Times New Roman"/>
          <w:sz w:val="24"/>
          <w:szCs w:val="24"/>
        </w:rPr>
        <w:t>,</w:t>
      </w:r>
      <w:r w:rsidR="00AB32E5">
        <w:rPr>
          <w:rFonts w:ascii="Times New Roman" w:hAnsi="Times New Roman" w:cs="Times New Roman"/>
          <w:sz w:val="24"/>
          <w:szCs w:val="24"/>
        </w:rPr>
        <w:t xml:space="preserve"> </w:t>
      </w:r>
      <w:r w:rsidR="009F0611" w:rsidRPr="00635B09">
        <w:rPr>
          <w:rFonts w:ascii="Times New Roman" w:hAnsi="Times New Roman" w:cs="Times New Roman"/>
          <w:sz w:val="24"/>
          <w:szCs w:val="24"/>
        </w:rPr>
        <w:t>including summary exe</w:t>
      </w:r>
      <w:r w:rsidR="001A3925" w:rsidRPr="00635B09">
        <w:rPr>
          <w:rFonts w:ascii="Times New Roman" w:hAnsi="Times New Roman" w:cs="Times New Roman"/>
          <w:sz w:val="24"/>
          <w:szCs w:val="24"/>
        </w:rPr>
        <w:t xml:space="preserve">cutions, arbitrary arrests, </w:t>
      </w:r>
      <w:r w:rsidR="009F0611" w:rsidRPr="00635B09">
        <w:rPr>
          <w:rFonts w:ascii="Times New Roman" w:hAnsi="Times New Roman" w:cs="Times New Roman"/>
          <w:sz w:val="24"/>
          <w:szCs w:val="24"/>
        </w:rPr>
        <w:t>kidnappings</w:t>
      </w:r>
      <w:r w:rsidR="001A3925" w:rsidRPr="00635B09">
        <w:rPr>
          <w:rFonts w:ascii="Times New Roman" w:hAnsi="Times New Roman" w:cs="Times New Roman"/>
          <w:sz w:val="24"/>
          <w:szCs w:val="24"/>
        </w:rPr>
        <w:t>, and human trafficking</w:t>
      </w:r>
      <w:r w:rsidR="009F0611" w:rsidRPr="00635B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2EEBF" w14:textId="77777777" w:rsidR="00AB32E5" w:rsidRDefault="00AB32E5" w:rsidP="000833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7CACB" w14:textId="77777777" w:rsidR="000833BD" w:rsidRDefault="00E416CC" w:rsidP="000833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</w:t>
      </w:r>
      <w:r w:rsidR="00AB32E5">
        <w:rPr>
          <w:rFonts w:ascii="Times New Roman" w:hAnsi="Times New Roman" w:cs="Times New Roman"/>
          <w:sz w:val="24"/>
          <w:szCs w:val="24"/>
        </w:rPr>
        <w:t xml:space="preserve"> that Haiti</w:t>
      </w:r>
      <w:r w:rsidR="000833BD">
        <w:rPr>
          <w:rFonts w:ascii="Times New Roman" w:hAnsi="Times New Roman" w:cs="Times New Roman"/>
          <w:sz w:val="24"/>
          <w:szCs w:val="24"/>
        </w:rPr>
        <w:t>:</w:t>
      </w:r>
    </w:p>
    <w:p w14:paraId="17F85DAE" w14:textId="12B1832D" w:rsidR="001C4BE8" w:rsidRDefault="00441ABA" w:rsidP="000833B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Ratify the Convention Against Torture</w:t>
      </w:r>
      <w:r w:rsidR="001C4BE8">
        <w:rPr>
          <w:sz w:val="24"/>
          <w:szCs w:val="24"/>
        </w:rPr>
        <w:t>.</w:t>
      </w:r>
    </w:p>
    <w:p w14:paraId="225BB1B4" w14:textId="0EA87CD2" w:rsidR="000833BD" w:rsidRPr="00872E25" w:rsidRDefault="00F3719F" w:rsidP="000833B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the necessary </w:t>
      </w:r>
      <w:r w:rsidR="00441ABA" w:rsidRPr="00441ABA">
        <w:rPr>
          <w:sz w:val="24"/>
          <w:szCs w:val="24"/>
        </w:rPr>
        <w:t>reform</w:t>
      </w:r>
      <w:r>
        <w:rPr>
          <w:sz w:val="24"/>
          <w:szCs w:val="24"/>
        </w:rPr>
        <w:t>s</w:t>
      </w:r>
      <w:r w:rsidR="00441ABA" w:rsidRPr="00441ABA">
        <w:rPr>
          <w:sz w:val="24"/>
          <w:szCs w:val="24"/>
        </w:rPr>
        <w:t xml:space="preserve"> of the penal and criminal</w:t>
      </w:r>
      <w:r w:rsidR="00441ABA">
        <w:rPr>
          <w:sz w:val="24"/>
          <w:szCs w:val="24"/>
        </w:rPr>
        <w:t xml:space="preserve"> procedure codes and the improvement of</w:t>
      </w:r>
      <w:r w:rsidR="00276F5E">
        <w:rPr>
          <w:sz w:val="24"/>
          <w:szCs w:val="24"/>
        </w:rPr>
        <w:t xml:space="preserve"> the legal aid system, </w:t>
      </w:r>
      <w:r w:rsidR="00441ABA" w:rsidRPr="00441ABA">
        <w:rPr>
          <w:sz w:val="24"/>
          <w:szCs w:val="24"/>
        </w:rPr>
        <w:t>in order to help limit prolonged pre-trial detention</w:t>
      </w:r>
      <w:r w:rsidR="00441ABA">
        <w:rPr>
          <w:sz w:val="24"/>
          <w:szCs w:val="24"/>
        </w:rPr>
        <w:t>.</w:t>
      </w:r>
    </w:p>
    <w:p w14:paraId="32BD05B5" w14:textId="77777777" w:rsidR="000833BD" w:rsidRDefault="00276F5E" w:rsidP="000833B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Enable impartial investigations of allegations of human rights violations, including those where State authorities </w:t>
      </w:r>
      <w:proofErr w:type="gramStart"/>
      <w:r>
        <w:rPr>
          <w:sz w:val="24"/>
          <w:szCs w:val="24"/>
        </w:rPr>
        <w:t>are alleged</w:t>
      </w:r>
      <w:proofErr w:type="gramEnd"/>
      <w:r>
        <w:rPr>
          <w:sz w:val="24"/>
          <w:szCs w:val="24"/>
        </w:rPr>
        <w:t xml:space="preserve"> to be complicit.</w:t>
      </w:r>
    </w:p>
    <w:p w14:paraId="1890B6E4" w14:textId="77777777" w:rsidR="00CB7BDB" w:rsidRDefault="00CB7BDB" w:rsidP="000833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4FCE8" w14:textId="77777777" w:rsidR="00CB7BDB" w:rsidRDefault="00CB7BDB" w:rsidP="000833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Haiti</w:t>
      </w:r>
      <w:r w:rsidR="000833BD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</w:t>
      </w:r>
    </w:p>
    <w:p w14:paraId="27298B3F" w14:textId="4340B1E3" w:rsidR="00533005" w:rsidRDefault="000833BD" w:rsidP="00635B09">
      <w:pPr>
        <w:spacing w:after="0" w:line="480" w:lineRule="auto"/>
        <w:jc w:val="center"/>
      </w:pPr>
      <w:r w:rsidRPr="00EC7CFC">
        <w:rPr>
          <w:rFonts w:ascii="Times New Roman" w:hAnsi="Times New Roman" w:cs="Times New Roman"/>
          <w:sz w:val="24"/>
          <w:szCs w:val="24"/>
        </w:rPr>
        <w:t>Thank you</w:t>
      </w:r>
    </w:p>
    <w:sectPr w:rsidR="00533005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BD"/>
    <w:rsid w:val="000833BD"/>
    <w:rsid w:val="001A3925"/>
    <w:rsid w:val="001C4BE8"/>
    <w:rsid w:val="00276F5E"/>
    <w:rsid w:val="00376988"/>
    <w:rsid w:val="00424B32"/>
    <w:rsid w:val="00441ABA"/>
    <w:rsid w:val="00533005"/>
    <w:rsid w:val="00635B09"/>
    <w:rsid w:val="00692B97"/>
    <w:rsid w:val="00941746"/>
    <w:rsid w:val="009C7589"/>
    <w:rsid w:val="009F0611"/>
    <w:rsid w:val="009F503E"/>
    <w:rsid w:val="00A344B0"/>
    <w:rsid w:val="00AB32E5"/>
    <w:rsid w:val="00C60CDC"/>
    <w:rsid w:val="00C8575E"/>
    <w:rsid w:val="00CB7BDB"/>
    <w:rsid w:val="00D436C7"/>
    <w:rsid w:val="00E416CC"/>
    <w:rsid w:val="00F3719F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B98D64"/>
  <w15:chartTrackingRefBased/>
  <w15:docId w15:val="{8EDD51F0-7CB8-41BF-8AC6-056464A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833BD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0833BD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72991-AD0C-40C9-AB62-62A1A795F7AF}"/>
</file>

<file path=customXml/itemProps2.xml><?xml version="1.0" encoding="utf-8"?>
<ds:datastoreItem xmlns:ds="http://schemas.openxmlformats.org/officeDocument/2006/customXml" ds:itemID="{D401C194-93F7-47E6-B616-CF68B16E4A30}"/>
</file>

<file path=customXml/itemProps3.xml><?xml version="1.0" encoding="utf-8"?>
<ds:datastoreItem xmlns:ds="http://schemas.openxmlformats.org/officeDocument/2006/customXml" ds:itemID="{BDD00682-6DB1-4D3C-B7FE-3B3EF7495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Cogan Bébhinn HQ-IUKA</dc:creator>
  <cp:keywords/>
  <dc:description/>
  <cp:lastModifiedBy>Warfield Cian HQ-POLITICAL</cp:lastModifiedBy>
  <cp:revision>2</cp:revision>
  <dcterms:created xsi:type="dcterms:W3CDTF">2022-01-25T16:42:00Z</dcterms:created>
  <dcterms:modified xsi:type="dcterms:W3CDTF">2022-01-25T16:42:00Z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