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1045AF3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BE6EAE">
        <w:rPr>
          <w:rStyle w:val="Strong"/>
          <w:rFonts w:ascii="Calibri Light" w:hAnsi="Calibri Light"/>
          <w:sz w:val="25"/>
          <w:szCs w:val="25"/>
        </w:rPr>
        <w:t>40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6A73F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7214C3DB" w:rsidR="00F33068" w:rsidRPr="006A73F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6A73F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6A73FA" w:rsidRPr="006A73FA">
        <w:rPr>
          <w:rStyle w:val="Strong"/>
          <w:rFonts w:ascii="Calibri Light" w:hAnsi="Calibri Light"/>
          <w:sz w:val="25"/>
          <w:szCs w:val="25"/>
        </w:rPr>
        <w:t>Sudan</w:t>
      </w:r>
    </w:p>
    <w:p w14:paraId="75721E5F" w14:textId="77777777" w:rsidR="00F33068" w:rsidRPr="006A73F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Pr="006A73F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6A73F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6A73FA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26642680" w:rsidR="006C5498" w:rsidRPr="006A73FA" w:rsidRDefault="006A73FA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6A73FA">
        <w:rPr>
          <w:rStyle w:val="Strong"/>
          <w:rFonts w:ascii="Calibri Light" w:hAnsi="Calibri Light"/>
          <w:sz w:val="25"/>
          <w:szCs w:val="25"/>
        </w:rPr>
        <w:t>1</w:t>
      </w:r>
      <w:r w:rsidR="009368C5">
        <w:rPr>
          <w:rStyle w:val="Strong"/>
          <w:rFonts w:ascii="Calibri Light" w:hAnsi="Calibri Light"/>
          <w:sz w:val="25"/>
          <w:szCs w:val="25"/>
        </w:rPr>
        <w:t>0</w:t>
      </w:r>
      <w:r w:rsidRPr="006A73FA">
        <w:rPr>
          <w:rStyle w:val="Strong"/>
          <w:rFonts w:ascii="Calibri Light" w:hAnsi="Calibri Light"/>
          <w:sz w:val="25"/>
          <w:szCs w:val="25"/>
        </w:rPr>
        <w:t xml:space="preserve"> February</w:t>
      </w:r>
      <w:r w:rsidR="00EC15E3" w:rsidRPr="006A73FA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BE6EAE" w:rsidRPr="006A73FA">
        <w:rPr>
          <w:rStyle w:val="Strong"/>
          <w:rFonts w:ascii="Calibri Light" w:hAnsi="Calibri Light"/>
          <w:sz w:val="25"/>
          <w:szCs w:val="25"/>
        </w:rPr>
        <w:t>2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04854FA2" w14:textId="5F143D91" w:rsidR="00D11E43" w:rsidRPr="00D11E43" w:rsidRDefault="000757BB" w:rsidP="00D11E4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We commend </w:t>
      </w:r>
      <w:r w:rsidR="00640FF1">
        <w:rPr>
          <w:rFonts w:ascii="Calibri Light" w:hAnsi="Calibri Light"/>
          <w:bCs/>
          <w:sz w:val="25"/>
          <w:szCs w:val="25"/>
        </w:rPr>
        <w:t xml:space="preserve">the progress </w:t>
      </w:r>
      <w:r w:rsidR="008F4AE8">
        <w:rPr>
          <w:rFonts w:ascii="Calibri Light" w:hAnsi="Calibri Light"/>
          <w:bCs/>
          <w:sz w:val="25"/>
          <w:szCs w:val="25"/>
        </w:rPr>
        <w:t>Sudan</w:t>
      </w:r>
      <w:r w:rsidR="00640FF1">
        <w:rPr>
          <w:rFonts w:ascii="Calibri Light" w:hAnsi="Calibri Light"/>
          <w:bCs/>
          <w:sz w:val="25"/>
          <w:szCs w:val="25"/>
        </w:rPr>
        <w:t xml:space="preserve"> was making </w:t>
      </w:r>
      <w:r w:rsidR="00327600">
        <w:rPr>
          <w:rFonts w:ascii="Calibri Light" w:hAnsi="Calibri Light"/>
          <w:bCs/>
          <w:sz w:val="25"/>
          <w:szCs w:val="25"/>
        </w:rPr>
        <w:t xml:space="preserve">on human rights </w:t>
      </w:r>
      <w:r w:rsidR="00640FF1">
        <w:rPr>
          <w:rFonts w:ascii="Calibri Light" w:hAnsi="Calibri Light"/>
          <w:bCs/>
          <w:sz w:val="25"/>
          <w:szCs w:val="25"/>
        </w:rPr>
        <w:t>prior to</w:t>
      </w:r>
      <w:r w:rsidR="00D11E43" w:rsidRPr="00D11E43">
        <w:rPr>
          <w:rFonts w:ascii="Calibri Light" w:hAnsi="Calibri Light"/>
          <w:bCs/>
          <w:sz w:val="25"/>
          <w:szCs w:val="25"/>
        </w:rPr>
        <w:t xml:space="preserve"> the 25 October 2021 military takeover. </w:t>
      </w:r>
    </w:p>
    <w:p w14:paraId="094CA46A" w14:textId="77777777" w:rsidR="00D11E43" w:rsidRPr="00D11E43" w:rsidRDefault="00D11E43" w:rsidP="00D11E4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D84C59D" w14:textId="17C92382" w:rsidR="0052574F" w:rsidRPr="00D11E43" w:rsidRDefault="00D11E43" w:rsidP="0052574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D11E43">
        <w:rPr>
          <w:rFonts w:ascii="Calibri Light" w:hAnsi="Calibri Light"/>
          <w:bCs/>
          <w:sz w:val="25"/>
          <w:szCs w:val="25"/>
        </w:rPr>
        <w:t xml:space="preserve">However, </w:t>
      </w:r>
      <w:r w:rsidR="00225712">
        <w:rPr>
          <w:rFonts w:ascii="Calibri Light" w:hAnsi="Calibri Light"/>
          <w:bCs/>
          <w:sz w:val="25"/>
          <w:szCs w:val="25"/>
        </w:rPr>
        <w:t xml:space="preserve">recent </w:t>
      </w:r>
      <w:r w:rsidR="0052574F">
        <w:rPr>
          <w:rFonts w:ascii="Calibri Light" w:hAnsi="Calibri Light"/>
          <w:bCs/>
          <w:sz w:val="25"/>
          <w:szCs w:val="25"/>
        </w:rPr>
        <w:t xml:space="preserve">events </w:t>
      </w:r>
      <w:r w:rsidR="0052574F" w:rsidRPr="00D11E43">
        <w:rPr>
          <w:rFonts w:ascii="Calibri Light" w:hAnsi="Calibri Light"/>
          <w:bCs/>
          <w:sz w:val="25"/>
          <w:szCs w:val="25"/>
        </w:rPr>
        <w:t>indicate a change in Sudan’s human rights trajectory. While</w:t>
      </w:r>
      <w:r w:rsidR="007B6B9F">
        <w:rPr>
          <w:rFonts w:ascii="Calibri Light" w:hAnsi="Calibri Light"/>
          <w:bCs/>
          <w:sz w:val="25"/>
          <w:szCs w:val="25"/>
        </w:rPr>
        <w:t> </w:t>
      </w:r>
      <w:r w:rsidR="0052574F">
        <w:rPr>
          <w:rFonts w:ascii="Calibri Light" w:hAnsi="Calibri Light"/>
          <w:bCs/>
          <w:sz w:val="25"/>
          <w:szCs w:val="25"/>
        </w:rPr>
        <w:t xml:space="preserve">human rights </w:t>
      </w:r>
      <w:r w:rsidR="0052574F" w:rsidRPr="00D11E43">
        <w:rPr>
          <w:rFonts w:ascii="Calibri Light" w:hAnsi="Calibri Light"/>
          <w:bCs/>
          <w:sz w:val="25"/>
          <w:szCs w:val="25"/>
        </w:rPr>
        <w:t xml:space="preserve">violations </w:t>
      </w:r>
      <w:r w:rsidR="00FB63E2">
        <w:rPr>
          <w:rFonts w:ascii="Calibri Light" w:hAnsi="Calibri Light"/>
          <w:bCs/>
          <w:sz w:val="25"/>
          <w:szCs w:val="25"/>
        </w:rPr>
        <w:t>continue</w:t>
      </w:r>
      <w:r w:rsidR="008F4AE8">
        <w:rPr>
          <w:rFonts w:ascii="Calibri Light" w:hAnsi="Calibri Light"/>
          <w:bCs/>
          <w:sz w:val="25"/>
          <w:szCs w:val="25"/>
        </w:rPr>
        <w:t>,</w:t>
      </w:r>
      <w:r w:rsidR="00FB63E2">
        <w:rPr>
          <w:rFonts w:ascii="Calibri Light" w:hAnsi="Calibri Light"/>
          <w:bCs/>
          <w:sz w:val="25"/>
          <w:szCs w:val="25"/>
        </w:rPr>
        <w:t xml:space="preserve"> </w:t>
      </w:r>
      <w:r w:rsidR="003E2807">
        <w:rPr>
          <w:rFonts w:ascii="Calibri Light" w:hAnsi="Calibri Light"/>
          <w:bCs/>
          <w:sz w:val="25"/>
          <w:szCs w:val="25"/>
        </w:rPr>
        <w:t xml:space="preserve">and </w:t>
      </w:r>
      <w:r w:rsidR="0052574F" w:rsidRPr="0052574F">
        <w:rPr>
          <w:rFonts w:ascii="Calibri Light" w:hAnsi="Calibri Light"/>
          <w:sz w:val="25"/>
          <w:szCs w:val="25"/>
        </w:rPr>
        <w:t xml:space="preserve">the people of Sudan’s </w:t>
      </w:r>
      <w:r w:rsidR="003E2807">
        <w:rPr>
          <w:rFonts w:ascii="Calibri Light" w:hAnsi="Calibri Light"/>
          <w:sz w:val="25"/>
          <w:szCs w:val="25"/>
        </w:rPr>
        <w:t>calls</w:t>
      </w:r>
      <w:r w:rsidR="0052574F" w:rsidRPr="0052574F">
        <w:rPr>
          <w:rFonts w:ascii="Calibri Light" w:hAnsi="Calibri Light"/>
          <w:sz w:val="25"/>
          <w:szCs w:val="25"/>
        </w:rPr>
        <w:t xml:space="preserve"> for a civilian-led path to democracy are ignored,</w:t>
      </w:r>
      <w:r w:rsidR="0052574F" w:rsidRPr="00D11E43">
        <w:rPr>
          <w:rFonts w:ascii="Calibri Light" w:hAnsi="Calibri Light"/>
          <w:bCs/>
          <w:sz w:val="25"/>
          <w:szCs w:val="25"/>
        </w:rPr>
        <w:t xml:space="preserve"> Sudan’s democratic transition remains under threat.</w:t>
      </w:r>
    </w:p>
    <w:p w14:paraId="295940C2" w14:textId="77777777" w:rsidR="0052574F" w:rsidRDefault="0052574F" w:rsidP="00D11E4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E4E4A11" w14:textId="4D523BD4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D11E43" w:rsidRPr="00D11E43">
        <w:rPr>
          <w:rStyle w:val="Strong"/>
          <w:rFonts w:ascii="Calibri Light" w:hAnsi="Calibri Light"/>
          <w:sz w:val="25"/>
          <w:szCs w:val="25"/>
        </w:rPr>
        <w:t>Sudan</w:t>
      </w:r>
      <w:r w:rsidRPr="00D11E43"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2892AE48" w14:textId="2CE02745" w:rsidR="00AA1001" w:rsidRDefault="0033299F" w:rsidP="00AA1001">
      <w:pPr>
        <w:pStyle w:val="Default"/>
        <w:numPr>
          <w:ilvl w:val="0"/>
          <w:numId w:val="2"/>
        </w:numPr>
        <w:rPr>
          <w:rFonts w:ascii="Calibri Light" w:hAnsi="Calibri Light" w:cs="Calibri Light"/>
          <w:sz w:val="25"/>
          <w:szCs w:val="25"/>
        </w:rPr>
      </w:pPr>
      <w:r w:rsidRPr="0033299F">
        <w:rPr>
          <w:rFonts w:ascii="Calibri Light" w:hAnsi="Calibri Light" w:cs="Times New Roman"/>
          <w:b/>
          <w:bCs/>
          <w:color w:val="auto"/>
          <w:sz w:val="25"/>
          <w:szCs w:val="25"/>
        </w:rPr>
        <w:t>Work with all stakeholders to address the current political impasse and develop a path towards democracy and peace.</w:t>
      </w:r>
    </w:p>
    <w:p w14:paraId="52792D40" w14:textId="5258827C" w:rsidR="00AA1001" w:rsidRDefault="00AA1001" w:rsidP="00AA1001">
      <w:pPr>
        <w:pStyle w:val="Default"/>
        <w:ind w:left="720"/>
        <w:rPr>
          <w:rFonts w:ascii="Calibri Light" w:hAnsi="Calibri Light" w:cs="Calibri Light"/>
          <w:sz w:val="25"/>
          <w:szCs w:val="25"/>
        </w:rPr>
      </w:pPr>
      <w:r w:rsidRPr="00BD364E">
        <w:rPr>
          <w:rFonts w:ascii="Calibri Light" w:hAnsi="Calibri Light" w:cs="Calibri Light"/>
          <w:sz w:val="25"/>
          <w:szCs w:val="25"/>
        </w:rPr>
        <w:t xml:space="preserve"> </w:t>
      </w:r>
    </w:p>
    <w:p w14:paraId="10A0A04F" w14:textId="0765D0FD" w:rsidR="00071852" w:rsidRPr="00071852" w:rsidRDefault="008E3B21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Cease the use of arbitrary detention and r</w:t>
      </w:r>
      <w:r w:rsidR="00D11E43" w:rsidRPr="00D11E43">
        <w:rPr>
          <w:rFonts w:ascii="Calibri Light" w:hAnsi="Calibri Light"/>
          <w:b/>
          <w:bCs/>
          <w:sz w:val="25"/>
          <w:szCs w:val="25"/>
        </w:rPr>
        <w:t xml:space="preserve">elease </w:t>
      </w:r>
      <w:r>
        <w:rPr>
          <w:rFonts w:ascii="Calibri Light" w:hAnsi="Calibri Light"/>
          <w:b/>
          <w:bCs/>
          <w:sz w:val="25"/>
          <w:szCs w:val="25"/>
        </w:rPr>
        <w:t xml:space="preserve">all </w:t>
      </w:r>
      <w:r w:rsidR="00D11E43" w:rsidRPr="00D11E43">
        <w:rPr>
          <w:rFonts w:ascii="Calibri Light" w:hAnsi="Calibri Light"/>
          <w:b/>
          <w:bCs/>
          <w:sz w:val="25"/>
          <w:szCs w:val="25"/>
        </w:rPr>
        <w:t xml:space="preserve">civilians </w:t>
      </w:r>
      <w:r w:rsidR="00CE7767" w:rsidRPr="00D11E43">
        <w:rPr>
          <w:rFonts w:ascii="Calibri Light" w:hAnsi="Calibri Light"/>
          <w:b/>
          <w:bCs/>
          <w:sz w:val="25"/>
          <w:szCs w:val="25"/>
        </w:rPr>
        <w:t xml:space="preserve">detained </w:t>
      </w:r>
      <w:r w:rsidR="009873C1">
        <w:rPr>
          <w:rFonts w:ascii="Calibri Light" w:hAnsi="Calibri Light"/>
          <w:b/>
          <w:bCs/>
          <w:sz w:val="25"/>
          <w:szCs w:val="25"/>
        </w:rPr>
        <w:t xml:space="preserve">as a result of the military takeover on </w:t>
      </w:r>
      <w:r w:rsidR="00CE7767">
        <w:rPr>
          <w:rFonts w:ascii="Calibri Light" w:hAnsi="Calibri Light"/>
          <w:b/>
          <w:bCs/>
          <w:sz w:val="25"/>
          <w:szCs w:val="25"/>
        </w:rPr>
        <w:t>25</w:t>
      </w:r>
      <w:r w:rsidR="007B6B9F">
        <w:rPr>
          <w:rFonts w:ascii="Calibri Light" w:hAnsi="Calibri Light"/>
          <w:b/>
          <w:bCs/>
          <w:sz w:val="25"/>
          <w:szCs w:val="25"/>
        </w:rPr>
        <w:t> </w:t>
      </w:r>
      <w:r w:rsidR="00CE7767" w:rsidRPr="00D11E43">
        <w:rPr>
          <w:rFonts w:ascii="Calibri Light" w:hAnsi="Calibri Light"/>
          <w:b/>
          <w:bCs/>
          <w:sz w:val="25"/>
          <w:szCs w:val="25"/>
        </w:rPr>
        <w:t>October 2021</w:t>
      </w:r>
      <w:r w:rsidR="009B3005">
        <w:rPr>
          <w:rFonts w:ascii="Calibri Light" w:hAnsi="Calibri Light"/>
          <w:b/>
          <w:bCs/>
          <w:sz w:val="25"/>
          <w:szCs w:val="25"/>
        </w:rPr>
        <w:t>,</w:t>
      </w:r>
      <w:r w:rsidR="009873C1">
        <w:rPr>
          <w:rFonts w:ascii="Calibri Light" w:hAnsi="Calibri Light"/>
          <w:b/>
          <w:bCs/>
          <w:sz w:val="25"/>
          <w:szCs w:val="25"/>
        </w:rPr>
        <w:t xml:space="preserve"> and related protests</w:t>
      </w:r>
      <w:r w:rsidR="0052574F">
        <w:rPr>
          <w:rFonts w:ascii="Calibri Light" w:hAnsi="Calibri Light"/>
          <w:b/>
          <w:bCs/>
          <w:sz w:val="25"/>
          <w:szCs w:val="25"/>
        </w:rPr>
        <w:t>.</w:t>
      </w:r>
      <w:r w:rsidR="00CE7767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23C4025A" w14:textId="46159EC3" w:rsidR="00225712" w:rsidRPr="00FC5A99" w:rsidRDefault="0052574F" w:rsidP="00FC5A99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FC5A99">
        <w:rPr>
          <w:rFonts w:ascii="Calibri Light" w:hAnsi="Calibri Light"/>
          <w:b/>
          <w:bCs/>
          <w:sz w:val="25"/>
          <w:szCs w:val="25"/>
        </w:rPr>
        <w:t xml:space="preserve">Stop the </w:t>
      </w:r>
      <w:r w:rsidR="00FB63E2" w:rsidRPr="00FC5A99">
        <w:rPr>
          <w:rFonts w:ascii="Calibri Light" w:hAnsi="Calibri Light"/>
          <w:b/>
          <w:bCs/>
          <w:sz w:val="25"/>
          <w:szCs w:val="25"/>
        </w:rPr>
        <w:t>excessive</w:t>
      </w:r>
      <w:r w:rsidR="00A644BA" w:rsidRPr="00FC5A99">
        <w:rPr>
          <w:rFonts w:ascii="Calibri Light" w:hAnsi="Calibri Light"/>
          <w:b/>
          <w:bCs/>
          <w:sz w:val="25"/>
          <w:szCs w:val="25"/>
        </w:rPr>
        <w:t xml:space="preserve"> and disproportionate use of</w:t>
      </w:r>
      <w:r w:rsidRPr="00FC5A99">
        <w:rPr>
          <w:rFonts w:ascii="Calibri Light" w:hAnsi="Calibri Light"/>
          <w:b/>
          <w:bCs/>
          <w:sz w:val="25"/>
          <w:szCs w:val="25"/>
        </w:rPr>
        <w:t xml:space="preserve"> force against </w:t>
      </w:r>
      <w:r w:rsidR="00FB63E2" w:rsidRPr="00FC5A99">
        <w:rPr>
          <w:rFonts w:ascii="Calibri Light" w:hAnsi="Calibri Light"/>
          <w:b/>
          <w:bCs/>
          <w:sz w:val="25"/>
          <w:szCs w:val="25"/>
        </w:rPr>
        <w:t xml:space="preserve">civilian </w:t>
      </w:r>
      <w:r w:rsidRPr="00FC5A99">
        <w:rPr>
          <w:rFonts w:ascii="Calibri Light" w:hAnsi="Calibri Light"/>
          <w:b/>
          <w:bCs/>
          <w:sz w:val="25"/>
          <w:szCs w:val="25"/>
        </w:rPr>
        <w:t>protesters</w:t>
      </w:r>
      <w:r w:rsidR="00225712" w:rsidRPr="00FC5A99">
        <w:rPr>
          <w:rFonts w:ascii="Calibri Light" w:hAnsi="Calibri Light"/>
          <w:b/>
          <w:bCs/>
          <w:sz w:val="25"/>
          <w:szCs w:val="25"/>
        </w:rPr>
        <w:t xml:space="preserve"> </w:t>
      </w:r>
      <w:r w:rsidR="00FB63E2" w:rsidRPr="00FC5A99">
        <w:rPr>
          <w:rFonts w:ascii="Calibri Light" w:hAnsi="Calibri Light"/>
          <w:b/>
          <w:bCs/>
          <w:sz w:val="25"/>
          <w:szCs w:val="25"/>
        </w:rPr>
        <w:t xml:space="preserve">and </w:t>
      </w:r>
      <w:r w:rsidR="000757BB" w:rsidRPr="00FC5A99">
        <w:rPr>
          <w:rFonts w:ascii="Calibri Light" w:hAnsi="Calibri Light"/>
          <w:b/>
          <w:bCs/>
          <w:sz w:val="25"/>
          <w:szCs w:val="25"/>
        </w:rPr>
        <w:t>uphold the rights to freedom of expression and to peaceful assembly and association</w:t>
      </w:r>
      <w:r w:rsidR="0066184E" w:rsidRPr="00FC5A99">
        <w:rPr>
          <w:rFonts w:ascii="Calibri Light" w:hAnsi="Calibri Light"/>
          <w:b/>
          <w:bCs/>
          <w:sz w:val="25"/>
          <w:szCs w:val="25"/>
        </w:rPr>
        <w:t>, including ensuring</w:t>
      </w:r>
      <w:r w:rsidR="000757BB" w:rsidRPr="00FC5A99">
        <w:rPr>
          <w:rFonts w:ascii="Calibri Light" w:hAnsi="Calibri Light"/>
          <w:b/>
          <w:bCs/>
          <w:sz w:val="25"/>
          <w:szCs w:val="25"/>
        </w:rPr>
        <w:t xml:space="preserve"> a free and safe environment for </w:t>
      </w:r>
      <w:r w:rsidR="00225712" w:rsidRPr="00FC5A99">
        <w:rPr>
          <w:rFonts w:ascii="Calibri Light" w:hAnsi="Calibri Light"/>
          <w:b/>
          <w:bCs/>
          <w:sz w:val="25"/>
          <w:szCs w:val="25"/>
        </w:rPr>
        <w:t>journalists to operate.</w:t>
      </w:r>
    </w:p>
    <w:p w14:paraId="341736B7" w14:textId="7442D5C2" w:rsidR="00AB2606" w:rsidRDefault="00AB2606" w:rsidP="00756F7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225712">
        <w:rPr>
          <w:rFonts w:ascii="Calibri Light" w:hAnsi="Calibri Light"/>
          <w:b/>
          <w:bCs/>
          <w:sz w:val="25"/>
          <w:szCs w:val="25"/>
        </w:rPr>
        <w:t>Approve</w:t>
      </w:r>
      <w:r w:rsidR="000757BB">
        <w:rPr>
          <w:rFonts w:ascii="Calibri Light" w:hAnsi="Calibri Light"/>
          <w:b/>
          <w:bCs/>
          <w:sz w:val="25"/>
          <w:szCs w:val="25"/>
        </w:rPr>
        <w:t xml:space="preserve"> and implement</w:t>
      </w:r>
      <w:r w:rsidRPr="00225712">
        <w:rPr>
          <w:rFonts w:ascii="Calibri Light" w:hAnsi="Calibri Light"/>
          <w:b/>
          <w:bCs/>
          <w:sz w:val="25"/>
          <w:szCs w:val="25"/>
        </w:rPr>
        <w:t xml:space="preserve"> the proposed violence against women law, including provisions which clearly criminali</w:t>
      </w:r>
      <w:r w:rsidR="00966ADF">
        <w:rPr>
          <w:rFonts w:ascii="Calibri Light" w:hAnsi="Calibri Light"/>
          <w:b/>
          <w:bCs/>
          <w:sz w:val="25"/>
          <w:szCs w:val="25"/>
        </w:rPr>
        <w:t>s</w:t>
      </w:r>
      <w:r w:rsidRPr="00225712">
        <w:rPr>
          <w:rFonts w:ascii="Calibri Light" w:hAnsi="Calibri Light"/>
          <w:b/>
          <w:bCs/>
          <w:sz w:val="25"/>
          <w:szCs w:val="25"/>
        </w:rPr>
        <w:t>e domestic violence with strict punishments</w:t>
      </w:r>
      <w:r w:rsidR="00225712">
        <w:rPr>
          <w:rFonts w:ascii="Calibri Light" w:hAnsi="Calibri Light"/>
          <w:b/>
          <w:bCs/>
          <w:sz w:val="25"/>
          <w:szCs w:val="25"/>
        </w:rPr>
        <w:t>.</w:t>
      </w:r>
    </w:p>
    <w:p w14:paraId="013FAA7D" w14:textId="198BCC8D" w:rsidR="0066184E" w:rsidRDefault="0013712F" w:rsidP="00756F7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13712F">
        <w:rPr>
          <w:rFonts w:ascii="Calibri Light" w:hAnsi="Calibri Light"/>
          <w:b/>
          <w:bCs/>
          <w:sz w:val="25"/>
          <w:szCs w:val="25"/>
        </w:rPr>
        <w:t>Establish a formal moratorium on the use of the death penalty</w:t>
      </w:r>
      <w:r w:rsidR="00FC5A99">
        <w:rPr>
          <w:rFonts w:ascii="Calibri Light" w:hAnsi="Calibri Light"/>
          <w:b/>
          <w:bCs/>
          <w:sz w:val="25"/>
          <w:szCs w:val="25"/>
        </w:rPr>
        <w:t>.</w:t>
      </w:r>
      <w:r w:rsidRPr="0013712F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68779E7" w14:textId="75389F25" w:rsidR="00F33068" w:rsidRPr="000A3179" w:rsidRDefault="000A3179" w:rsidP="00F33068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  <w:r w:rsidRPr="008F4AE8">
        <w:rPr>
          <w:rStyle w:val="Strong"/>
          <w:rFonts w:ascii="Calibri Light" w:hAnsi="Calibri Light"/>
          <w:b w:val="0"/>
          <w:sz w:val="25"/>
          <w:szCs w:val="25"/>
        </w:rPr>
        <w:t>[</w:t>
      </w:r>
      <w:r w:rsidR="00FB63E2" w:rsidRPr="008F4AE8">
        <w:rPr>
          <w:rStyle w:val="Strong"/>
          <w:rFonts w:ascii="Calibri Light" w:hAnsi="Calibri Light"/>
          <w:b w:val="0"/>
          <w:sz w:val="25"/>
          <w:szCs w:val="25"/>
        </w:rPr>
        <w:t>1</w:t>
      </w:r>
      <w:r w:rsidR="003D6575">
        <w:rPr>
          <w:rStyle w:val="Strong"/>
          <w:rFonts w:ascii="Calibri Light" w:hAnsi="Calibri Light"/>
          <w:b w:val="0"/>
          <w:sz w:val="25"/>
          <w:szCs w:val="25"/>
        </w:rPr>
        <w:t>7</w:t>
      </w:r>
      <w:r w:rsidR="00BF5FAE">
        <w:rPr>
          <w:rStyle w:val="Strong"/>
          <w:rFonts w:ascii="Calibri Light" w:hAnsi="Calibri Light"/>
          <w:b w:val="0"/>
          <w:sz w:val="25"/>
          <w:szCs w:val="25"/>
        </w:rPr>
        <w:t>6</w:t>
      </w:r>
      <w:r w:rsidR="006C5498" w:rsidRPr="008F4AE8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F33068" w:rsidRPr="000A3179">
        <w:rPr>
          <w:rStyle w:val="Strong"/>
          <w:rFonts w:ascii="Calibri Light" w:hAnsi="Calibri Light"/>
          <w:b w:val="0"/>
          <w:sz w:val="25"/>
          <w:szCs w:val="25"/>
        </w:rPr>
        <w:t>Words</w:t>
      </w:r>
      <w:r w:rsidRPr="000A3179">
        <w:rPr>
          <w:rStyle w:val="Strong"/>
          <w:rFonts w:ascii="Calibri Light" w:hAnsi="Calibri Light"/>
          <w:b w:val="0"/>
          <w:sz w:val="25"/>
          <w:szCs w:val="25"/>
        </w:rPr>
        <w:t>]</w:t>
      </w: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E94DB" w14:textId="77777777" w:rsidR="00990DBD" w:rsidRDefault="00990DBD">
      <w:r>
        <w:separator/>
      </w:r>
    </w:p>
  </w:endnote>
  <w:endnote w:type="continuationSeparator" w:id="0">
    <w:p w14:paraId="57EAD224" w14:textId="77777777" w:rsidR="00990DBD" w:rsidRDefault="0099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1D5CD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3DB1B" w14:textId="77777777" w:rsidR="00990DBD" w:rsidRDefault="00990DBD">
      <w:r>
        <w:separator/>
      </w:r>
    </w:p>
  </w:footnote>
  <w:footnote w:type="continuationSeparator" w:id="0">
    <w:p w14:paraId="63E67EE6" w14:textId="77777777" w:rsidR="00990DBD" w:rsidRDefault="0099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4B64C208" w:rsidR="001F741E" w:rsidRDefault="0039712F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7374840C" wp14:editId="29B120AC">
          <wp:simplePos x="0" y="0"/>
          <wp:positionH relativeFrom="column">
            <wp:posOffset>4733925</wp:posOffset>
          </wp:positionH>
          <wp:positionV relativeFrom="paragraph">
            <wp:posOffset>-46990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403A2F9A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02EED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24EC"/>
    <w:rsid w:val="00043390"/>
    <w:rsid w:val="00052E6A"/>
    <w:rsid w:val="000535B2"/>
    <w:rsid w:val="000621FA"/>
    <w:rsid w:val="00063926"/>
    <w:rsid w:val="0006767D"/>
    <w:rsid w:val="000706A4"/>
    <w:rsid w:val="00071852"/>
    <w:rsid w:val="000757BB"/>
    <w:rsid w:val="000A3179"/>
    <w:rsid w:val="000B03C1"/>
    <w:rsid w:val="000B6489"/>
    <w:rsid w:val="000C0394"/>
    <w:rsid w:val="000C1EE2"/>
    <w:rsid w:val="000C60E7"/>
    <w:rsid w:val="000E7AD0"/>
    <w:rsid w:val="00126562"/>
    <w:rsid w:val="0013712F"/>
    <w:rsid w:val="00143A3D"/>
    <w:rsid w:val="00154D0F"/>
    <w:rsid w:val="001678FF"/>
    <w:rsid w:val="00192635"/>
    <w:rsid w:val="001B74E4"/>
    <w:rsid w:val="001C78F9"/>
    <w:rsid w:val="001E15DC"/>
    <w:rsid w:val="001E2966"/>
    <w:rsid w:val="001E4C81"/>
    <w:rsid w:val="00201AB9"/>
    <w:rsid w:val="00202A0C"/>
    <w:rsid w:val="00205AF2"/>
    <w:rsid w:val="00225712"/>
    <w:rsid w:val="00234A03"/>
    <w:rsid w:val="00236888"/>
    <w:rsid w:val="00253F28"/>
    <w:rsid w:val="00257188"/>
    <w:rsid w:val="00292584"/>
    <w:rsid w:val="00293C40"/>
    <w:rsid w:val="002A4718"/>
    <w:rsid w:val="002C1AA4"/>
    <w:rsid w:val="002D49A0"/>
    <w:rsid w:val="002E6D50"/>
    <w:rsid w:val="002F6278"/>
    <w:rsid w:val="00301F51"/>
    <w:rsid w:val="00302E04"/>
    <w:rsid w:val="00327600"/>
    <w:rsid w:val="003313B8"/>
    <w:rsid w:val="0033299F"/>
    <w:rsid w:val="00343E42"/>
    <w:rsid w:val="00344A74"/>
    <w:rsid w:val="00362C75"/>
    <w:rsid w:val="0039595E"/>
    <w:rsid w:val="0039712F"/>
    <w:rsid w:val="003A203E"/>
    <w:rsid w:val="003B2EBA"/>
    <w:rsid w:val="003B77C7"/>
    <w:rsid w:val="003D6575"/>
    <w:rsid w:val="003E2807"/>
    <w:rsid w:val="003E2E04"/>
    <w:rsid w:val="003F03EC"/>
    <w:rsid w:val="003F2685"/>
    <w:rsid w:val="00410496"/>
    <w:rsid w:val="004167D0"/>
    <w:rsid w:val="004213DA"/>
    <w:rsid w:val="0045194C"/>
    <w:rsid w:val="00451A21"/>
    <w:rsid w:val="004537B5"/>
    <w:rsid w:val="0047356E"/>
    <w:rsid w:val="00480117"/>
    <w:rsid w:val="00484B9E"/>
    <w:rsid w:val="004974BE"/>
    <w:rsid w:val="004B50C2"/>
    <w:rsid w:val="004B533B"/>
    <w:rsid w:val="004B60FB"/>
    <w:rsid w:val="004B6613"/>
    <w:rsid w:val="004D22D3"/>
    <w:rsid w:val="004E3664"/>
    <w:rsid w:val="004F121D"/>
    <w:rsid w:val="004F5E9E"/>
    <w:rsid w:val="0052574F"/>
    <w:rsid w:val="00536998"/>
    <w:rsid w:val="00540FEF"/>
    <w:rsid w:val="005420FC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34514"/>
    <w:rsid w:val="00640FF1"/>
    <w:rsid w:val="0066184E"/>
    <w:rsid w:val="006A73FA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85653"/>
    <w:rsid w:val="00795673"/>
    <w:rsid w:val="007956D4"/>
    <w:rsid w:val="007B6B9F"/>
    <w:rsid w:val="007D54CF"/>
    <w:rsid w:val="007D6FDD"/>
    <w:rsid w:val="007F5ADA"/>
    <w:rsid w:val="007F7A24"/>
    <w:rsid w:val="00813319"/>
    <w:rsid w:val="0082005D"/>
    <w:rsid w:val="00823C04"/>
    <w:rsid w:val="008248FF"/>
    <w:rsid w:val="00824BFB"/>
    <w:rsid w:val="00867168"/>
    <w:rsid w:val="00870B00"/>
    <w:rsid w:val="00875FD0"/>
    <w:rsid w:val="00877B5D"/>
    <w:rsid w:val="00885055"/>
    <w:rsid w:val="008A4F2A"/>
    <w:rsid w:val="008E3B21"/>
    <w:rsid w:val="008E4C0A"/>
    <w:rsid w:val="008F4AE8"/>
    <w:rsid w:val="00911D03"/>
    <w:rsid w:val="00913F38"/>
    <w:rsid w:val="00932E66"/>
    <w:rsid w:val="009368C5"/>
    <w:rsid w:val="00952ED4"/>
    <w:rsid w:val="00957B28"/>
    <w:rsid w:val="009649C2"/>
    <w:rsid w:val="00966ADF"/>
    <w:rsid w:val="00967281"/>
    <w:rsid w:val="0098168B"/>
    <w:rsid w:val="00983E53"/>
    <w:rsid w:val="009873C1"/>
    <w:rsid w:val="00990DBD"/>
    <w:rsid w:val="009B3005"/>
    <w:rsid w:val="009B74AD"/>
    <w:rsid w:val="009C7FDA"/>
    <w:rsid w:val="009D4247"/>
    <w:rsid w:val="009D50BD"/>
    <w:rsid w:val="009F47CE"/>
    <w:rsid w:val="00A14383"/>
    <w:rsid w:val="00A22D11"/>
    <w:rsid w:val="00A22F7B"/>
    <w:rsid w:val="00A264E6"/>
    <w:rsid w:val="00A31AD0"/>
    <w:rsid w:val="00A3515E"/>
    <w:rsid w:val="00A41F18"/>
    <w:rsid w:val="00A63182"/>
    <w:rsid w:val="00A63BFB"/>
    <w:rsid w:val="00A642D5"/>
    <w:rsid w:val="00A644BA"/>
    <w:rsid w:val="00A669C1"/>
    <w:rsid w:val="00A943A7"/>
    <w:rsid w:val="00A96254"/>
    <w:rsid w:val="00A97EE1"/>
    <w:rsid w:val="00AA1001"/>
    <w:rsid w:val="00AA192C"/>
    <w:rsid w:val="00AA2322"/>
    <w:rsid w:val="00AB2606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BE56BF"/>
    <w:rsid w:val="00BE6EAE"/>
    <w:rsid w:val="00BF0D28"/>
    <w:rsid w:val="00BF5FAE"/>
    <w:rsid w:val="00C02E46"/>
    <w:rsid w:val="00C07310"/>
    <w:rsid w:val="00C17DEB"/>
    <w:rsid w:val="00C22A45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2FF"/>
    <w:rsid w:val="00C95973"/>
    <w:rsid w:val="00CD445B"/>
    <w:rsid w:val="00CD5CA8"/>
    <w:rsid w:val="00CD7B22"/>
    <w:rsid w:val="00CD7B99"/>
    <w:rsid w:val="00CE7767"/>
    <w:rsid w:val="00CF2767"/>
    <w:rsid w:val="00D03DA8"/>
    <w:rsid w:val="00D07261"/>
    <w:rsid w:val="00D11E43"/>
    <w:rsid w:val="00D17D55"/>
    <w:rsid w:val="00D26088"/>
    <w:rsid w:val="00D32392"/>
    <w:rsid w:val="00D64185"/>
    <w:rsid w:val="00D8666E"/>
    <w:rsid w:val="00DB6E70"/>
    <w:rsid w:val="00DC19C6"/>
    <w:rsid w:val="00DC46DC"/>
    <w:rsid w:val="00DC595C"/>
    <w:rsid w:val="00DC63F8"/>
    <w:rsid w:val="00DF0392"/>
    <w:rsid w:val="00E42476"/>
    <w:rsid w:val="00E63CC3"/>
    <w:rsid w:val="00E80DAA"/>
    <w:rsid w:val="00E9390A"/>
    <w:rsid w:val="00EA1552"/>
    <w:rsid w:val="00EA25C0"/>
    <w:rsid w:val="00EA5B37"/>
    <w:rsid w:val="00EC15E3"/>
    <w:rsid w:val="00EC4A28"/>
    <w:rsid w:val="00EC7B79"/>
    <w:rsid w:val="00ED3A71"/>
    <w:rsid w:val="00EE5439"/>
    <w:rsid w:val="00EE7334"/>
    <w:rsid w:val="00EF33BC"/>
    <w:rsid w:val="00F211C1"/>
    <w:rsid w:val="00F27E97"/>
    <w:rsid w:val="00F33068"/>
    <w:rsid w:val="00F40070"/>
    <w:rsid w:val="00F46D07"/>
    <w:rsid w:val="00F474E4"/>
    <w:rsid w:val="00F52CA4"/>
    <w:rsid w:val="00F7561A"/>
    <w:rsid w:val="00F93327"/>
    <w:rsid w:val="00F9345F"/>
    <w:rsid w:val="00F964E2"/>
    <w:rsid w:val="00FB63E2"/>
    <w:rsid w:val="00FC2B90"/>
    <w:rsid w:val="00FC4A4A"/>
    <w:rsid w:val="00FC5A99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customStyle="1" w:styleId="Default">
    <w:name w:val="Default"/>
    <w:rsid w:val="00AA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BAEC-1852-45FE-A17A-6EDB2E018E50}"/>
</file>

<file path=customXml/itemProps2.xml><?xml version="1.0" encoding="utf-8"?>
<ds:datastoreItem xmlns:ds="http://schemas.openxmlformats.org/officeDocument/2006/customXml" ds:itemID="{5B110450-CEFD-4A5F-A166-365FD6F870A5}"/>
</file>

<file path=customXml/itemProps3.xml><?xml version="1.0" encoding="utf-8"?>
<ds:datastoreItem xmlns:ds="http://schemas.openxmlformats.org/officeDocument/2006/customXml" ds:itemID="{6CC9D1C2-073B-4FEA-BEDB-99B610385800}"/>
</file>

<file path=customXml/itemProps4.xml><?xml version="1.0" encoding="utf-8"?>
<ds:datastoreItem xmlns:ds="http://schemas.openxmlformats.org/officeDocument/2006/customXml" ds:itemID="{615AA5FE-1177-4359-9F17-BA3DC3C69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1115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[SEC=OFFICIAL]</cp:keywords>
  <cp:lastModifiedBy>Deb Livermore</cp:lastModifiedBy>
  <cp:revision>2</cp:revision>
  <cp:lastPrinted>2022-01-16T13:51:00Z</cp:lastPrinted>
  <dcterms:created xsi:type="dcterms:W3CDTF">2022-02-08T07:54:00Z</dcterms:created>
  <dcterms:modified xsi:type="dcterms:W3CDTF">2022-02-08T07:54:00Z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DF47CE32821349A0988C4629C673C09B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F0EE25D7E3924AB5C21245DE6D6B0806B1BC1BD0</vt:lpwstr>
  </property>
  <property fmtid="{D5CDD505-2E9C-101B-9397-08002B2CF9AE}" pid="17" name="PM_OriginationTimeStamp">
    <vt:lpwstr>2022-02-08T07:45:23Z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667F0BEDB978D3D91A4A90C711EEAEF0</vt:lpwstr>
  </property>
  <property fmtid="{D5CDD505-2E9C-101B-9397-08002B2CF9AE}" pid="27" name="PM_Hash_Salt">
    <vt:lpwstr>EFCAEF3479F56B7CE957D44BADA227CE</vt:lpwstr>
  </property>
  <property fmtid="{D5CDD505-2E9C-101B-9397-08002B2CF9AE}" pid="28" name="PM_Hash_SHA1">
    <vt:lpwstr>B9E167952CDB3B158B9A5F15BED6CA1ADB7C026D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