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190" w:rsidRDefault="00720190" w:rsidP="00573C38">
      <w:pPr>
        <w:spacing w:line="240" w:lineRule="auto"/>
        <w:jc w:val="center"/>
        <w:rPr>
          <w:b/>
          <w:bCs/>
          <w:sz w:val="28"/>
          <w:szCs w:val="28"/>
          <w:u w:val="single"/>
        </w:rPr>
      </w:pPr>
      <w:r>
        <w:rPr>
          <w:b/>
          <w:bCs/>
          <w:sz w:val="28"/>
          <w:szCs w:val="28"/>
          <w:u w:val="single"/>
        </w:rPr>
        <w:t>40</w:t>
      </w:r>
      <w:r>
        <w:rPr>
          <w:b/>
          <w:bCs/>
          <w:sz w:val="28"/>
          <w:szCs w:val="28"/>
          <w:u w:val="single"/>
          <w:vertAlign w:val="superscript"/>
        </w:rPr>
        <w:t>ème</w:t>
      </w:r>
      <w:r>
        <w:rPr>
          <w:b/>
          <w:bCs/>
          <w:sz w:val="28"/>
          <w:szCs w:val="28"/>
          <w:u w:val="single"/>
        </w:rPr>
        <w:t xml:space="preserve"> session du Groupe de travail de l’Examen périodique universel</w:t>
      </w:r>
    </w:p>
    <w:p w:rsidR="00720190" w:rsidRDefault="00720190" w:rsidP="00573C38">
      <w:pPr>
        <w:spacing w:line="240" w:lineRule="auto"/>
        <w:jc w:val="center"/>
        <w:rPr>
          <w:b/>
          <w:bCs/>
          <w:sz w:val="28"/>
          <w:szCs w:val="28"/>
        </w:rPr>
      </w:pPr>
      <w:r>
        <w:rPr>
          <w:b/>
          <w:bCs/>
          <w:sz w:val="28"/>
          <w:szCs w:val="28"/>
        </w:rPr>
        <w:t>(24 janvier – 4 février 2022)</w:t>
      </w:r>
    </w:p>
    <w:p w:rsidR="00720190" w:rsidRDefault="00720190" w:rsidP="00573C38">
      <w:pPr>
        <w:spacing w:line="240" w:lineRule="auto"/>
        <w:jc w:val="center"/>
        <w:rPr>
          <w:b/>
          <w:bCs/>
          <w:sz w:val="28"/>
          <w:szCs w:val="28"/>
        </w:rPr>
      </w:pPr>
    </w:p>
    <w:p w:rsidR="00720190" w:rsidRDefault="00720190" w:rsidP="00573C38">
      <w:pPr>
        <w:spacing w:line="240" w:lineRule="auto"/>
        <w:jc w:val="center"/>
        <w:rPr>
          <w:b/>
          <w:bCs/>
          <w:sz w:val="28"/>
          <w:szCs w:val="28"/>
          <w:u w:val="single"/>
        </w:rPr>
      </w:pPr>
      <w:r>
        <w:rPr>
          <w:b/>
          <w:bCs/>
          <w:sz w:val="28"/>
          <w:szCs w:val="28"/>
          <w:u w:val="single"/>
        </w:rPr>
        <w:t>Ouganda</w:t>
      </w:r>
      <w:r w:rsidR="00A62F66">
        <w:rPr>
          <w:b/>
          <w:bCs/>
          <w:sz w:val="28"/>
          <w:szCs w:val="28"/>
          <w:u w:val="single"/>
        </w:rPr>
        <w:t xml:space="preserve"> – 1min05</w:t>
      </w:r>
      <w:bookmarkStart w:id="0" w:name="_GoBack"/>
      <w:bookmarkEnd w:id="0"/>
    </w:p>
    <w:p w:rsidR="00720190" w:rsidRDefault="00720190" w:rsidP="00573C38">
      <w:pPr>
        <w:spacing w:line="240" w:lineRule="auto"/>
        <w:jc w:val="center"/>
        <w:rPr>
          <w:b/>
          <w:bCs/>
          <w:sz w:val="28"/>
          <w:szCs w:val="28"/>
        </w:rPr>
      </w:pPr>
    </w:p>
    <w:p w:rsidR="00720190" w:rsidRDefault="00720190" w:rsidP="00573C38">
      <w:pPr>
        <w:spacing w:line="240" w:lineRule="auto"/>
        <w:jc w:val="center"/>
        <w:rPr>
          <w:b/>
          <w:bCs/>
          <w:sz w:val="28"/>
          <w:szCs w:val="28"/>
        </w:rPr>
      </w:pPr>
      <w:r>
        <w:rPr>
          <w:b/>
          <w:bCs/>
          <w:sz w:val="28"/>
          <w:szCs w:val="28"/>
        </w:rPr>
        <w:t>Intervention du Représentant Permanent de la France</w:t>
      </w:r>
    </w:p>
    <w:p w:rsidR="00720190" w:rsidRDefault="00720190" w:rsidP="00573C38">
      <w:pPr>
        <w:spacing w:line="240" w:lineRule="auto"/>
        <w:jc w:val="center"/>
        <w:rPr>
          <w:sz w:val="28"/>
          <w:szCs w:val="28"/>
        </w:rPr>
      </w:pPr>
      <w:r>
        <w:rPr>
          <w:sz w:val="28"/>
          <w:szCs w:val="28"/>
        </w:rPr>
        <w:t xml:space="preserve">Genève, le </w:t>
      </w:r>
      <w:r w:rsidR="00D6316F">
        <w:rPr>
          <w:sz w:val="28"/>
          <w:szCs w:val="28"/>
        </w:rPr>
        <w:t xml:space="preserve">jeudi 27 janvier 2022 </w:t>
      </w:r>
      <w:r>
        <w:rPr>
          <w:sz w:val="28"/>
          <w:szCs w:val="28"/>
        </w:rPr>
        <w:t>(matin)</w:t>
      </w:r>
    </w:p>
    <w:p w:rsidR="00720190" w:rsidRDefault="00720190" w:rsidP="00573C38">
      <w:pPr>
        <w:spacing w:line="240" w:lineRule="auto"/>
        <w:jc w:val="center"/>
        <w:rPr>
          <w:sz w:val="28"/>
          <w:szCs w:val="28"/>
        </w:rPr>
      </w:pPr>
    </w:p>
    <w:p w:rsidR="00720190" w:rsidRDefault="00720190" w:rsidP="00573C38">
      <w:pPr>
        <w:spacing w:line="360" w:lineRule="auto"/>
        <w:jc w:val="both"/>
        <w:rPr>
          <w:sz w:val="28"/>
          <w:szCs w:val="28"/>
        </w:rPr>
      </w:pPr>
      <w:r>
        <w:rPr>
          <w:sz w:val="28"/>
          <w:szCs w:val="28"/>
        </w:rPr>
        <w:t xml:space="preserve">Merci, Monsieur le Président. </w:t>
      </w:r>
    </w:p>
    <w:p w:rsidR="00DE35CE" w:rsidRPr="00DE35CE" w:rsidRDefault="00DE35CE" w:rsidP="00DE35CE">
      <w:pPr>
        <w:autoSpaceDE w:val="0"/>
        <w:autoSpaceDN w:val="0"/>
        <w:adjustRightInd w:val="0"/>
        <w:spacing w:after="0" w:line="276" w:lineRule="auto"/>
        <w:jc w:val="both"/>
        <w:rPr>
          <w:rFonts w:cstheme="minorHAnsi"/>
          <w:bCs/>
          <w:sz w:val="28"/>
          <w:szCs w:val="28"/>
        </w:rPr>
      </w:pPr>
      <w:r w:rsidRPr="00DE35CE">
        <w:rPr>
          <w:rFonts w:cstheme="minorHAnsi"/>
          <w:bCs/>
          <w:sz w:val="28"/>
          <w:szCs w:val="28"/>
        </w:rPr>
        <w:t xml:space="preserve">La situation des droits de l’Homme en Ouganda ne progresse pas de manière substantielle, malgré quelques initiatives des autorités. La France invite les autorités ougandaises à mettre en œuvre les recommandations suivantes : </w:t>
      </w:r>
    </w:p>
    <w:p w:rsidR="00DE35CE" w:rsidRPr="00DE35CE" w:rsidRDefault="00DE35CE" w:rsidP="00DE35CE">
      <w:pPr>
        <w:autoSpaceDE w:val="0"/>
        <w:autoSpaceDN w:val="0"/>
        <w:adjustRightInd w:val="0"/>
        <w:spacing w:after="0" w:line="276" w:lineRule="auto"/>
        <w:jc w:val="both"/>
        <w:rPr>
          <w:rFonts w:cstheme="minorHAnsi"/>
          <w:bCs/>
          <w:sz w:val="28"/>
          <w:szCs w:val="28"/>
        </w:rPr>
      </w:pPr>
    </w:p>
    <w:p w:rsidR="00DE35CE" w:rsidRPr="00DE35CE" w:rsidRDefault="00DE35CE" w:rsidP="00DE35CE">
      <w:pPr>
        <w:autoSpaceDE w:val="0"/>
        <w:autoSpaceDN w:val="0"/>
        <w:adjustRightInd w:val="0"/>
        <w:spacing w:after="0" w:line="276" w:lineRule="auto"/>
        <w:jc w:val="both"/>
        <w:rPr>
          <w:rFonts w:cstheme="minorHAnsi"/>
          <w:bCs/>
          <w:sz w:val="28"/>
          <w:szCs w:val="28"/>
        </w:rPr>
      </w:pPr>
      <w:r w:rsidRPr="00DE35CE">
        <w:rPr>
          <w:rFonts w:cstheme="minorHAnsi"/>
          <w:bCs/>
          <w:sz w:val="28"/>
          <w:szCs w:val="28"/>
        </w:rPr>
        <w:t>1/ Ratifier la Convention contre les disparitions forcées ;</w:t>
      </w:r>
    </w:p>
    <w:p w:rsidR="00DE35CE" w:rsidRPr="00DE35CE" w:rsidRDefault="00DE35CE" w:rsidP="00DE35CE">
      <w:pPr>
        <w:autoSpaceDE w:val="0"/>
        <w:autoSpaceDN w:val="0"/>
        <w:adjustRightInd w:val="0"/>
        <w:spacing w:after="0" w:line="276" w:lineRule="auto"/>
        <w:jc w:val="both"/>
        <w:rPr>
          <w:rFonts w:cstheme="minorHAnsi"/>
          <w:bCs/>
          <w:sz w:val="28"/>
          <w:szCs w:val="28"/>
        </w:rPr>
      </w:pPr>
    </w:p>
    <w:p w:rsidR="00DE35CE" w:rsidRPr="00DE35CE" w:rsidRDefault="00DE35CE" w:rsidP="00DE35CE">
      <w:pPr>
        <w:autoSpaceDE w:val="0"/>
        <w:autoSpaceDN w:val="0"/>
        <w:adjustRightInd w:val="0"/>
        <w:spacing w:after="0" w:line="276" w:lineRule="auto"/>
        <w:jc w:val="both"/>
        <w:rPr>
          <w:rFonts w:cstheme="minorHAnsi"/>
          <w:bCs/>
          <w:sz w:val="28"/>
          <w:szCs w:val="28"/>
        </w:rPr>
      </w:pPr>
      <w:r w:rsidRPr="00DE35CE">
        <w:rPr>
          <w:rFonts w:cstheme="minorHAnsi"/>
          <w:bCs/>
          <w:sz w:val="28"/>
          <w:szCs w:val="28"/>
        </w:rPr>
        <w:t xml:space="preserve">2/ Garantir le respect des libertés d’expression et de réunion pacifique, notamment en mettant un terme aux violations des droits de l’Homme commises contre des membres de l’opposition politique, des organisations de la société civile et des défenseurs des droits ; </w:t>
      </w:r>
    </w:p>
    <w:p w:rsidR="00DE35CE" w:rsidRPr="00DE35CE" w:rsidRDefault="00DE35CE" w:rsidP="00DE35CE">
      <w:pPr>
        <w:autoSpaceDE w:val="0"/>
        <w:autoSpaceDN w:val="0"/>
        <w:adjustRightInd w:val="0"/>
        <w:spacing w:after="0" w:line="276" w:lineRule="auto"/>
        <w:jc w:val="both"/>
        <w:rPr>
          <w:rFonts w:cstheme="minorHAnsi"/>
          <w:bCs/>
          <w:sz w:val="28"/>
          <w:szCs w:val="28"/>
        </w:rPr>
      </w:pPr>
    </w:p>
    <w:p w:rsidR="00DE35CE" w:rsidRPr="00DE35CE" w:rsidRDefault="00DE35CE" w:rsidP="00DE35CE">
      <w:pPr>
        <w:autoSpaceDE w:val="0"/>
        <w:autoSpaceDN w:val="0"/>
        <w:adjustRightInd w:val="0"/>
        <w:spacing w:after="0" w:line="276" w:lineRule="auto"/>
        <w:jc w:val="both"/>
        <w:rPr>
          <w:rFonts w:cstheme="minorHAnsi"/>
          <w:bCs/>
          <w:sz w:val="28"/>
          <w:szCs w:val="28"/>
        </w:rPr>
      </w:pPr>
      <w:r w:rsidRPr="00DE35CE">
        <w:rPr>
          <w:rFonts w:cstheme="minorHAnsi"/>
          <w:bCs/>
          <w:sz w:val="28"/>
          <w:szCs w:val="28"/>
        </w:rPr>
        <w:t xml:space="preserve">3/ Mener des enquêtes crédibles et transparentes pour lutter contre l’impunité des auteurs d’exécutions extrajudiciaires, y compris au sein des forces de sécurité ; </w:t>
      </w:r>
    </w:p>
    <w:p w:rsidR="00DE35CE" w:rsidRPr="00DE35CE" w:rsidRDefault="00DE35CE" w:rsidP="00DE35CE">
      <w:pPr>
        <w:autoSpaceDE w:val="0"/>
        <w:autoSpaceDN w:val="0"/>
        <w:adjustRightInd w:val="0"/>
        <w:spacing w:after="0" w:line="276" w:lineRule="auto"/>
        <w:jc w:val="both"/>
        <w:rPr>
          <w:rFonts w:cstheme="minorHAnsi"/>
          <w:bCs/>
          <w:sz w:val="28"/>
          <w:szCs w:val="28"/>
        </w:rPr>
      </w:pPr>
    </w:p>
    <w:p w:rsidR="00DE35CE" w:rsidRPr="00DE35CE" w:rsidRDefault="00DE35CE" w:rsidP="00DE35CE">
      <w:pPr>
        <w:autoSpaceDE w:val="0"/>
        <w:autoSpaceDN w:val="0"/>
        <w:adjustRightInd w:val="0"/>
        <w:spacing w:after="0" w:line="276" w:lineRule="auto"/>
        <w:jc w:val="both"/>
        <w:rPr>
          <w:rFonts w:cstheme="minorHAnsi"/>
          <w:bCs/>
          <w:sz w:val="28"/>
          <w:szCs w:val="28"/>
        </w:rPr>
      </w:pPr>
      <w:r w:rsidRPr="00DE35CE">
        <w:rPr>
          <w:rFonts w:cstheme="minorHAnsi"/>
          <w:bCs/>
          <w:sz w:val="28"/>
          <w:szCs w:val="28"/>
        </w:rPr>
        <w:t xml:space="preserve">4/ Abolir la peine de mort en droit ; </w:t>
      </w:r>
    </w:p>
    <w:p w:rsidR="00DE35CE" w:rsidRPr="00DE35CE" w:rsidRDefault="00DE35CE" w:rsidP="00DE35CE">
      <w:pPr>
        <w:autoSpaceDE w:val="0"/>
        <w:autoSpaceDN w:val="0"/>
        <w:adjustRightInd w:val="0"/>
        <w:spacing w:after="0" w:line="276" w:lineRule="auto"/>
        <w:jc w:val="both"/>
        <w:rPr>
          <w:rFonts w:cstheme="minorHAnsi"/>
          <w:bCs/>
          <w:sz w:val="28"/>
          <w:szCs w:val="28"/>
        </w:rPr>
      </w:pPr>
    </w:p>
    <w:p w:rsidR="00720190" w:rsidRPr="00DE35CE" w:rsidRDefault="00DE35CE" w:rsidP="00DE35CE">
      <w:pPr>
        <w:spacing w:line="360" w:lineRule="auto"/>
        <w:jc w:val="both"/>
        <w:rPr>
          <w:rFonts w:eastAsia="Times New Roman" w:cstheme="minorHAnsi"/>
          <w:sz w:val="28"/>
          <w:szCs w:val="28"/>
          <w:lang w:eastAsia="fr-FR"/>
        </w:rPr>
      </w:pPr>
      <w:r w:rsidRPr="00DE35CE">
        <w:rPr>
          <w:rFonts w:cstheme="minorHAnsi"/>
          <w:bCs/>
          <w:sz w:val="28"/>
          <w:szCs w:val="28"/>
        </w:rPr>
        <w:t xml:space="preserve">5/ </w:t>
      </w:r>
      <w:r w:rsidRPr="00DE35CE">
        <w:rPr>
          <w:rFonts w:eastAsia="Times New Roman" w:cstheme="minorHAnsi"/>
          <w:sz w:val="28"/>
          <w:szCs w:val="28"/>
          <w:lang w:eastAsia="fr-FR"/>
        </w:rPr>
        <w:t>Prendre toutes les mesures pour lutter contre les violences et les discriminations fondées sur l’orientation sexuelle et l’identité de genre, y compris en dépénalisant les relations sexuelles entre personnes de même sexe.</w:t>
      </w:r>
    </w:p>
    <w:p w:rsidR="00DE35CE" w:rsidRPr="00DE35CE" w:rsidRDefault="00DE35CE" w:rsidP="00DE35CE">
      <w:pPr>
        <w:spacing w:line="360" w:lineRule="auto"/>
        <w:jc w:val="both"/>
        <w:rPr>
          <w:rFonts w:cstheme="minorHAnsi"/>
          <w:sz w:val="28"/>
          <w:szCs w:val="28"/>
        </w:rPr>
      </w:pPr>
      <w:r w:rsidRPr="00DE35CE">
        <w:rPr>
          <w:rFonts w:eastAsia="Times New Roman" w:cstheme="minorHAnsi"/>
          <w:sz w:val="28"/>
          <w:szCs w:val="28"/>
          <w:lang w:eastAsia="fr-FR"/>
        </w:rPr>
        <w:t>La France souhaite plein succès à l’Ouganda pour son examen.</w:t>
      </w:r>
    </w:p>
    <w:p w:rsidR="00720190" w:rsidRPr="00DE35CE" w:rsidRDefault="00720190" w:rsidP="00573C38">
      <w:pPr>
        <w:spacing w:line="360" w:lineRule="auto"/>
        <w:jc w:val="both"/>
        <w:rPr>
          <w:rFonts w:eastAsia="Times New Roman" w:cstheme="minorHAnsi"/>
          <w:sz w:val="28"/>
          <w:szCs w:val="28"/>
        </w:rPr>
      </w:pPr>
      <w:r w:rsidRPr="00DE35CE">
        <w:rPr>
          <w:rFonts w:cstheme="minorHAnsi"/>
          <w:sz w:val="28"/>
          <w:szCs w:val="28"/>
        </w:rPr>
        <w:lastRenderedPageBreak/>
        <w:t>Je vous remercie./.</w:t>
      </w:r>
    </w:p>
    <w:p w:rsidR="00720190" w:rsidRDefault="00720190" w:rsidP="00573C38">
      <w:pPr>
        <w:rPr>
          <w:sz w:val="28"/>
          <w:szCs w:val="28"/>
        </w:rPr>
      </w:pPr>
    </w:p>
    <w:p w:rsidR="00720190" w:rsidRDefault="00720190" w:rsidP="00573C38">
      <w:pPr>
        <w:rPr>
          <w:sz w:val="28"/>
          <w:szCs w:val="28"/>
        </w:rPr>
      </w:pPr>
    </w:p>
    <w:p w:rsidR="00720190" w:rsidRDefault="00720190" w:rsidP="00573C38">
      <w:pPr>
        <w:rPr>
          <w:sz w:val="28"/>
          <w:szCs w:val="28"/>
        </w:rPr>
      </w:pPr>
    </w:p>
    <w:p w:rsidR="00720190" w:rsidRDefault="00720190" w:rsidP="00573C38">
      <w:pPr>
        <w:rPr>
          <w:sz w:val="28"/>
          <w:szCs w:val="28"/>
        </w:rPr>
      </w:pPr>
    </w:p>
    <w:p w:rsidR="00720190" w:rsidRDefault="00720190" w:rsidP="00573C38">
      <w:pPr>
        <w:rPr>
          <w:sz w:val="28"/>
          <w:szCs w:val="28"/>
        </w:rPr>
      </w:pPr>
    </w:p>
    <w:p w:rsidR="00720190" w:rsidRDefault="00720190" w:rsidP="00573C38">
      <w:pPr>
        <w:rPr>
          <w:sz w:val="28"/>
          <w:szCs w:val="28"/>
        </w:rPr>
      </w:pPr>
    </w:p>
    <w:p w:rsidR="00720190" w:rsidRDefault="00720190" w:rsidP="00573C38">
      <w:pPr>
        <w:rPr>
          <w:sz w:val="28"/>
          <w:szCs w:val="28"/>
        </w:rPr>
      </w:pPr>
    </w:p>
    <w:p w:rsidR="00720190" w:rsidRDefault="00720190" w:rsidP="00573C38">
      <w:pPr>
        <w:rPr>
          <w:sz w:val="28"/>
          <w:szCs w:val="28"/>
        </w:rPr>
      </w:pPr>
    </w:p>
    <w:p w:rsidR="00720190" w:rsidRDefault="00720190" w:rsidP="00573C38"/>
    <w:p w:rsidR="00720190" w:rsidRDefault="00720190"/>
    <w:p w:rsidR="00720190" w:rsidRDefault="00720190"/>
    <w:p w:rsidR="00720190" w:rsidRDefault="00720190"/>
    <w:p w:rsidR="00720190" w:rsidRDefault="00720190"/>
    <w:p w:rsidR="001A6A49" w:rsidRDefault="001A6A49"/>
    <w:sectPr w:rsidR="001A6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90"/>
    <w:rsid w:val="001A6A49"/>
    <w:rsid w:val="00720190"/>
    <w:rsid w:val="00A62F66"/>
    <w:rsid w:val="00D6316F"/>
    <w:rsid w:val="00DE35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C0097-2EE0-4C15-9C5F-80C6A938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45FE5-1618-4A57-9908-CC0355A742F1}"/>
</file>

<file path=customXml/itemProps2.xml><?xml version="1.0" encoding="utf-8"?>
<ds:datastoreItem xmlns:ds="http://schemas.openxmlformats.org/officeDocument/2006/customXml" ds:itemID="{93EA9B34-58FD-4094-A55C-F2C1C2CF0135}"/>
</file>

<file path=customXml/itemProps3.xml><?xml version="1.0" encoding="utf-8"?>
<ds:datastoreItem xmlns:ds="http://schemas.openxmlformats.org/officeDocument/2006/customXml" ds:itemID="{DE35DA9E-2901-467E-9385-883F650DE54D}"/>
</file>

<file path=docProps/app.xml><?xml version="1.0" encoding="utf-8"?>
<Properties xmlns="http://schemas.openxmlformats.org/officeDocument/2006/extended-properties" xmlns:vt="http://schemas.openxmlformats.org/officeDocument/2006/docPropsVTypes">
  <Template>Normal</Template>
  <TotalTime>8</TotalTime>
  <Pages>2</Pages>
  <Words>203</Words>
  <Characters>1122</Characters>
  <Application>Microsoft Office Word</Application>
  <DocSecurity>0</DocSecurity>
  <Lines>9</Lines>
  <Paragraphs>2</Paragraphs>
  <ScaleCrop>false</ScaleCrop>
  <Company>M.E.A.E.</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LAZCANOTEGUI Manon</cp:lastModifiedBy>
  <cp:revision>4</cp:revision>
  <dcterms:created xsi:type="dcterms:W3CDTF">2022-01-17T13:45:00Z</dcterms:created>
  <dcterms:modified xsi:type="dcterms:W3CDTF">2022-01-25T13:29:00Z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