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20" w:rsidRDefault="001D0E20" w:rsidP="00573C38">
      <w:pPr>
        <w:spacing w:line="240" w:lineRule="auto"/>
        <w:jc w:val="center"/>
        <w:rPr>
          <w:b/>
          <w:bCs/>
          <w:sz w:val="28"/>
          <w:szCs w:val="28"/>
          <w:u w:val="single"/>
        </w:rPr>
      </w:pPr>
      <w:r>
        <w:rPr>
          <w:b/>
          <w:bCs/>
          <w:sz w:val="28"/>
          <w:szCs w:val="28"/>
          <w:u w:val="single"/>
        </w:rPr>
        <w:t>40</w:t>
      </w:r>
      <w:r>
        <w:rPr>
          <w:b/>
          <w:bCs/>
          <w:sz w:val="28"/>
          <w:szCs w:val="28"/>
          <w:u w:val="single"/>
          <w:vertAlign w:val="superscript"/>
        </w:rPr>
        <w:t>ème</w:t>
      </w:r>
      <w:r>
        <w:rPr>
          <w:b/>
          <w:bCs/>
          <w:sz w:val="28"/>
          <w:szCs w:val="28"/>
          <w:u w:val="single"/>
        </w:rPr>
        <w:t xml:space="preserve"> session du Groupe de travail de l’Examen périodique universel</w:t>
      </w:r>
    </w:p>
    <w:p w:rsidR="001D0E20" w:rsidRDefault="001D0E20" w:rsidP="00573C38">
      <w:pPr>
        <w:spacing w:line="240" w:lineRule="auto"/>
        <w:jc w:val="center"/>
        <w:rPr>
          <w:b/>
          <w:bCs/>
          <w:sz w:val="28"/>
          <w:szCs w:val="28"/>
        </w:rPr>
      </w:pPr>
      <w:r>
        <w:rPr>
          <w:b/>
          <w:bCs/>
          <w:sz w:val="28"/>
          <w:szCs w:val="28"/>
        </w:rPr>
        <w:t>(24 janvier – 4 février 2022)</w:t>
      </w:r>
    </w:p>
    <w:p w:rsidR="001D0E20" w:rsidRDefault="001D0E20" w:rsidP="00573C38">
      <w:pPr>
        <w:spacing w:line="240" w:lineRule="auto"/>
        <w:jc w:val="center"/>
        <w:rPr>
          <w:b/>
          <w:bCs/>
          <w:sz w:val="28"/>
          <w:szCs w:val="28"/>
        </w:rPr>
      </w:pPr>
    </w:p>
    <w:p w:rsidR="001D0E20" w:rsidRDefault="001D0E20" w:rsidP="00573C38">
      <w:pPr>
        <w:spacing w:line="240" w:lineRule="auto"/>
        <w:jc w:val="center"/>
        <w:rPr>
          <w:b/>
          <w:bCs/>
          <w:sz w:val="28"/>
          <w:szCs w:val="28"/>
          <w:u w:val="single"/>
        </w:rPr>
      </w:pPr>
      <w:r>
        <w:rPr>
          <w:b/>
          <w:bCs/>
          <w:sz w:val="28"/>
          <w:szCs w:val="28"/>
          <w:u w:val="single"/>
        </w:rPr>
        <w:t>République de Moldavie</w:t>
      </w:r>
      <w:r w:rsidR="00E202CE">
        <w:rPr>
          <w:b/>
          <w:bCs/>
          <w:sz w:val="28"/>
          <w:szCs w:val="28"/>
          <w:u w:val="single"/>
        </w:rPr>
        <w:t xml:space="preserve"> – 1min30</w:t>
      </w:r>
    </w:p>
    <w:p w:rsidR="001D0E20" w:rsidRDefault="001D0E20" w:rsidP="00573C38">
      <w:pPr>
        <w:spacing w:line="240" w:lineRule="auto"/>
        <w:jc w:val="center"/>
        <w:rPr>
          <w:b/>
          <w:bCs/>
          <w:sz w:val="28"/>
          <w:szCs w:val="28"/>
        </w:rPr>
      </w:pPr>
    </w:p>
    <w:p w:rsidR="001D0E20" w:rsidRDefault="001D0E20" w:rsidP="00573C38">
      <w:pPr>
        <w:spacing w:line="240" w:lineRule="auto"/>
        <w:jc w:val="center"/>
        <w:rPr>
          <w:b/>
          <w:bCs/>
          <w:sz w:val="28"/>
          <w:szCs w:val="28"/>
        </w:rPr>
      </w:pPr>
      <w:r>
        <w:rPr>
          <w:b/>
          <w:bCs/>
          <w:sz w:val="28"/>
          <w:szCs w:val="28"/>
        </w:rPr>
        <w:t>Intervention du Représentant Permanent de la France</w:t>
      </w:r>
    </w:p>
    <w:p w:rsidR="001D0E20" w:rsidRDefault="001D0E20" w:rsidP="00573C38">
      <w:pPr>
        <w:spacing w:line="240" w:lineRule="auto"/>
        <w:jc w:val="center"/>
        <w:rPr>
          <w:sz w:val="28"/>
          <w:szCs w:val="28"/>
        </w:rPr>
      </w:pPr>
      <w:r>
        <w:rPr>
          <w:sz w:val="28"/>
          <w:szCs w:val="28"/>
        </w:rPr>
        <w:t>Genève, le vendredi 28 janvier 2022 (matin)</w:t>
      </w:r>
    </w:p>
    <w:p w:rsidR="001D0E20" w:rsidRDefault="001D0E20" w:rsidP="00573C38">
      <w:pPr>
        <w:spacing w:line="240" w:lineRule="auto"/>
        <w:jc w:val="center"/>
        <w:rPr>
          <w:sz w:val="28"/>
          <w:szCs w:val="28"/>
        </w:rPr>
      </w:pPr>
    </w:p>
    <w:p w:rsidR="001D0E20" w:rsidRDefault="001D0E20" w:rsidP="00573C38">
      <w:pPr>
        <w:spacing w:line="360" w:lineRule="auto"/>
        <w:jc w:val="both"/>
        <w:rPr>
          <w:sz w:val="28"/>
          <w:szCs w:val="28"/>
        </w:rPr>
      </w:pPr>
      <w:r>
        <w:rPr>
          <w:sz w:val="28"/>
          <w:szCs w:val="28"/>
        </w:rPr>
        <w:t xml:space="preserve">Merci, Monsieur le Président. </w:t>
      </w:r>
    </w:p>
    <w:p w:rsidR="00E202CE" w:rsidRDefault="00E202CE" w:rsidP="00E202CE">
      <w:pPr>
        <w:spacing w:line="360" w:lineRule="auto"/>
        <w:jc w:val="both"/>
        <w:rPr>
          <w:sz w:val="28"/>
          <w:szCs w:val="28"/>
        </w:rPr>
      </w:pPr>
      <w:r w:rsidRPr="00E202CE">
        <w:rPr>
          <w:sz w:val="28"/>
          <w:szCs w:val="28"/>
        </w:rPr>
        <w:t>La France salue les efforts de la Moldavie pour lutter contre les violences faites aux femmes, dont la ratification de la Convention d’Istanbul. Elle invite les autorités moldaves à mettre en œuvre l</w:t>
      </w:r>
      <w:r>
        <w:rPr>
          <w:sz w:val="28"/>
          <w:szCs w:val="28"/>
        </w:rPr>
        <w:t xml:space="preserve">es recommandations suivantes : </w:t>
      </w:r>
    </w:p>
    <w:p w:rsidR="00E202CE" w:rsidRPr="00E202CE" w:rsidRDefault="00E202CE" w:rsidP="00E202CE">
      <w:pPr>
        <w:spacing w:line="360" w:lineRule="auto"/>
        <w:jc w:val="both"/>
        <w:rPr>
          <w:sz w:val="28"/>
          <w:szCs w:val="28"/>
        </w:rPr>
      </w:pPr>
    </w:p>
    <w:p w:rsidR="00E202CE" w:rsidRDefault="00E202CE" w:rsidP="00E202CE">
      <w:pPr>
        <w:spacing w:line="360" w:lineRule="auto"/>
        <w:jc w:val="both"/>
        <w:rPr>
          <w:sz w:val="28"/>
          <w:szCs w:val="28"/>
        </w:rPr>
      </w:pPr>
      <w:r w:rsidRPr="00E202CE">
        <w:rPr>
          <w:sz w:val="28"/>
          <w:szCs w:val="28"/>
        </w:rPr>
        <w:t>1/ Assurer la mise en œuvre des disposition</w:t>
      </w:r>
      <w:r>
        <w:rPr>
          <w:sz w:val="28"/>
          <w:szCs w:val="28"/>
        </w:rPr>
        <w:t>s</w:t>
      </w:r>
      <w:r w:rsidRPr="00E202CE">
        <w:rPr>
          <w:sz w:val="28"/>
          <w:szCs w:val="28"/>
        </w:rPr>
        <w:t xml:space="preserve"> de la Convention d’Istanbul pour lutter contre toute forme de violence faites aux femmes, et particulièrement </w:t>
      </w:r>
      <w:r>
        <w:rPr>
          <w:sz w:val="28"/>
          <w:szCs w:val="28"/>
        </w:rPr>
        <w:t xml:space="preserve">les violences domestiques ; </w:t>
      </w:r>
    </w:p>
    <w:p w:rsidR="00E202CE" w:rsidRPr="00E202CE" w:rsidRDefault="00E202CE" w:rsidP="00E202CE">
      <w:pPr>
        <w:spacing w:line="360" w:lineRule="auto"/>
        <w:jc w:val="both"/>
        <w:rPr>
          <w:sz w:val="28"/>
          <w:szCs w:val="28"/>
        </w:rPr>
      </w:pPr>
    </w:p>
    <w:p w:rsidR="00E202CE" w:rsidRDefault="00E202CE" w:rsidP="00E202CE">
      <w:pPr>
        <w:spacing w:line="360" w:lineRule="auto"/>
        <w:jc w:val="both"/>
        <w:rPr>
          <w:sz w:val="28"/>
          <w:szCs w:val="28"/>
        </w:rPr>
      </w:pPr>
      <w:r w:rsidRPr="00E202CE">
        <w:rPr>
          <w:sz w:val="28"/>
          <w:szCs w:val="28"/>
        </w:rPr>
        <w:t>2/ Renforcer la liberté de la presse et l’indépendance des médias en adoptant une législation garantissant un véritable pluralisme médiatique et sanctionnant les m</w:t>
      </w:r>
      <w:r>
        <w:rPr>
          <w:sz w:val="28"/>
          <w:szCs w:val="28"/>
        </w:rPr>
        <w:t>anipulations de l’information ;</w:t>
      </w:r>
    </w:p>
    <w:p w:rsidR="00E202CE" w:rsidRPr="00E202CE" w:rsidRDefault="00E202CE" w:rsidP="00E202CE">
      <w:pPr>
        <w:spacing w:line="360" w:lineRule="auto"/>
        <w:jc w:val="both"/>
        <w:rPr>
          <w:sz w:val="28"/>
          <w:szCs w:val="28"/>
        </w:rPr>
      </w:pPr>
    </w:p>
    <w:p w:rsidR="00E202CE" w:rsidRPr="00E202CE" w:rsidRDefault="00E202CE" w:rsidP="00E202CE">
      <w:pPr>
        <w:spacing w:line="360" w:lineRule="auto"/>
        <w:jc w:val="both"/>
        <w:rPr>
          <w:sz w:val="28"/>
          <w:szCs w:val="28"/>
        </w:rPr>
      </w:pPr>
      <w:r w:rsidRPr="00E202CE">
        <w:rPr>
          <w:sz w:val="28"/>
          <w:szCs w:val="28"/>
        </w:rPr>
        <w:t>3/ Poursuivre les efforts engagés dans la lutte contre la corruption et pour l’indépendance, l’efficacité et l’impartialité de la justice ;</w:t>
      </w:r>
    </w:p>
    <w:p w:rsidR="00E202CE" w:rsidRPr="00E202CE" w:rsidRDefault="00E202CE" w:rsidP="00E202CE">
      <w:pPr>
        <w:spacing w:line="360" w:lineRule="auto"/>
        <w:jc w:val="both"/>
        <w:rPr>
          <w:sz w:val="28"/>
          <w:szCs w:val="28"/>
        </w:rPr>
      </w:pPr>
    </w:p>
    <w:p w:rsidR="001D0E20" w:rsidRDefault="00E202CE" w:rsidP="00E202CE">
      <w:pPr>
        <w:spacing w:line="360" w:lineRule="auto"/>
        <w:jc w:val="both"/>
        <w:rPr>
          <w:sz w:val="28"/>
          <w:szCs w:val="28"/>
        </w:rPr>
      </w:pPr>
      <w:r w:rsidRPr="00E202CE">
        <w:rPr>
          <w:sz w:val="28"/>
          <w:szCs w:val="28"/>
        </w:rPr>
        <w:lastRenderedPageBreak/>
        <w:t>4/ Renforcer les moyens accordés aux institutions chargées de la protection des droits de l’Homme et la lutte contre les discriminations, notamment l’avocat du peuple, le conseil pour la prévention et l’élimination des discriminati</w:t>
      </w:r>
      <w:r>
        <w:rPr>
          <w:sz w:val="28"/>
          <w:szCs w:val="28"/>
        </w:rPr>
        <w:t>ons et le bureau du médiateur.</w:t>
      </w:r>
    </w:p>
    <w:p w:rsidR="00E202CE" w:rsidRDefault="00E202CE" w:rsidP="00E202CE">
      <w:pPr>
        <w:spacing w:line="360" w:lineRule="auto"/>
        <w:jc w:val="both"/>
        <w:rPr>
          <w:sz w:val="28"/>
          <w:szCs w:val="28"/>
        </w:rPr>
      </w:pPr>
      <w:r>
        <w:rPr>
          <w:sz w:val="28"/>
          <w:szCs w:val="28"/>
        </w:rPr>
        <w:t>La France souhaite plein succès à la Moldavie pour son examen.</w:t>
      </w:r>
      <w:bookmarkStart w:id="0" w:name="_GoBack"/>
      <w:bookmarkEnd w:id="0"/>
    </w:p>
    <w:p w:rsidR="001D0E20" w:rsidRDefault="001D0E20"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1D0E20" w:rsidRDefault="001D0E20" w:rsidP="00573C38">
      <w:pPr>
        <w:rPr>
          <w:sz w:val="28"/>
          <w:szCs w:val="28"/>
        </w:rPr>
      </w:pPr>
    </w:p>
    <w:p w:rsidR="001D0E20" w:rsidRDefault="001D0E20" w:rsidP="00573C38">
      <w:pPr>
        <w:rPr>
          <w:sz w:val="28"/>
          <w:szCs w:val="28"/>
        </w:rPr>
      </w:pPr>
    </w:p>
    <w:p w:rsidR="001D0E20" w:rsidRDefault="001D0E20" w:rsidP="00573C38">
      <w:pPr>
        <w:rPr>
          <w:sz w:val="28"/>
          <w:szCs w:val="28"/>
        </w:rPr>
      </w:pPr>
    </w:p>
    <w:p w:rsidR="001D0E20" w:rsidRDefault="001D0E20" w:rsidP="00573C38">
      <w:pPr>
        <w:rPr>
          <w:sz w:val="28"/>
          <w:szCs w:val="28"/>
        </w:rPr>
      </w:pPr>
    </w:p>
    <w:p w:rsidR="001D0E20" w:rsidRDefault="001D0E20" w:rsidP="00573C38">
      <w:pPr>
        <w:rPr>
          <w:sz w:val="28"/>
          <w:szCs w:val="28"/>
        </w:rPr>
      </w:pPr>
    </w:p>
    <w:p w:rsidR="001D0E20" w:rsidRDefault="001D0E20" w:rsidP="00573C38">
      <w:pPr>
        <w:rPr>
          <w:sz w:val="28"/>
          <w:szCs w:val="28"/>
        </w:rPr>
      </w:pPr>
    </w:p>
    <w:p w:rsidR="001D0E20" w:rsidRDefault="001D0E20" w:rsidP="00573C38">
      <w:pPr>
        <w:rPr>
          <w:sz w:val="28"/>
          <w:szCs w:val="28"/>
        </w:rPr>
      </w:pPr>
    </w:p>
    <w:p w:rsidR="001D0E20" w:rsidRDefault="001D0E20" w:rsidP="00573C38">
      <w:pPr>
        <w:rPr>
          <w:sz w:val="28"/>
          <w:szCs w:val="28"/>
        </w:rPr>
      </w:pPr>
    </w:p>
    <w:p w:rsidR="001D0E20" w:rsidRDefault="001D0E20" w:rsidP="00573C38"/>
    <w:p w:rsidR="001D0E20" w:rsidRDefault="001D0E20"/>
    <w:p w:rsidR="001D0E20" w:rsidRDefault="001D0E20"/>
    <w:p w:rsidR="001D0E20" w:rsidRDefault="001D0E20"/>
    <w:p w:rsidR="001D0E20" w:rsidRDefault="001D0E20"/>
    <w:p w:rsidR="00434C1C" w:rsidRDefault="00434C1C"/>
    <w:sectPr w:rsidR="00434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20"/>
    <w:rsid w:val="001D0E20"/>
    <w:rsid w:val="00434C1C"/>
    <w:rsid w:val="00E20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5B094-A8DB-4374-B06A-8653BC3D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59ED5-2470-41D8-962E-B09208E75999}"/>
</file>

<file path=customXml/itemProps2.xml><?xml version="1.0" encoding="utf-8"?>
<ds:datastoreItem xmlns:ds="http://schemas.openxmlformats.org/officeDocument/2006/customXml" ds:itemID="{C2C0245C-5F49-4028-BA02-BB9F87843212}"/>
</file>

<file path=customXml/itemProps3.xml><?xml version="1.0" encoding="utf-8"?>
<ds:datastoreItem xmlns:ds="http://schemas.openxmlformats.org/officeDocument/2006/customXml" ds:itemID="{63790635-8273-42F7-8620-9FF2933665FA}"/>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1162</Characters>
  <Application>Microsoft Office Word</Application>
  <DocSecurity>0</DocSecurity>
  <Lines>9</Lines>
  <Paragraphs>2</Paragraphs>
  <ScaleCrop>false</ScaleCrop>
  <Company>M.E.A.E.</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Iyad Jaber</cp:lastModifiedBy>
  <cp:revision>2</cp:revision>
  <dcterms:created xsi:type="dcterms:W3CDTF">2022-01-17T13:53:00Z</dcterms:created>
  <dcterms:modified xsi:type="dcterms:W3CDTF">2022-01-20T11:27:00Z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