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E563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BFC5AA9" wp14:editId="6B2EC036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F230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5456F294" w14:textId="77777777" w:rsidR="00514163" w:rsidRDefault="00DA24F4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40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9C036C">
        <w:rPr>
          <w:rFonts w:ascii="Times New Roman" w:hAnsi="Times New Roman" w:cs="Times New Roman"/>
          <w:b/>
          <w:sz w:val="28"/>
          <w:szCs w:val="28"/>
          <w:lang w:val="en-US"/>
        </w:rPr>
        <w:t>South Sudan</w:t>
      </w:r>
    </w:p>
    <w:p w14:paraId="26A4FB1F" w14:textId="77777777" w:rsidR="00514163" w:rsidRPr="00474F14" w:rsidRDefault="009C036C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31st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, 9:00 –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2242A88F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4936AF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7DC3D560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5CDDC32D" w14:textId="77777777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42958691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582DC2" w14:textId="77777777" w:rsidR="00514163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</w:t>
      </w:r>
      <w:r w:rsidR="00514163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14:paraId="3AE05773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87A6E0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9C036C">
        <w:rPr>
          <w:rFonts w:ascii="Times New Roman" w:hAnsi="Times New Roman" w:cs="Times New Roman"/>
          <w:sz w:val="28"/>
          <w:szCs w:val="28"/>
          <w:lang w:val="en-US"/>
        </w:rPr>
        <w:t>South Sudan</w:t>
      </w:r>
      <w:r w:rsidR="008D6C6A">
        <w:rPr>
          <w:rFonts w:ascii="Times New Roman" w:hAnsi="Times New Roman" w:cs="Times New Roman"/>
          <w:sz w:val="28"/>
          <w:szCs w:val="28"/>
          <w:lang w:val="en-US"/>
        </w:rPr>
        <w:t xml:space="preserve"> for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and presentation.</w:t>
      </w:r>
    </w:p>
    <w:p w14:paraId="2E19BFE2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E31925" w14:textId="77777777" w:rsidR="000B360D" w:rsidRPr="000B360D" w:rsidRDefault="00514163" w:rsidP="000B36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23AD5">
        <w:rPr>
          <w:rFonts w:ascii="Times New Roman" w:hAnsi="Times New Roman" w:cs="Times New Roman"/>
          <w:sz w:val="28"/>
          <w:szCs w:val="28"/>
          <w:lang w:val="en-US"/>
        </w:rPr>
        <w:t xml:space="preserve">welcomes </w:t>
      </w:r>
      <w:r w:rsidR="00B4379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43792" w:rsidRPr="00B43792">
        <w:rPr>
          <w:rFonts w:ascii="Times New Roman" w:hAnsi="Times New Roman" w:cs="Times New Roman"/>
          <w:sz w:val="28"/>
          <w:szCs w:val="28"/>
          <w:lang w:val="en-US"/>
        </w:rPr>
        <w:t>action plan</w:t>
      </w:r>
      <w:r w:rsidR="004D3F40">
        <w:rPr>
          <w:rFonts w:ascii="Times New Roman" w:hAnsi="Times New Roman" w:cs="Times New Roman"/>
          <w:sz w:val="28"/>
          <w:szCs w:val="28"/>
          <w:lang w:val="en-US"/>
        </w:rPr>
        <w:t xml:space="preserve"> signed in 2020</w:t>
      </w:r>
      <w:r w:rsidR="00B43792">
        <w:rPr>
          <w:rFonts w:ascii="Times New Roman" w:hAnsi="Times New Roman" w:cs="Times New Roman"/>
          <w:sz w:val="28"/>
          <w:szCs w:val="28"/>
          <w:lang w:val="en-US"/>
        </w:rPr>
        <w:t xml:space="preserve"> between</w:t>
      </w:r>
      <w:r w:rsidR="00B43792" w:rsidRPr="00B43792">
        <w:rPr>
          <w:rFonts w:ascii="Times New Roman" w:hAnsi="Times New Roman" w:cs="Times New Roman"/>
          <w:sz w:val="28"/>
          <w:szCs w:val="28"/>
          <w:lang w:val="en-US"/>
        </w:rPr>
        <w:t xml:space="preserve"> South Sudan </w:t>
      </w:r>
      <w:r w:rsidR="00B4379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43792" w:rsidRPr="00B43792">
        <w:rPr>
          <w:rFonts w:ascii="Times New Roman" w:hAnsi="Times New Roman" w:cs="Times New Roman"/>
          <w:sz w:val="28"/>
          <w:szCs w:val="28"/>
          <w:lang w:val="en-US"/>
        </w:rPr>
        <w:t>the United Nations to end and prevent all grave</w:t>
      </w:r>
      <w:r w:rsidR="00B43792">
        <w:rPr>
          <w:rFonts w:ascii="Times New Roman" w:hAnsi="Times New Roman" w:cs="Times New Roman"/>
          <w:sz w:val="28"/>
          <w:szCs w:val="28"/>
          <w:lang w:val="en-US"/>
        </w:rPr>
        <w:t xml:space="preserve"> violations against children. We also welcome Sout</w:t>
      </w:r>
      <w:r w:rsidR="00523AD5">
        <w:rPr>
          <w:rFonts w:ascii="Times New Roman" w:hAnsi="Times New Roman" w:cs="Times New Roman"/>
          <w:sz w:val="28"/>
          <w:szCs w:val="28"/>
          <w:lang w:val="en-US"/>
        </w:rPr>
        <w:t>h Sudan’s</w:t>
      </w:r>
      <w:r w:rsidR="000B360D">
        <w:rPr>
          <w:rFonts w:ascii="Times New Roman" w:hAnsi="Times New Roman" w:cs="Times New Roman"/>
          <w:sz w:val="28"/>
          <w:szCs w:val="28"/>
          <w:lang w:val="en-US"/>
        </w:rPr>
        <w:t xml:space="preserve"> commitment to the UPR process</w:t>
      </w:r>
      <w:r w:rsidR="00795277">
        <w:rPr>
          <w:rFonts w:ascii="Times New Roman" w:hAnsi="Times New Roman" w:cs="Times New Roman"/>
          <w:sz w:val="28"/>
          <w:szCs w:val="28"/>
          <w:lang w:val="en-US"/>
        </w:rPr>
        <w:t xml:space="preserve">, including through </w:t>
      </w:r>
      <w:r w:rsidR="000B360D">
        <w:rPr>
          <w:rFonts w:ascii="Times New Roman" w:hAnsi="Times New Roman" w:cs="Times New Roman"/>
          <w:sz w:val="28"/>
          <w:szCs w:val="28"/>
          <w:lang w:val="en-US"/>
        </w:rPr>
        <w:t>the submission of a</w:t>
      </w:r>
      <w:r w:rsidR="000C3520">
        <w:rPr>
          <w:rFonts w:ascii="Times New Roman" w:hAnsi="Times New Roman" w:cs="Times New Roman"/>
          <w:sz w:val="28"/>
          <w:szCs w:val="28"/>
          <w:lang w:val="en-US"/>
        </w:rPr>
        <w:t xml:space="preserve"> voluntary mid-term</w:t>
      </w:r>
      <w:r w:rsidR="00CC5746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0B360D" w:rsidRPr="000B360D">
        <w:rPr>
          <w:rFonts w:ascii="Times New Roman" w:hAnsi="Times New Roman" w:cs="Times New Roman"/>
          <w:sz w:val="28"/>
          <w:szCs w:val="28"/>
          <w:lang w:val="en-US"/>
        </w:rPr>
        <w:t>eport.</w:t>
      </w:r>
    </w:p>
    <w:p w14:paraId="1F486454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1A6206">
        <w:rPr>
          <w:rFonts w:ascii="Times New Roman" w:hAnsi="Times New Roman" w:cs="Times New Roman"/>
          <w:sz w:val="28"/>
          <w:szCs w:val="28"/>
          <w:lang w:val="en-US"/>
        </w:rPr>
        <w:t xml:space="preserve">would like to </w:t>
      </w:r>
      <w:r>
        <w:rPr>
          <w:rFonts w:ascii="Times New Roman" w:hAnsi="Times New Roman" w:cs="Times New Roman"/>
          <w:sz w:val="28"/>
          <w:szCs w:val="28"/>
          <w:lang w:val="en-US"/>
        </w:rPr>
        <w:t>offer the following recommendations:</w:t>
      </w:r>
    </w:p>
    <w:p w14:paraId="373DB3B9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248571" w14:textId="77777777" w:rsidR="00795277" w:rsidRDefault="00795277" w:rsidP="00795277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>Adopt a de jure moratorium of capital executions and ratify the Second Optional Protocol to the ICCPR, with a view to fully abolishing the death penalty.</w:t>
      </w:r>
    </w:p>
    <w:p w14:paraId="75201398" w14:textId="77777777" w:rsidR="00795277" w:rsidRDefault="00795277" w:rsidP="00795277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 measures to combat all forms of violence and discrimination against women, including sexual abuse and exploitation, and harmful practices, such as child early and forced marriage.</w:t>
      </w:r>
    </w:p>
    <w:p w14:paraId="6A9C9C5C" w14:textId="77777777" w:rsidR="00795277" w:rsidRDefault="00795277" w:rsidP="00795277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Enhance efforts to guarantee the rights of the children and to protect them from violence, abuse and involvement in armed conflict, including recruitment and abduction. </w:t>
      </w:r>
    </w:p>
    <w:p w14:paraId="1527763A" w14:textId="77777777" w:rsidR="00795277" w:rsidRDefault="008F1ABA" w:rsidP="00795277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Decriminaliz</w:t>
      </w:r>
      <w:r w:rsidR="00795277"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>e cons</w:t>
      </w:r>
      <w:r w:rsidR="004E7079">
        <w:rPr>
          <w:rFonts w:ascii="Times New Roman" w:hAnsi="Times New Roman" w:cs="Times New Roman"/>
          <w:i/>
          <w:iCs/>
          <w:sz w:val="28"/>
          <w:szCs w:val="28"/>
          <w:lang w:val="en-US"/>
        </w:rPr>
        <w:t>ensual adult same sex relations.</w:t>
      </w:r>
      <w:r w:rsidR="00795277"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14:paraId="25EF4BC4" w14:textId="77777777" w:rsidR="00795277" w:rsidRPr="00795277" w:rsidRDefault="00795277" w:rsidP="00795277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952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Stop all forms of torture, enforced disappearances, arbitrary detention and extrajudicial executions, and ensure accountability for human rights violations and abuses. </w:t>
      </w:r>
    </w:p>
    <w:p w14:paraId="683A569F" w14:textId="77777777" w:rsidR="00DA24F4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1A0959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9C036C">
        <w:rPr>
          <w:rFonts w:ascii="Times New Roman" w:hAnsi="Times New Roman" w:cs="Times New Roman"/>
          <w:sz w:val="28"/>
          <w:szCs w:val="28"/>
          <w:lang w:val="en-US"/>
        </w:rPr>
        <w:t>South Sudan</w:t>
      </w:r>
      <w:r w:rsidR="00DA2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EE57145" w14:textId="77777777" w:rsidR="004333E7" w:rsidRDefault="004333E7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377162" w14:textId="77777777" w:rsidR="00514163" w:rsidRDefault="00514163" w:rsidP="0051416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1058642" w14:textId="77777777" w:rsidR="00D41A7D" w:rsidRDefault="00D41A7D"/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E2D"/>
    <w:multiLevelType w:val="hybridMultilevel"/>
    <w:tmpl w:val="FDA08E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B360D"/>
    <w:rsid w:val="000C3520"/>
    <w:rsid w:val="001938D6"/>
    <w:rsid w:val="001A6206"/>
    <w:rsid w:val="00241AE9"/>
    <w:rsid w:val="00261063"/>
    <w:rsid w:val="004021E5"/>
    <w:rsid w:val="00420141"/>
    <w:rsid w:val="004333E7"/>
    <w:rsid w:val="00465B05"/>
    <w:rsid w:val="00470534"/>
    <w:rsid w:val="004D3F40"/>
    <w:rsid w:val="004E7079"/>
    <w:rsid w:val="00514163"/>
    <w:rsid w:val="00523AD5"/>
    <w:rsid w:val="006436A5"/>
    <w:rsid w:val="006B7320"/>
    <w:rsid w:val="0072710A"/>
    <w:rsid w:val="00795277"/>
    <w:rsid w:val="00877F80"/>
    <w:rsid w:val="008D6C6A"/>
    <w:rsid w:val="008F1ABA"/>
    <w:rsid w:val="00934161"/>
    <w:rsid w:val="009C036C"/>
    <w:rsid w:val="009F6878"/>
    <w:rsid w:val="00B43792"/>
    <w:rsid w:val="00B87AAF"/>
    <w:rsid w:val="00C403E5"/>
    <w:rsid w:val="00C9540F"/>
    <w:rsid w:val="00CB1C90"/>
    <w:rsid w:val="00CC5746"/>
    <w:rsid w:val="00CE5A3E"/>
    <w:rsid w:val="00D332D6"/>
    <w:rsid w:val="00D333C5"/>
    <w:rsid w:val="00D41A7D"/>
    <w:rsid w:val="00DA24F4"/>
    <w:rsid w:val="00E37A3C"/>
    <w:rsid w:val="00EC6D48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5E03F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paragraph" w:customStyle="1" w:styleId="SingleTxtG">
    <w:name w:val="_ Single Txt_G"/>
    <w:basedOn w:val="Normale"/>
    <w:qFormat/>
    <w:rsid w:val="000B360D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5AA55-45AD-4C6F-A5A5-B3386D40E409}"/>
</file>

<file path=customXml/itemProps2.xml><?xml version="1.0" encoding="utf-8"?>
<ds:datastoreItem xmlns:ds="http://schemas.openxmlformats.org/officeDocument/2006/customXml" ds:itemID="{B31A6B13-C60E-45AA-B36F-1D24196CAA97}"/>
</file>

<file path=customXml/itemProps3.xml><?xml version="1.0" encoding="utf-8"?>
<ds:datastoreItem xmlns:ds="http://schemas.openxmlformats.org/officeDocument/2006/customXml" ds:itemID="{CA70F6E4-F9E6-47F0-8D09-B7C013E6B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2022-01-31T07:54:00Z</dcterms:created>
  <dcterms:modified xsi:type="dcterms:W3CDTF">2022-01-31T07:54:00Z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