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E98" w14:textId="01DD187D" w:rsidR="000A3FE9" w:rsidRPr="000354CB" w:rsidRDefault="000A3FE9" w:rsidP="000A3FE9">
      <w:pPr>
        <w:pStyle w:val="Ttulo5"/>
        <w:ind w:left="284" w:right="612" w:firstLine="0"/>
        <w:jc w:val="both"/>
        <w:rPr>
          <w:rFonts w:ascii="Arial" w:hAnsi="Arial" w:cs="Arial"/>
          <w:b w:val="0"/>
          <w:sz w:val="22"/>
          <w:szCs w:val="22"/>
        </w:rPr>
      </w:pPr>
      <w:r w:rsidRPr="000354CB">
        <w:rPr>
          <w:rFonts w:ascii="Arial" w:hAnsi="Arial" w:cs="Arial"/>
          <w:sz w:val="22"/>
          <w:szCs w:val="22"/>
        </w:rPr>
        <w:t xml:space="preserve">INTERVENCIÓN </w:t>
      </w:r>
      <w:r w:rsidR="00EA1957" w:rsidRPr="00EA1957">
        <w:rPr>
          <w:rFonts w:ascii="Arial" w:hAnsi="Arial" w:cs="Arial"/>
          <w:sz w:val="22"/>
          <w:szCs w:val="22"/>
        </w:rPr>
        <w:t>DE</w:t>
      </w:r>
      <w:r w:rsidR="004F2F43">
        <w:rPr>
          <w:rFonts w:ascii="Arial" w:hAnsi="Arial" w:cs="Arial"/>
          <w:sz w:val="22"/>
          <w:szCs w:val="22"/>
        </w:rPr>
        <w:t xml:space="preserve"> </w:t>
      </w:r>
      <w:r w:rsidR="00EA1957" w:rsidRPr="00EA1957">
        <w:rPr>
          <w:rFonts w:ascii="Arial" w:hAnsi="Arial" w:cs="Arial"/>
          <w:sz w:val="22"/>
          <w:szCs w:val="22"/>
        </w:rPr>
        <w:t xml:space="preserve">LA </w:t>
      </w:r>
      <w:r w:rsidR="004F2F43">
        <w:rPr>
          <w:rFonts w:ascii="Arial" w:hAnsi="Arial" w:cs="Arial"/>
          <w:sz w:val="22"/>
          <w:szCs w:val="22"/>
        </w:rPr>
        <w:t xml:space="preserve">DELEGACIÓN DE LA </w:t>
      </w:r>
      <w:r w:rsidR="00EA1957" w:rsidRPr="00EA1957">
        <w:rPr>
          <w:rFonts w:ascii="Arial" w:hAnsi="Arial" w:cs="Arial"/>
          <w:sz w:val="22"/>
          <w:szCs w:val="22"/>
        </w:rPr>
        <w:t xml:space="preserve">REPÚBLICA BOLIVARIANA DE VENEZUELA, </w:t>
      </w:r>
      <w:r w:rsidRPr="000354CB">
        <w:rPr>
          <w:rFonts w:ascii="Arial" w:hAnsi="Arial" w:cs="Arial"/>
          <w:sz w:val="22"/>
          <w:szCs w:val="22"/>
        </w:rPr>
        <w:t xml:space="preserve">EN LA </w:t>
      </w:r>
      <w:r w:rsidR="00ED5C5B">
        <w:rPr>
          <w:rFonts w:ascii="Arial" w:hAnsi="Arial" w:cs="Arial"/>
          <w:sz w:val="22"/>
          <w:szCs w:val="22"/>
        </w:rPr>
        <w:t>40</w:t>
      </w:r>
      <w:r w:rsidRPr="000354CB"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8A57203" w14:textId="0CE64AD9" w:rsidR="000A3FE9" w:rsidRPr="00025C9F" w:rsidRDefault="00A93553" w:rsidP="000A3FE9">
      <w:pPr>
        <w:ind w:left="284" w:right="612"/>
        <w:jc w:val="center"/>
        <w:rPr>
          <w:b/>
          <w:sz w:val="22"/>
          <w:szCs w:val="22"/>
        </w:rPr>
      </w:pPr>
      <w:r w:rsidRPr="00E25271">
        <w:rPr>
          <w:b/>
          <w:bCs/>
          <w:sz w:val="22"/>
          <w:szCs w:val="22"/>
        </w:rPr>
        <w:t xml:space="preserve">REPÚBLICA DE </w:t>
      </w:r>
      <w:r w:rsidR="00A52B17">
        <w:rPr>
          <w:b/>
          <w:bCs/>
          <w:sz w:val="22"/>
          <w:szCs w:val="22"/>
        </w:rPr>
        <w:t>HAITÍ</w:t>
      </w:r>
    </w:p>
    <w:p w14:paraId="0E13C8B1" w14:textId="77777777" w:rsidR="000A3FE9" w:rsidRPr="00025C9F" w:rsidRDefault="000A3FE9" w:rsidP="000A3FE9">
      <w:pPr>
        <w:ind w:left="284" w:right="612"/>
        <w:jc w:val="center"/>
        <w:rPr>
          <w:b/>
          <w:sz w:val="22"/>
          <w:szCs w:val="22"/>
        </w:rPr>
      </w:pPr>
    </w:p>
    <w:p w14:paraId="2806DB7C" w14:textId="17AB3A18" w:rsidR="000A3FE9" w:rsidRPr="005C32E5" w:rsidRDefault="003B2F25" w:rsidP="00280234">
      <w:pPr>
        <w:ind w:left="284" w:right="612"/>
        <w:jc w:val="right"/>
        <w:rPr>
          <w:sz w:val="30"/>
          <w:szCs w:val="30"/>
          <w:lang w:val="es-ES_tradnl"/>
        </w:rPr>
      </w:pPr>
      <w:r w:rsidRPr="005C32E5">
        <w:rPr>
          <w:sz w:val="30"/>
          <w:szCs w:val="30"/>
          <w:lang w:val="es-ES_tradnl"/>
        </w:rPr>
        <w:t>31</w:t>
      </w:r>
      <w:r w:rsidR="000A3FE9" w:rsidRPr="005C32E5">
        <w:rPr>
          <w:sz w:val="30"/>
          <w:szCs w:val="30"/>
          <w:lang w:val="es-ES_tradnl"/>
        </w:rPr>
        <w:t xml:space="preserve"> de </w:t>
      </w:r>
      <w:r w:rsidR="00F0786D" w:rsidRPr="005C32E5">
        <w:rPr>
          <w:sz w:val="30"/>
          <w:szCs w:val="30"/>
          <w:lang w:val="es-ES_tradnl"/>
        </w:rPr>
        <w:t>enero</w:t>
      </w:r>
      <w:r w:rsidR="00ED5C5B" w:rsidRPr="005C32E5">
        <w:rPr>
          <w:sz w:val="30"/>
          <w:szCs w:val="30"/>
          <w:lang w:val="es-ES_tradnl"/>
        </w:rPr>
        <w:t xml:space="preserve"> de 2022</w:t>
      </w:r>
      <w:r w:rsidR="000A3FE9" w:rsidRPr="005C32E5">
        <w:rPr>
          <w:sz w:val="30"/>
          <w:szCs w:val="30"/>
          <w:lang w:val="es-ES_tradnl"/>
        </w:rPr>
        <w:t xml:space="preserve"> </w:t>
      </w:r>
    </w:p>
    <w:p w14:paraId="3741C8EA" w14:textId="45A84DCB" w:rsidR="00E25271" w:rsidRPr="005C32E5" w:rsidRDefault="00E25271" w:rsidP="00280234">
      <w:pPr>
        <w:ind w:left="284" w:right="612"/>
        <w:jc w:val="both"/>
        <w:rPr>
          <w:sz w:val="30"/>
          <w:szCs w:val="30"/>
        </w:rPr>
      </w:pPr>
      <w:r w:rsidRPr="005C32E5">
        <w:rPr>
          <w:sz w:val="30"/>
          <w:szCs w:val="30"/>
        </w:rPr>
        <w:t>Gracias President</w:t>
      </w:r>
      <w:r w:rsidR="00ED5C5B" w:rsidRPr="005C32E5">
        <w:rPr>
          <w:sz w:val="30"/>
          <w:szCs w:val="30"/>
        </w:rPr>
        <w:t>e</w:t>
      </w:r>
      <w:r w:rsidRPr="005C32E5">
        <w:rPr>
          <w:sz w:val="30"/>
          <w:szCs w:val="30"/>
        </w:rPr>
        <w:t>.</w:t>
      </w:r>
    </w:p>
    <w:p w14:paraId="71C58488" w14:textId="77777777" w:rsidR="00E25271" w:rsidRPr="005C32E5" w:rsidRDefault="00E25271" w:rsidP="00280234">
      <w:pPr>
        <w:ind w:left="284" w:right="612"/>
        <w:jc w:val="both"/>
        <w:rPr>
          <w:sz w:val="30"/>
          <w:szCs w:val="30"/>
        </w:rPr>
      </w:pPr>
    </w:p>
    <w:p w14:paraId="13FF16C2" w14:textId="70CF2D91" w:rsidR="00095F7E" w:rsidRPr="005C32E5" w:rsidRDefault="0053020C" w:rsidP="00280234">
      <w:pPr>
        <w:ind w:left="284" w:right="612"/>
        <w:jc w:val="both"/>
        <w:rPr>
          <w:sz w:val="30"/>
          <w:szCs w:val="30"/>
        </w:rPr>
      </w:pPr>
      <w:r w:rsidRPr="005C32E5">
        <w:rPr>
          <w:sz w:val="30"/>
          <w:szCs w:val="30"/>
        </w:rPr>
        <w:t xml:space="preserve">Saludamos a </w:t>
      </w:r>
      <w:r w:rsidR="00141740" w:rsidRPr="005C32E5">
        <w:rPr>
          <w:sz w:val="30"/>
          <w:szCs w:val="30"/>
        </w:rPr>
        <w:t xml:space="preserve">la </w:t>
      </w:r>
      <w:r w:rsidRPr="005C32E5">
        <w:rPr>
          <w:sz w:val="30"/>
          <w:szCs w:val="30"/>
        </w:rPr>
        <w:t xml:space="preserve">Delegación </w:t>
      </w:r>
      <w:r w:rsidR="00141740" w:rsidRPr="005C32E5">
        <w:rPr>
          <w:sz w:val="30"/>
          <w:szCs w:val="30"/>
        </w:rPr>
        <w:t xml:space="preserve">de </w:t>
      </w:r>
      <w:r w:rsidR="007A71EC" w:rsidRPr="005C32E5">
        <w:rPr>
          <w:sz w:val="30"/>
          <w:szCs w:val="30"/>
        </w:rPr>
        <w:t xml:space="preserve">Haití </w:t>
      </w:r>
      <w:r w:rsidRPr="005C32E5">
        <w:rPr>
          <w:sz w:val="30"/>
          <w:szCs w:val="30"/>
        </w:rPr>
        <w:t xml:space="preserve">y agradecemos </w:t>
      </w:r>
      <w:r w:rsidR="007A71EC" w:rsidRPr="005C32E5">
        <w:rPr>
          <w:sz w:val="30"/>
          <w:szCs w:val="30"/>
        </w:rPr>
        <w:t xml:space="preserve">la presentación de </w:t>
      </w:r>
      <w:r w:rsidR="00141740" w:rsidRPr="005C32E5">
        <w:rPr>
          <w:sz w:val="30"/>
          <w:szCs w:val="30"/>
        </w:rPr>
        <w:t xml:space="preserve">su </w:t>
      </w:r>
      <w:r w:rsidR="007A71EC" w:rsidRPr="005C32E5">
        <w:rPr>
          <w:sz w:val="30"/>
          <w:szCs w:val="30"/>
        </w:rPr>
        <w:t>informe nacional</w:t>
      </w:r>
      <w:r w:rsidR="001101C5" w:rsidRPr="005C32E5">
        <w:rPr>
          <w:sz w:val="30"/>
          <w:szCs w:val="30"/>
        </w:rPr>
        <w:t xml:space="preserve">. </w:t>
      </w:r>
    </w:p>
    <w:p w14:paraId="1C955FA7" w14:textId="77777777" w:rsidR="00095F7E" w:rsidRPr="005C32E5" w:rsidRDefault="00095F7E" w:rsidP="00280234">
      <w:pPr>
        <w:ind w:left="284" w:right="612"/>
        <w:jc w:val="both"/>
        <w:rPr>
          <w:sz w:val="30"/>
          <w:szCs w:val="30"/>
        </w:rPr>
      </w:pPr>
    </w:p>
    <w:p w14:paraId="6220ADDF" w14:textId="77777777" w:rsidR="00B952F8" w:rsidRPr="005C32E5" w:rsidRDefault="00E9320B" w:rsidP="00902A80">
      <w:pPr>
        <w:ind w:left="284" w:right="612"/>
        <w:jc w:val="both"/>
        <w:rPr>
          <w:sz w:val="30"/>
          <w:szCs w:val="30"/>
        </w:rPr>
      </w:pPr>
      <w:r w:rsidRPr="005C32E5">
        <w:rPr>
          <w:sz w:val="30"/>
          <w:szCs w:val="30"/>
        </w:rPr>
        <w:t xml:space="preserve">Destacamos que su </w:t>
      </w:r>
      <w:r w:rsidR="00817FA0" w:rsidRPr="005C32E5">
        <w:rPr>
          <w:sz w:val="30"/>
          <w:szCs w:val="30"/>
        </w:rPr>
        <w:t>Gobierno</w:t>
      </w:r>
      <w:r w:rsidR="00E71ACD" w:rsidRPr="005C32E5">
        <w:rPr>
          <w:sz w:val="30"/>
          <w:szCs w:val="30"/>
        </w:rPr>
        <w:t xml:space="preserve"> </w:t>
      </w:r>
      <w:r w:rsidR="00817FA0" w:rsidRPr="005C32E5">
        <w:rPr>
          <w:sz w:val="30"/>
          <w:szCs w:val="30"/>
        </w:rPr>
        <w:t>ha elaborado un plan de acción nacional sobre la aplicación de las recomendaciones del EPU para el período 2019-2022</w:t>
      </w:r>
      <w:r w:rsidR="00B952F8" w:rsidRPr="005C32E5">
        <w:rPr>
          <w:sz w:val="30"/>
          <w:szCs w:val="30"/>
        </w:rPr>
        <w:t>.</w:t>
      </w:r>
    </w:p>
    <w:p w14:paraId="1C576D9D" w14:textId="77777777" w:rsidR="00B952F8" w:rsidRPr="005C32E5" w:rsidRDefault="00B952F8" w:rsidP="00902A80">
      <w:pPr>
        <w:ind w:left="284" w:right="612"/>
        <w:jc w:val="both"/>
        <w:rPr>
          <w:sz w:val="30"/>
          <w:szCs w:val="30"/>
        </w:rPr>
      </w:pPr>
    </w:p>
    <w:p w14:paraId="79B70DEB" w14:textId="2657EA31" w:rsidR="00863995" w:rsidRPr="005C32E5" w:rsidRDefault="00DA2E10" w:rsidP="00902A80">
      <w:pPr>
        <w:ind w:left="284" w:right="612"/>
        <w:jc w:val="both"/>
        <w:rPr>
          <w:sz w:val="30"/>
          <w:szCs w:val="30"/>
        </w:rPr>
      </w:pPr>
      <w:r w:rsidRPr="005C32E5">
        <w:rPr>
          <w:sz w:val="30"/>
          <w:szCs w:val="30"/>
        </w:rPr>
        <w:t xml:space="preserve">De igual manera </w:t>
      </w:r>
      <w:r w:rsidR="00863995" w:rsidRPr="005C32E5">
        <w:rPr>
          <w:sz w:val="30"/>
          <w:szCs w:val="30"/>
        </w:rPr>
        <w:t>ha establecido un conjunto de programas de desarrollo y construcción en el sector de la vivienda</w:t>
      </w:r>
      <w:r w:rsidRPr="005C32E5">
        <w:rPr>
          <w:sz w:val="30"/>
          <w:szCs w:val="30"/>
        </w:rPr>
        <w:t>,</w:t>
      </w:r>
      <w:r w:rsidR="00863995" w:rsidRPr="005C32E5">
        <w:rPr>
          <w:sz w:val="30"/>
          <w:szCs w:val="30"/>
        </w:rPr>
        <w:t xml:space="preserve"> </w:t>
      </w:r>
      <w:r w:rsidR="00DD5983" w:rsidRPr="005C32E5">
        <w:rPr>
          <w:sz w:val="30"/>
          <w:szCs w:val="30"/>
        </w:rPr>
        <w:t xml:space="preserve">con </w:t>
      </w:r>
      <w:r w:rsidR="00863995" w:rsidRPr="005C32E5">
        <w:rPr>
          <w:sz w:val="30"/>
          <w:szCs w:val="30"/>
        </w:rPr>
        <w:t xml:space="preserve">238 unidades </w:t>
      </w:r>
      <w:r w:rsidR="00DD5983" w:rsidRPr="005C32E5">
        <w:rPr>
          <w:sz w:val="30"/>
          <w:szCs w:val="30"/>
        </w:rPr>
        <w:t xml:space="preserve">que ha beneficiado a más de </w:t>
      </w:r>
      <w:r w:rsidR="00863995" w:rsidRPr="005C32E5">
        <w:rPr>
          <w:sz w:val="30"/>
          <w:szCs w:val="30"/>
        </w:rPr>
        <w:t>2</w:t>
      </w:r>
      <w:r w:rsidR="00DD5983" w:rsidRPr="005C32E5">
        <w:rPr>
          <w:sz w:val="30"/>
          <w:szCs w:val="30"/>
        </w:rPr>
        <w:t xml:space="preserve"> mil </w:t>
      </w:r>
      <w:r w:rsidR="00DF548D" w:rsidRPr="005C32E5">
        <w:rPr>
          <w:sz w:val="30"/>
          <w:szCs w:val="30"/>
        </w:rPr>
        <w:t>200</w:t>
      </w:r>
      <w:r w:rsidR="00DD5983" w:rsidRPr="005C32E5">
        <w:rPr>
          <w:sz w:val="30"/>
          <w:szCs w:val="30"/>
        </w:rPr>
        <w:t xml:space="preserve"> </w:t>
      </w:r>
      <w:r w:rsidR="00863995" w:rsidRPr="005C32E5">
        <w:rPr>
          <w:sz w:val="30"/>
          <w:szCs w:val="30"/>
        </w:rPr>
        <w:t>familias</w:t>
      </w:r>
      <w:r w:rsidR="00DD5983" w:rsidRPr="005C32E5">
        <w:rPr>
          <w:sz w:val="30"/>
          <w:szCs w:val="30"/>
        </w:rPr>
        <w:t>.</w:t>
      </w:r>
    </w:p>
    <w:p w14:paraId="179D218B" w14:textId="021C9430" w:rsidR="00E9320B" w:rsidRPr="005C32E5" w:rsidRDefault="00E9320B" w:rsidP="00902A80">
      <w:pPr>
        <w:ind w:left="284" w:right="612"/>
        <w:jc w:val="both"/>
        <w:rPr>
          <w:sz w:val="30"/>
          <w:szCs w:val="30"/>
        </w:rPr>
      </w:pPr>
    </w:p>
    <w:p w14:paraId="1D6D9BE1" w14:textId="2F7B175B" w:rsidR="00E9320B" w:rsidRPr="005C32E5" w:rsidRDefault="00665FD3" w:rsidP="003B71E9">
      <w:pPr>
        <w:ind w:left="284" w:right="612"/>
        <w:jc w:val="both"/>
        <w:rPr>
          <w:sz w:val="30"/>
          <w:szCs w:val="30"/>
        </w:rPr>
      </w:pPr>
      <w:r w:rsidRPr="005C32E5">
        <w:rPr>
          <w:sz w:val="30"/>
          <w:szCs w:val="30"/>
        </w:rPr>
        <w:t xml:space="preserve">Con </w:t>
      </w:r>
      <w:r w:rsidR="00E9320B" w:rsidRPr="005C32E5">
        <w:rPr>
          <w:sz w:val="30"/>
          <w:szCs w:val="30"/>
        </w:rPr>
        <w:t>programas de la Red de Seguridad Social</w:t>
      </w:r>
      <w:r w:rsidRPr="005C32E5">
        <w:rPr>
          <w:sz w:val="30"/>
          <w:szCs w:val="30"/>
        </w:rPr>
        <w:t xml:space="preserve"> tales como “</w:t>
      </w:r>
      <w:r w:rsidR="00E9320B" w:rsidRPr="005C32E5">
        <w:rPr>
          <w:sz w:val="30"/>
          <w:szCs w:val="30"/>
        </w:rPr>
        <w:t>Empleo</w:t>
      </w:r>
      <w:r w:rsidRPr="005C32E5">
        <w:rPr>
          <w:sz w:val="30"/>
          <w:szCs w:val="30"/>
        </w:rPr>
        <w:t xml:space="preserve"> </w:t>
      </w:r>
      <w:r w:rsidR="00E9320B" w:rsidRPr="005C32E5">
        <w:rPr>
          <w:sz w:val="30"/>
          <w:szCs w:val="30"/>
        </w:rPr>
        <w:t>juvenil</w:t>
      </w:r>
      <w:r w:rsidRPr="005C32E5">
        <w:rPr>
          <w:sz w:val="30"/>
          <w:szCs w:val="30"/>
        </w:rPr>
        <w:t xml:space="preserve">” </w:t>
      </w:r>
      <w:r w:rsidR="0034106A" w:rsidRPr="005C32E5">
        <w:rPr>
          <w:sz w:val="30"/>
          <w:szCs w:val="30"/>
        </w:rPr>
        <w:t xml:space="preserve">se </w:t>
      </w:r>
      <w:r w:rsidR="00BF3DF1" w:rsidRPr="005C32E5">
        <w:rPr>
          <w:sz w:val="30"/>
          <w:szCs w:val="30"/>
        </w:rPr>
        <w:t xml:space="preserve">ha dado </w:t>
      </w:r>
      <w:r w:rsidR="0034106A" w:rsidRPr="005C32E5">
        <w:rPr>
          <w:sz w:val="30"/>
          <w:szCs w:val="30"/>
        </w:rPr>
        <w:t>apoy</w:t>
      </w:r>
      <w:r w:rsidR="00BF3DF1" w:rsidRPr="005C32E5">
        <w:rPr>
          <w:sz w:val="30"/>
          <w:szCs w:val="30"/>
        </w:rPr>
        <w:t>o</w:t>
      </w:r>
      <w:r w:rsidR="0034106A" w:rsidRPr="005C32E5">
        <w:rPr>
          <w:sz w:val="30"/>
          <w:szCs w:val="30"/>
        </w:rPr>
        <w:t xml:space="preserve"> </w:t>
      </w:r>
      <w:r w:rsidRPr="005C32E5">
        <w:rPr>
          <w:sz w:val="30"/>
          <w:szCs w:val="30"/>
        </w:rPr>
        <w:t>a</w:t>
      </w:r>
      <w:r w:rsidR="00E9320B" w:rsidRPr="005C32E5">
        <w:rPr>
          <w:sz w:val="30"/>
          <w:szCs w:val="30"/>
        </w:rPr>
        <w:t xml:space="preserve"> </w:t>
      </w:r>
      <w:r w:rsidR="003B71E9" w:rsidRPr="005C32E5">
        <w:rPr>
          <w:sz w:val="30"/>
          <w:szCs w:val="30"/>
        </w:rPr>
        <w:t xml:space="preserve">los </w:t>
      </w:r>
      <w:r w:rsidR="00E9320B" w:rsidRPr="005C32E5">
        <w:rPr>
          <w:sz w:val="30"/>
          <w:szCs w:val="30"/>
        </w:rPr>
        <w:t xml:space="preserve">jóvenes de </w:t>
      </w:r>
      <w:r w:rsidR="00DF548D" w:rsidRPr="005C32E5">
        <w:rPr>
          <w:sz w:val="30"/>
          <w:szCs w:val="30"/>
        </w:rPr>
        <w:t xml:space="preserve">los </w:t>
      </w:r>
      <w:r w:rsidR="00E9320B" w:rsidRPr="005C32E5">
        <w:rPr>
          <w:sz w:val="30"/>
          <w:szCs w:val="30"/>
        </w:rPr>
        <w:t>barrios precarios</w:t>
      </w:r>
      <w:r w:rsidR="003B71E9" w:rsidRPr="005C32E5">
        <w:rPr>
          <w:sz w:val="30"/>
          <w:szCs w:val="30"/>
        </w:rPr>
        <w:t xml:space="preserve">, y </w:t>
      </w:r>
      <w:r w:rsidR="00DF548D" w:rsidRPr="005C32E5">
        <w:rPr>
          <w:sz w:val="30"/>
          <w:szCs w:val="30"/>
        </w:rPr>
        <w:t xml:space="preserve">mediante </w:t>
      </w:r>
      <w:r w:rsidR="00BF3DF1" w:rsidRPr="005C32E5">
        <w:rPr>
          <w:sz w:val="30"/>
          <w:szCs w:val="30"/>
        </w:rPr>
        <w:t xml:space="preserve">la </w:t>
      </w:r>
      <w:r w:rsidR="0034106A" w:rsidRPr="005C32E5">
        <w:rPr>
          <w:sz w:val="30"/>
          <w:szCs w:val="30"/>
        </w:rPr>
        <w:t>“T</w:t>
      </w:r>
      <w:r w:rsidR="00E9320B" w:rsidRPr="005C32E5">
        <w:rPr>
          <w:sz w:val="30"/>
          <w:szCs w:val="30"/>
        </w:rPr>
        <w:t>ransferencias de</w:t>
      </w:r>
      <w:r w:rsidR="00BF3DF1" w:rsidRPr="005C32E5">
        <w:rPr>
          <w:sz w:val="30"/>
          <w:szCs w:val="30"/>
        </w:rPr>
        <w:t xml:space="preserve"> e</w:t>
      </w:r>
      <w:r w:rsidR="00E9320B" w:rsidRPr="005C32E5">
        <w:rPr>
          <w:sz w:val="30"/>
          <w:szCs w:val="30"/>
        </w:rPr>
        <w:t>fectivo y alimentos</w:t>
      </w:r>
      <w:r w:rsidR="0034106A" w:rsidRPr="005C32E5">
        <w:rPr>
          <w:sz w:val="30"/>
          <w:szCs w:val="30"/>
        </w:rPr>
        <w:t>”</w:t>
      </w:r>
      <w:r w:rsidR="00BF3DF1" w:rsidRPr="005C32E5">
        <w:rPr>
          <w:sz w:val="30"/>
          <w:szCs w:val="30"/>
        </w:rPr>
        <w:t>,</w:t>
      </w:r>
      <w:r w:rsidR="0034106A" w:rsidRPr="005C32E5">
        <w:rPr>
          <w:sz w:val="30"/>
          <w:szCs w:val="30"/>
        </w:rPr>
        <w:t xml:space="preserve"> </w:t>
      </w:r>
      <w:r w:rsidR="00E9320B" w:rsidRPr="005C32E5">
        <w:rPr>
          <w:sz w:val="30"/>
          <w:szCs w:val="30"/>
        </w:rPr>
        <w:t xml:space="preserve">se </w:t>
      </w:r>
      <w:r w:rsidR="0034106A" w:rsidRPr="005C32E5">
        <w:rPr>
          <w:sz w:val="30"/>
          <w:szCs w:val="30"/>
        </w:rPr>
        <w:t xml:space="preserve">ha </w:t>
      </w:r>
      <w:r w:rsidR="00E9320B" w:rsidRPr="005C32E5">
        <w:rPr>
          <w:sz w:val="30"/>
          <w:szCs w:val="30"/>
        </w:rPr>
        <w:t>brind</w:t>
      </w:r>
      <w:r w:rsidR="0034106A" w:rsidRPr="005C32E5">
        <w:rPr>
          <w:sz w:val="30"/>
          <w:szCs w:val="30"/>
        </w:rPr>
        <w:t>ado</w:t>
      </w:r>
      <w:r w:rsidR="00E9320B" w:rsidRPr="005C32E5">
        <w:rPr>
          <w:sz w:val="30"/>
          <w:szCs w:val="30"/>
        </w:rPr>
        <w:t xml:space="preserve"> apoyo financiero y nutricional a </w:t>
      </w:r>
      <w:r w:rsidR="004E271D" w:rsidRPr="005C32E5">
        <w:rPr>
          <w:sz w:val="30"/>
          <w:szCs w:val="30"/>
        </w:rPr>
        <w:t xml:space="preserve">más de </w:t>
      </w:r>
      <w:r w:rsidR="00E9320B" w:rsidRPr="005C32E5">
        <w:rPr>
          <w:sz w:val="30"/>
          <w:szCs w:val="30"/>
        </w:rPr>
        <w:t>126</w:t>
      </w:r>
      <w:r w:rsidR="004E271D" w:rsidRPr="005C32E5">
        <w:rPr>
          <w:sz w:val="30"/>
          <w:szCs w:val="30"/>
        </w:rPr>
        <w:t xml:space="preserve"> mil</w:t>
      </w:r>
      <w:r w:rsidR="00E9320B" w:rsidRPr="005C32E5">
        <w:rPr>
          <w:sz w:val="30"/>
          <w:szCs w:val="30"/>
        </w:rPr>
        <w:t xml:space="preserve"> hogares </w:t>
      </w:r>
      <w:r w:rsidR="004E271D" w:rsidRPr="005C32E5">
        <w:rPr>
          <w:sz w:val="30"/>
          <w:szCs w:val="30"/>
        </w:rPr>
        <w:t xml:space="preserve">del país. Le recomendamos seguir fortaleciendo </w:t>
      </w:r>
      <w:r w:rsidR="005564D6" w:rsidRPr="005C32E5">
        <w:rPr>
          <w:sz w:val="30"/>
          <w:szCs w:val="30"/>
        </w:rPr>
        <w:t>l</w:t>
      </w:r>
      <w:r w:rsidR="00BF3DF1" w:rsidRPr="005C32E5">
        <w:rPr>
          <w:sz w:val="30"/>
          <w:szCs w:val="30"/>
        </w:rPr>
        <w:t>o</w:t>
      </w:r>
      <w:r w:rsidR="004E271D" w:rsidRPr="005C32E5">
        <w:rPr>
          <w:sz w:val="30"/>
          <w:szCs w:val="30"/>
        </w:rPr>
        <w:t>s programas sociales</w:t>
      </w:r>
      <w:r w:rsidR="005564D6" w:rsidRPr="005C32E5">
        <w:rPr>
          <w:sz w:val="30"/>
          <w:szCs w:val="30"/>
        </w:rPr>
        <w:t xml:space="preserve"> </w:t>
      </w:r>
      <w:r w:rsidR="003024DE">
        <w:rPr>
          <w:sz w:val="30"/>
          <w:szCs w:val="30"/>
        </w:rPr>
        <w:t xml:space="preserve">de salud y alimentación </w:t>
      </w:r>
      <w:r w:rsidR="005564D6" w:rsidRPr="005C32E5">
        <w:rPr>
          <w:sz w:val="30"/>
          <w:szCs w:val="30"/>
        </w:rPr>
        <w:t>en favor de los sectores más vulnerables de la población.</w:t>
      </w:r>
      <w:r w:rsidR="00BF3DF1" w:rsidRPr="005C32E5">
        <w:rPr>
          <w:sz w:val="30"/>
          <w:szCs w:val="30"/>
        </w:rPr>
        <w:t xml:space="preserve"> </w:t>
      </w:r>
      <w:r w:rsidR="004E271D" w:rsidRPr="005C32E5">
        <w:rPr>
          <w:sz w:val="30"/>
          <w:szCs w:val="30"/>
        </w:rPr>
        <w:t xml:space="preserve"> </w:t>
      </w:r>
    </w:p>
    <w:p w14:paraId="0837D65D" w14:textId="77777777" w:rsidR="00863995" w:rsidRPr="005C32E5" w:rsidRDefault="00863995" w:rsidP="00902A80">
      <w:pPr>
        <w:ind w:left="284" w:right="612"/>
        <w:jc w:val="both"/>
        <w:rPr>
          <w:sz w:val="30"/>
          <w:szCs w:val="30"/>
        </w:rPr>
      </w:pPr>
    </w:p>
    <w:p w14:paraId="4CE8A39F" w14:textId="76E57DF4" w:rsidR="00DF548D" w:rsidRPr="005C32E5" w:rsidRDefault="00DF548D" w:rsidP="00DF548D">
      <w:pPr>
        <w:ind w:left="284" w:right="612"/>
        <w:jc w:val="both"/>
        <w:rPr>
          <w:sz w:val="30"/>
          <w:szCs w:val="30"/>
        </w:rPr>
      </w:pPr>
      <w:r w:rsidRPr="005C32E5">
        <w:rPr>
          <w:sz w:val="30"/>
          <w:szCs w:val="30"/>
        </w:rPr>
        <w:t>Haití debe superar numerosos obstáculos para aplicar sus políticas en derechos humanos. Las catástrofes naturales sufridas amplifican los efectos de esas limitaciones.</w:t>
      </w:r>
    </w:p>
    <w:p w14:paraId="2906FAEA" w14:textId="77777777" w:rsidR="00DF548D" w:rsidRPr="005C32E5" w:rsidRDefault="00DF548D" w:rsidP="00902A80">
      <w:pPr>
        <w:ind w:left="284" w:right="612"/>
        <w:jc w:val="both"/>
        <w:rPr>
          <w:sz w:val="30"/>
          <w:szCs w:val="30"/>
        </w:rPr>
      </w:pPr>
    </w:p>
    <w:p w14:paraId="45F6035E" w14:textId="75C927AB" w:rsidR="00D22ADF" w:rsidRPr="005C32E5" w:rsidRDefault="00902A80" w:rsidP="00902A80">
      <w:pPr>
        <w:ind w:left="284" w:right="612"/>
        <w:jc w:val="both"/>
        <w:rPr>
          <w:sz w:val="30"/>
          <w:szCs w:val="30"/>
        </w:rPr>
      </w:pPr>
      <w:r w:rsidRPr="005C32E5">
        <w:rPr>
          <w:sz w:val="30"/>
          <w:szCs w:val="30"/>
        </w:rPr>
        <w:t xml:space="preserve">Venezuela seguirá </w:t>
      </w:r>
      <w:r w:rsidRPr="005C32E5">
        <w:rPr>
          <w:sz w:val="30"/>
          <w:szCs w:val="30"/>
        </w:rPr>
        <w:t>apoyando a</w:t>
      </w:r>
      <w:r w:rsidRPr="005C32E5">
        <w:rPr>
          <w:sz w:val="30"/>
          <w:szCs w:val="30"/>
        </w:rPr>
        <w:t>l pueblo haitiano</w:t>
      </w:r>
      <w:r w:rsidRPr="005C32E5">
        <w:rPr>
          <w:sz w:val="30"/>
          <w:szCs w:val="30"/>
        </w:rPr>
        <w:t xml:space="preserve"> </w:t>
      </w:r>
      <w:r w:rsidR="005564D6" w:rsidRPr="005C32E5">
        <w:rPr>
          <w:sz w:val="30"/>
          <w:szCs w:val="30"/>
        </w:rPr>
        <w:t>en</w:t>
      </w:r>
      <w:r w:rsidR="008F0870" w:rsidRPr="005C32E5">
        <w:rPr>
          <w:sz w:val="30"/>
          <w:szCs w:val="30"/>
        </w:rPr>
        <w:t xml:space="preserve"> la superación de </w:t>
      </w:r>
      <w:r w:rsidR="005564D6" w:rsidRPr="005C32E5">
        <w:rPr>
          <w:sz w:val="30"/>
          <w:szCs w:val="30"/>
        </w:rPr>
        <w:t xml:space="preserve">los </w:t>
      </w:r>
      <w:r w:rsidR="00863995" w:rsidRPr="005C32E5">
        <w:rPr>
          <w:sz w:val="30"/>
          <w:szCs w:val="30"/>
        </w:rPr>
        <w:t xml:space="preserve">desafíos </w:t>
      </w:r>
      <w:r w:rsidR="005564D6" w:rsidRPr="005C32E5">
        <w:rPr>
          <w:sz w:val="30"/>
          <w:szCs w:val="30"/>
        </w:rPr>
        <w:t xml:space="preserve">que enfrenta </w:t>
      </w:r>
      <w:r w:rsidR="00863995" w:rsidRPr="005C32E5">
        <w:rPr>
          <w:sz w:val="30"/>
          <w:szCs w:val="30"/>
        </w:rPr>
        <w:t xml:space="preserve">en </w:t>
      </w:r>
      <w:r w:rsidR="005C32E5" w:rsidRPr="005C32E5">
        <w:rPr>
          <w:sz w:val="30"/>
          <w:szCs w:val="30"/>
        </w:rPr>
        <w:t xml:space="preserve">materia de </w:t>
      </w:r>
      <w:r w:rsidR="00863995" w:rsidRPr="005C32E5">
        <w:rPr>
          <w:sz w:val="30"/>
          <w:szCs w:val="30"/>
        </w:rPr>
        <w:t>derechos humanos</w:t>
      </w:r>
      <w:r w:rsidRPr="005C32E5">
        <w:rPr>
          <w:sz w:val="30"/>
          <w:szCs w:val="30"/>
        </w:rPr>
        <w:t xml:space="preserve">. La comunidad de naciones debe brindar </w:t>
      </w:r>
      <w:r w:rsidR="003024DE">
        <w:rPr>
          <w:sz w:val="30"/>
          <w:szCs w:val="30"/>
        </w:rPr>
        <w:t xml:space="preserve">toda </w:t>
      </w:r>
      <w:r w:rsidRPr="005C32E5">
        <w:rPr>
          <w:sz w:val="30"/>
          <w:szCs w:val="30"/>
        </w:rPr>
        <w:t>la cooperación</w:t>
      </w:r>
      <w:r w:rsidR="005C32E5" w:rsidRPr="005C32E5">
        <w:rPr>
          <w:sz w:val="30"/>
          <w:szCs w:val="30"/>
        </w:rPr>
        <w:t>,</w:t>
      </w:r>
      <w:r w:rsidRPr="005C32E5">
        <w:rPr>
          <w:sz w:val="30"/>
          <w:szCs w:val="30"/>
        </w:rPr>
        <w:t xml:space="preserve"> </w:t>
      </w:r>
      <w:r w:rsidR="00863995" w:rsidRPr="005C32E5">
        <w:rPr>
          <w:sz w:val="30"/>
          <w:szCs w:val="30"/>
        </w:rPr>
        <w:t xml:space="preserve">asistencia </w:t>
      </w:r>
      <w:r w:rsidRPr="005C32E5">
        <w:rPr>
          <w:sz w:val="30"/>
          <w:szCs w:val="30"/>
        </w:rPr>
        <w:t>y solidaridad que el país requiere</w:t>
      </w:r>
      <w:r w:rsidR="00863995" w:rsidRPr="005C32E5">
        <w:rPr>
          <w:sz w:val="30"/>
          <w:szCs w:val="30"/>
        </w:rPr>
        <w:t>, para la implementación de las recomendaciones aceptadas del EPU</w:t>
      </w:r>
      <w:r w:rsidRPr="005C32E5">
        <w:rPr>
          <w:sz w:val="30"/>
          <w:szCs w:val="30"/>
        </w:rPr>
        <w:t>.</w:t>
      </w:r>
    </w:p>
    <w:p w14:paraId="5CD61266" w14:textId="77777777" w:rsidR="00902A80" w:rsidRPr="005C32E5" w:rsidRDefault="00902A80" w:rsidP="00902A80">
      <w:pPr>
        <w:ind w:left="284" w:right="612"/>
        <w:jc w:val="both"/>
        <w:rPr>
          <w:sz w:val="30"/>
          <w:szCs w:val="30"/>
        </w:rPr>
      </w:pPr>
    </w:p>
    <w:p w14:paraId="5B61F5D0" w14:textId="31C5D108" w:rsidR="001101C5" w:rsidRPr="005C32E5" w:rsidRDefault="001101C5" w:rsidP="00280234">
      <w:pPr>
        <w:ind w:left="284" w:right="612"/>
        <w:jc w:val="both"/>
        <w:rPr>
          <w:sz w:val="30"/>
          <w:szCs w:val="30"/>
        </w:rPr>
      </w:pPr>
      <w:r w:rsidRPr="005C32E5">
        <w:rPr>
          <w:sz w:val="30"/>
          <w:szCs w:val="30"/>
        </w:rPr>
        <w:t xml:space="preserve">Le </w:t>
      </w:r>
      <w:r w:rsidR="004D6075" w:rsidRPr="005C32E5">
        <w:rPr>
          <w:sz w:val="30"/>
          <w:szCs w:val="30"/>
        </w:rPr>
        <w:t xml:space="preserve">deseamos </w:t>
      </w:r>
      <w:r w:rsidR="00A02052" w:rsidRPr="005C32E5">
        <w:rPr>
          <w:sz w:val="30"/>
          <w:szCs w:val="30"/>
        </w:rPr>
        <w:t xml:space="preserve">todo el </w:t>
      </w:r>
      <w:r w:rsidR="004D6075" w:rsidRPr="005C32E5">
        <w:rPr>
          <w:sz w:val="30"/>
          <w:szCs w:val="30"/>
        </w:rPr>
        <w:t>é</w:t>
      </w:r>
      <w:r w:rsidRPr="005C32E5">
        <w:rPr>
          <w:sz w:val="30"/>
          <w:szCs w:val="30"/>
        </w:rPr>
        <w:t xml:space="preserve">xito en </w:t>
      </w:r>
      <w:r w:rsidR="007F4F76" w:rsidRPr="005C32E5">
        <w:rPr>
          <w:sz w:val="30"/>
          <w:szCs w:val="30"/>
        </w:rPr>
        <w:t>su</w:t>
      </w:r>
      <w:r w:rsidR="00280234" w:rsidRPr="005C32E5">
        <w:rPr>
          <w:sz w:val="30"/>
          <w:szCs w:val="30"/>
        </w:rPr>
        <w:t xml:space="preserve"> Examen</w:t>
      </w:r>
      <w:r w:rsidRPr="005C32E5">
        <w:rPr>
          <w:sz w:val="30"/>
          <w:szCs w:val="30"/>
        </w:rPr>
        <w:t>.</w:t>
      </w:r>
    </w:p>
    <w:p w14:paraId="582024E5" w14:textId="77777777" w:rsidR="001101C5" w:rsidRPr="005C32E5" w:rsidRDefault="001101C5" w:rsidP="00280234">
      <w:pPr>
        <w:ind w:left="284" w:right="612"/>
        <w:jc w:val="both"/>
        <w:rPr>
          <w:sz w:val="30"/>
          <w:szCs w:val="30"/>
        </w:rPr>
      </w:pPr>
    </w:p>
    <w:p w14:paraId="46408579" w14:textId="268D7383" w:rsidR="000A3FE9" w:rsidRPr="005C32E5" w:rsidRDefault="001101C5" w:rsidP="00280234">
      <w:pPr>
        <w:ind w:left="284" w:right="612"/>
        <w:jc w:val="both"/>
        <w:rPr>
          <w:sz w:val="30"/>
          <w:szCs w:val="30"/>
          <w:lang w:val="es-ES_tradnl"/>
        </w:rPr>
      </w:pPr>
      <w:r w:rsidRPr="005C32E5">
        <w:rPr>
          <w:sz w:val="30"/>
          <w:szCs w:val="30"/>
        </w:rPr>
        <w:t>Muchas gracias.</w:t>
      </w:r>
    </w:p>
    <w:p w14:paraId="6BB7E46E" w14:textId="77777777" w:rsidR="0015644D" w:rsidRPr="005C32E5" w:rsidRDefault="0015644D" w:rsidP="00280234">
      <w:pPr>
        <w:ind w:left="284" w:right="612"/>
        <w:jc w:val="right"/>
        <w:rPr>
          <w:b/>
          <w:sz w:val="30"/>
          <w:szCs w:val="30"/>
          <w:lang w:val="es-ES_tradnl"/>
        </w:rPr>
      </w:pPr>
    </w:p>
    <w:p w14:paraId="4C83ABF5" w14:textId="6C82592F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5C32E5">
        <w:rPr>
          <w:b/>
          <w:sz w:val="30"/>
          <w:szCs w:val="30"/>
          <w:lang w:val="es-ES_tradnl"/>
        </w:rPr>
        <w:t>(</w:t>
      </w:r>
      <w:r w:rsidRPr="005C32E5">
        <w:rPr>
          <w:b/>
          <w:i/>
          <w:sz w:val="30"/>
          <w:szCs w:val="30"/>
          <w:lang w:val="es-ES_tradnl"/>
        </w:rPr>
        <w:t>C</w:t>
      </w:r>
      <w:r w:rsidRPr="000354CB">
        <w:rPr>
          <w:b/>
          <w:i/>
          <w:sz w:val="22"/>
          <w:szCs w:val="22"/>
          <w:lang w:val="es-ES_tradnl"/>
        </w:rPr>
        <w:t>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5C3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709" w:left="1077" w:header="697" w:footer="12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59CE" w14:textId="77777777" w:rsidR="008E0C1A" w:rsidRDefault="008E0C1A">
      <w:r>
        <w:separator/>
      </w:r>
    </w:p>
  </w:endnote>
  <w:endnote w:type="continuationSeparator" w:id="0">
    <w:p w14:paraId="19F17392" w14:textId="77777777" w:rsidR="008E0C1A" w:rsidRDefault="008E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/>
    <w:sdtContent>
      <w:p w14:paraId="1477A6BC" w14:textId="4B327B63" w:rsidR="00715E81" w:rsidRDefault="00715E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2817D" w14:textId="77777777" w:rsidR="00715E81" w:rsidRDefault="00715E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44C1" w14:textId="77777777" w:rsidR="008E0C1A" w:rsidRDefault="008E0C1A">
      <w:r>
        <w:separator/>
      </w:r>
    </w:p>
  </w:footnote>
  <w:footnote w:type="continuationSeparator" w:id="0">
    <w:p w14:paraId="2611068F" w14:textId="77777777" w:rsidR="008E0C1A" w:rsidRDefault="008E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Encabezado"/>
      <w:framePr w:wrap="around" w:vAnchor="text" w:hAnchor="margin" w:xAlign="center" w:y="1"/>
      <w:rPr>
        <w:rStyle w:val="Nmerodepgina"/>
      </w:rPr>
    </w:pPr>
  </w:p>
  <w:p w14:paraId="5064EEA7" w14:textId="77777777" w:rsidR="00E5015C" w:rsidRDefault="00E5015C" w:rsidP="00E5015C">
    <w:pPr>
      <w:pStyle w:val="Encabezado"/>
      <w:ind w:left="-567"/>
      <w:jc w:val="center"/>
      <w:rPr>
        <w:b/>
        <w:sz w:val="16"/>
        <w:szCs w:val="16"/>
      </w:rPr>
    </w:pPr>
  </w:p>
  <w:tbl>
    <w:tblPr>
      <w:tblStyle w:val="Tablaconcuadrcula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aconcuadrcula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Encabezado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31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Encabezado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Encabezado"/>
      <w:framePr w:wrap="around" w:vAnchor="text" w:hAnchor="margin" w:xAlign="center" w:y="1"/>
      <w:rPr>
        <w:rStyle w:val="Nmerodepgina"/>
      </w:rPr>
    </w:pPr>
  </w:p>
  <w:p w14:paraId="0A9EAC18" w14:textId="732BD27C" w:rsidR="00E5015C" w:rsidRDefault="00A6741D" w:rsidP="00E5015C">
    <w:pPr>
      <w:pStyle w:val="Encabezado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33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Encabezado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Encabezado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34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365F"/>
    <w:multiLevelType w:val="hybridMultilevel"/>
    <w:tmpl w:val="568C9D04"/>
    <w:lvl w:ilvl="0" w:tplc="71E49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218EA"/>
    <w:rsid w:val="00022B89"/>
    <w:rsid w:val="0002390D"/>
    <w:rsid w:val="00023C1A"/>
    <w:rsid w:val="000251C4"/>
    <w:rsid w:val="00025CFF"/>
    <w:rsid w:val="00025E4B"/>
    <w:rsid w:val="000265C7"/>
    <w:rsid w:val="00027E52"/>
    <w:rsid w:val="0003071C"/>
    <w:rsid w:val="00030FE6"/>
    <w:rsid w:val="000350BC"/>
    <w:rsid w:val="000372E5"/>
    <w:rsid w:val="00041953"/>
    <w:rsid w:val="00042835"/>
    <w:rsid w:val="000430C3"/>
    <w:rsid w:val="00047B69"/>
    <w:rsid w:val="0005020D"/>
    <w:rsid w:val="00052A16"/>
    <w:rsid w:val="000538CC"/>
    <w:rsid w:val="00054AB0"/>
    <w:rsid w:val="000554C7"/>
    <w:rsid w:val="00055D50"/>
    <w:rsid w:val="00060BB9"/>
    <w:rsid w:val="000610C2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52C4"/>
    <w:rsid w:val="00095F7E"/>
    <w:rsid w:val="00096514"/>
    <w:rsid w:val="00096DA0"/>
    <w:rsid w:val="0009776B"/>
    <w:rsid w:val="000A01CE"/>
    <w:rsid w:val="000A07D7"/>
    <w:rsid w:val="000A09F4"/>
    <w:rsid w:val="000A10B1"/>
    <w:rsid w:val="000A1133"/>
    <w:rsid w:val="000A26ED"/>
    <w:rsid w:val="000A3D72"/>
    <w:rsid w:val="000A3EA2"/>
    <w:rsid w:val="000A3FE9"/>
    <w:rsid w:val="000B0EA3"/>
    <w:rsid w:val="000B2045"/>
    <w:rsid w:val="000B588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5A31"/>
    <w:rsid w:val="000D6EB4"/>
    <w:rsid w:val="000D7025"/>
    <w:rsid w:val="000E1501"/>
    <w:rsid w:val="000E291E"/>
    <w:rsid w:val="000E33AE"/>
    <w:rsid w:val="000E42F5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01C5"/>
    <w:rsid w:val="0011209D"/>
    <w:rsid w:val="00112286"/>
    <w:rsid w:val="00112AF6"/>
    <w:rsid w:val="00112D14"/>
    <w:rsid w:val="00112F76"/>
    <w:rsid w:val="00114023"/>
    <w:rsid w:val="0011636A"/>
    <w:rsid w:val="00122A95"/>
    <w:rsid w:val="00122EB5"/>
    <w:rsid w:val="00123276"/>
    <w:rsid w:val="00124026"/>
    <w:rsid w:val="001240D0"/>
    <w:rsid w:val="00124A1B"/>
    <w:rsid w:val="00124E3F"/>
    <w:rsid w:val="001315EC"/>
    <w:rsid w:val="00133F82"/>
    <w:rsid w:val="001340B9"/>
    <w:rsid w:val="00136AAE"/>
    <w:rsid w:val="00137DB1"/>
    <w:rsid w:val="00141740"/>
    <w:rsid w:val="0014178D"/>
    <w:rsid w:val="0014185A"/>
    <w:rsid w:val="00142472"/>
    <w:rsid w:val="00143D35"/>
    <w:rsid w:val="00144BDE"/>
    <w:rsid w:val="00144E00"/>
    <w:rsid w:val="00144ED8"/>
    <w:rsid w:val="001457B9"/>
    <w:rsid w:val="00145B86"/>
    <w:rsid w:val="00146C93"/>
    <w:rsid w:val="00150056"/>
    <w:rsid w:val="00150784"/>
    <w:rsid w:val="0015122B"/>
    <w:rsid w:val="00155E31"/>
    <w:rsid w:val="001561A5"/>
    <w:rsid w:val="001563D5"/>
    <w:rsid w:val="0015644D"/>
    <w:rsid w:val="00156702"/>
    <w:rsid w:val="00160D55"/>
    <w:rsid w:val="00162333"/>
    <w:rsid w:val="00162EA6"/>
    <w:rsid w:val="0016306D"/>
    <w:rsid w:val="00163FCA"/>
    <w:rsid w:val="00165096"/>
    <w:rsid w:val="001678E9"/>
    <w:rsid w:val="00167C01"/>
    <w:rsid w:val="00170BA5"/>
    <w:rsid w:val="00172D75"/>
    <w:rsid w:val="00173588"/>
    <w:rsid w:val="001757E5"/>
    <w:rsid w:val="00177480"/>
    <w:rsid w:val="00180521"/>
    <w:rsid w:val="0018199A"/>
    <w:rsid w:val="00182F5D"/>
    <w:rsid w:val="00185204"/>
    <w:rsid w:val="001866A0"/>
    <w:rsid w:val="001908F2"/>
    <w:rsid w:val="00191435"/>
    <w:rsid w:val="0019243D"/>
    <w:rsid w:val="00194CE9"/>
    <w:rsid w:val="0019543F"/>
    <w:rsid w:val="00195F56"/>
    <w:rsid w:val="00197180"/>
    <w:rsid w:val="001A1003"/>
    <w:rsid w:val="001A3815"/>
    <w:rsid w:val="001A49F9"/>
    <w:rsid w:val="001A58DC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1AB8"/>
    <w:rsid w:val="001D4EE5"/>
    <w:rsid w:val="001E07F7"/>
    <w:rsid w:val="001E3446"/>
    <w:rsid w:val="001E4986"/>
    <w:rsid w:val="001E7D18"/>
    <w:rsid w:val="001F0987"/>
    <w:rsid w:val="001F1F59"/>
    <w:rsid w:val="001F22A6"/>
    <w:rsid w:val="001F233E"/>
    <w:rsid w:val="001F356F"/>
    <w:rsid w:val="001F3D5F"/>
    <w:rsid w:val="001F652A"/>
    <w:rsid w:val="001F6AC7"/>
    <w:rsid w:val="001F788C"/>
    <w:rsid w:val="001F7CD5"/>
    <w:rsid w:val="00201FEF"/>
    <w:rsid w:val="002026AB"/>
    <w:rsid w:val="002043F4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4662"/>
    <w:rsid w:val="00235744"/>
    <w:rsid w:val="00241195"/>
    <w:rsid w:val="00242F12"/>
    <w:rsid w:val="00243438"/>
    <w:rsid w:val="002438EF"/>
    <w:rsid w:val="00244BC1"/>
    <w:rsid w:val="00247059"/>
    <w:rsid w:val="00247FDB"/>
    <w:rsid w:val="0025069B"/>
    <w:rsid w:val="0025193D"/>
    <w:rsid w:val="00252AC7"/>
    <w:rsid w:val="00254C25"/>
    <w:rsid w:val="00254CFB"/>
    <w:rsid w:val="002633FF"/>
    <w:rsid w:val="00264193"/>
    <w:rsid w:val="002643A2"/>
    <w:rsid w:val="00266E44"/>
    <w:rsid w:val="00271BF4"/>
    <w:rsid w:val="002720F2"/>
    <w:rsid w:val="00273359"/>
    <w:rsid w:val="002749D2"/>
    <w:rsid w:val="002751FD"/>
    <w:rsid w:val="00275896"/>
    <w:rsid w:val="002778F1"/>
    <w:rsid w:val="00280234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79E9"/>
    <w:rsid w:val="002A7D47"/>
    <w:rsid w:val="002B26A1"/>
    <w:rsid w:val="002B3C96"/>
    <w:rsid w:val="002B5513"/>
    <w:rsid w:val="002C238E"/>
    <w:rsid w:val="002C5856"/>
    <w:rsid w:val="002C6212"/>
    <w:rsid w:val="002C765A"/>
    <w:rsid w:val="002C76B9"/>
    <w:rsid w:val="002D00C1"/>
    <w:rsid w:val="002D05C4"/>
    <w:rsid w:val="002D3A80"/>
    <w:rsid w:val="002D466F"/>
    <w:rsid w:val="002D55FE"/>
    <w:rsid w:val="002D5A9A"/>
    <w:rsid w:val="002D7E33"/>
    <w:rsid w:val="002E079A"/>
    <w:rsid w:val="002E0958"/>
    <w:rsid w:val="002E4F0D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024DE"/>
    <w:rsid w:val="003104F9"/>
    <w:rsid w:val="003110A5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106A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520B"/>
    <w:rsid w:val="003560ED"/>
    <w:rsid w:val="003656C7"/>
    <w:rsid w:val="00366FBA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815D8"/>
    <w:rsid w:val="00381A3A"/>
    <w:rsid w:val="00381A76"/>
    <w:rsid w:val="00382636"/>
    <w:rsid w:val="0038298D"/>
    <w:rsid w:val="003838C8"/>
    <w:rsid w:val="00384647"/>
    <w:rsid w:val="00384A4E"/>
    <w:rsid w:val="003850DE"/>
    <w:rsid w:val="00386477"/>
    <w:rsid w:val="00391B95"/>
    <w:rsid w:val="003920EE"/>
    <w:rsid w:val="0039516F"/>
    <w:rsid w:val="003963FF"/>
    <w:rsid w:val="0039799E"/>
    <w:rsid w:val="003A41F3"/>
    <w:rsid w:val="003A64EF"/>
    <w:rsid w:val="003A6A39"/>
    <w:rsid w:val="003A7BEF"/>
    <w:rsid w:val="003A7CF3"/>
    <w:rsid w:val="003B2BFA"/>
    <w:rsid w:val="003B2F25"/>
    <w:rsid w:val="003B646C"/>
    <w:rsid w:val="003B71E9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B48"/>
    <w:rsid w:val="003E3E44"/>
    <w:rsid w:val="003E53B7"/>
    <w:rsid w:val="003F0287"/>
    <w:rsid w:val="003F1F6B"/>
    <w:rsid w:val="003F4971"/>
    <w:rsid w:val="003F5135"/>
    <w:rsid w:val="003F66B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4551"/>
    <w:rsid w:val="00426191"/>
    <w:rsid w:val="00427340"/>
    <w:rsid w:val="004318BA"/>
    <w:rsid w:val="004324E9"/>
    <w:rsid w:val="00432759"/>
    <w:rsid w:val="00433A7B"/>
    <w:rsid w:val="00440730"/>
    <w:rsid w:val="00441A6B"/>
    <w:rsid w:val="00444E77"/>
    <w:rsid w:val="00445B75"/>
    <w:rsid w:val="004477FF"/>
    <w:rsid w:val="0045207E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415B"/>
    <w:rsid w:val="00485265"/>
    <w:rsid w:val="004867C8"/>
    <w:rsid w:val="004876F5"/>
    <w:rsid w:val="0049177C"/>
    <w:rsid w:val="00493D92"/>
    <w:rsid w:val="00495712"/>
    <w:rsid w:val="004962DE"/>
    <w:rsid w:val="004A2503"/>
    <w:rsid w:val="004A2ABE"/>
    <w:rsid w:val="004A337D"/>
    <w:rsid w:val="004A4A2B"/>
    <w:rsid w:val="004A6557"/>
    <w:rsid w:val="004B370F"/>
    <w:rsid w:val="004B574B"/>
    <w:rsid w:val="004B6E16"/>
    <w:rsid w:val="004C2B59"/>
    <w:rsid w:val="004C2E8C"/>
    <w:rsid w:val="004C2EAE"/>
    <w:rsid w:val="004C3BC3"/>
    <w:rsid w:val="004D0441"/>
    <w:rsid w:val="004D04F3"/>
    <w:rsid w:val="004D2AC0"/>
    <w:rsid w:val="004D3299"/>
    <w:rsid w:val="004D3571"/>
    <w:rsid w:val="004D3C2F"/>
    <w:rsid w:val="004D6075"/>
    <w:rsid w:val="004D63AC"/>
    <w:rsid w:val="004D670A"/>
    <w:rsid w:val="004D6795"/>
    <w:rsid w:val="004E09C3"/>
    <w:rsid w:val="004E271D"/>
    <w:rsid w:val="004E37CD"/>
    <w:rsid w:val="004E49D1"/>
    <w:rsid w:val="004E5C41"/>
    <w:rsid w:val="004F0B48"/>
    <w:rsid w:val="004F11EA"/>
    <w:rsid w:val="004F2C1F"/>
    <w:rsid w:val="004F2F43"/>
    <w:rsid w:val="004F4B79"/>
    <w:rsid w:val="004F5F44"/>
    <w:rsid w:val="00500244"/>
    <w:rsid w:val="00500F47"/>
    <w:rsid w:val="0050237C"/>
    <w:rsid w:val="00502CFF"/>
    <w:rsid w:val="00504F0B"/>
    <w:rsid w:val="00506EBC"/>
    <w:rsid w:val="005124A4"/>
    <w:rsid w:val="005127F3"/>
    <w:rsid w:val="00515379"/>
    <w:rsid w:val="0051691B"/>
    <w:rsid w:val="005173A0"/>
    <w:rsid w:val="00522965"/>
    <w:rsid w:val="00522A76"/>
    <w:rsid w:val="00522F93"/>
    <w:rsid w:val="005252E1"/>
    <w:rsid w:val="0053020C"/>
    <w:rsid w:val="00532C3B"/>
    <w:rsid w:val="00532D72"/>
    <w:rsid w:val="00533CE4"/>
    <w:rsid w:val="005348B7"/>
    <w:rsid w:val="00535C07"/>
    <w:rsid w:val="00537225"/>
    <w:rsid w:val="0053797B"/>
    <w:rsid w:val="00543B9C"/>
    <w:rsid w:val="00546AD3"/>
    <w:rsid w:val="005474EF"/>
    <w:rsid w:val="0055169F"/>
    <w:rsid w:val="00554BFC"/>
    <w:rsid w:val="00555155"/>
    <w:rsid w:val="00555E9F"/>
    <w:rsid w:val="005564D6"/>
    <w:rsid w:val="00560D86"/>
    <w:rsid w:val="00561BCA"/>
    <w:rsid w:val="00563399"/>
    <w:rsid w:val="00563A0A"/>
    <w:rsid w:val="00564191"/>
    <w:rsid w:val="005642D4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545"/>
    <w:rsid w:val="005A1877"/>
    <w:rsid w:val="005A1C0A"/>
    <w:rsid w:val="005A205D"/>
    <w:rsid w:val="005A46D4"/>
    <w:rsid w:val="005A5FB0"/>
    <w:rsid w:val="005B468B"/>
    <w:rsid w:val="005C0EDC"/>
    <w:rsid w:val="005C29BC"/>
    <w:rsid w:val="005C32E5"/>
    <w:rsid w:val="005C3518"/>
    <w:rsid w:val="005C70A1"/>
    <w:rsid w:val="005C7B5F"/>
    <w:rsid w:val="005D0F72"/>
    <w:rsid w:val="005D1BF5"/>
    <w:rsid w:val="005D1F46"/>
    <w:rsid w:val="005D4A69"/>
    <w:rsid w:val="005D5AE8"/>
    <w:rsid w:val="005E494E"/>
    <w:rsid w:val="005E587F"/>
    <w:rsid w:val="005E5902"/>
    <w:rsid w:val="005E5991"/>
    <w:rsid w:val="005E65CA"/>
    <w:rsid w:val="005E706E"/>
    <w:rsid w:val="005E7675"/>
    <w:rsid w:val="005F16AE"/>
    <w:rsid w:val="005F359F"/>
    <w:rsid w:val="005F4469"/>
    <w:rsid w:val="005F5F72"/>
    <w:rsid w:val="005F71BE"/>
    <w:rsid w:val="00605DED"/>
    <w:rsid w:val="0060703C"/>
    <w:rsid w:val="006111C0"/>
    <w:rsid w:val="00611A1A"/>
    <w:rsid w:val="00611D22"/>
    <w:rsid w:val="006129A9"/>
    <w:rsid w:val="00613996"/>
    <w:rsid w:val="00613D86"/>
    <w:rsid w:val="00614209"/>
    <w:rsid w:val="00615DEC"/>
    <w:rsid w:val="00620A0F"/>
    <w:rsid w:val="006239DD"/>
    <w:rsid w:val="006305C1"/>
    <w:rsid w:val="00631FD7"/>
    <w:rsid w:val="0063339E"/>
    <w:rsid w:val="00633524"/>
    <w:rsid w:val="006339E6"/>
    <w:rsid w:val="00634BAB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7E71"/>
    <w:rsid w:val="006608A2"/>
    <w:rsid w:val="006624ED"/>
    <w:rsid w:val="0066278F"/>
    <w:rsid w:val="00664853"/>
    <w:rsid w:val="006657FF"/>
    <w:rsid w:val="00665FD3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677D"/>
    <w:rsid w:val="00697D34"/>
    <w:rsid w:val="006A0DB8"/>
    <w:rsid w:val="006A2DD4"/>
    <w:rsid w:val="006A4B5F"/>
    <w:rsid w:val="006A688F"/>
    <w:rsid w:val="006B117E"/>
    <w:rsid w:val="006B159B"/>
    <w:rsid w:val="006B2B34"/>
    <w:rsid w:val="006B3107"/>
    <w:rsid w:val="006B4DB5"/>
    <w:rsid w:val="006B6A63"/>
    <w:rsid w:val="006C3DF5"/>
    <w:rsid w:val="006C59CD"/>
    <w:rsid w:val="006C65E7"/>
    <w:rsid w:val="006D03D7"/>
    <w:rsid w:val="006D0C25"/>
    <w:rsid w:val="006D1CA8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1059D"/>
    <w:rsid w:val="00712415"/>
    <w:rsid w:val="00715E81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748"/>
    <w:rsid w:val="00772432"/>
    <w:rsid w:val="007724DC"/>
    <w:rsid w:val="007728E4"/>
    <w:rsid w:val="00772ECF"/>
    <w:rsid w:val="00777530"/>
    <w:rsid w:val="007812A5"/>
    <w:rsid w:val="00782FD5"/>
    <w:rsid w:val="00783053"/>
    <w:rsid w:val="00783ED4"/>
    <w:rsid w:val="00784097"/>
    <w:rsid w:val="00784AEC"/>
    <w:rsid w:val="00784B6E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5442"/>
    <w:rsid w:val="007A6676"/>
    <w:rsid w:val="007A7107"/>
    <w:rsid w:val="007A71EC"/>
    <w:rsid w:val="007A7643"/>
    <w:rsid w:val="007B19E9"/>
    <w:rsid w:val="007B3BEB"/>
    <w:rsid w:val="007C09B2"/>
    <w:rsid w:val="007C09BF"/>
    <w:rsid w:val="007C20D6"/>
    <w:rsid w:val="007C3BC2"/>
    <w:rsid w:val="007C4950"/>
    <w:rsid w:val="007C5A27"/>
    <w:rsid w:val="007C6247"/>
    <w:rsid w:val="007C7317"/>
    <w:rsid w:val="007D135B"/>
    <w:rsid w:val="007D16D9"/>
    <w:rsid w:val="007D1817"/>
    <w:rsid w:val="007D2D5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4F76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DC3"/>
    <w:rsid w:val="008115F0"/>
    <w:rsid w:val="008121CD"/>
    <w:rsid w:val="00812505"/>
    <w:rsid w:val="008134E4"/>
    <w:rsid w:val="0081392F"/>
    <w:rsid w:val="00813A79"/>
    <w:rsid w:val="008166A6"/>
    <w:rsid w:val="00816C9F"/>
    <w:rsid w:val="00817FA0"/>
    <w:rsid w:val="00822218"/>
    <w:rsid w:val="00822691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6E8E"/>
    <w:rsid w:val="00860AA5"/>
    <w:rsid w:val="00862077"/>
    <w:rsid w:val="008637EF"/>
    <w:rsid w:val="00863995"/>
    <w:rsid w:val="00863E22"/>
    <w:rsid w:val="00866DCA"/>
    <w:rsid w:val="008677F3"/>
    <w:rsid w:val="0087141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90EF5"/>
    <w:rsid w:val="008912BA"/>
    <w:rsid w:val="008929E7"/>
    <w:rsid w:val="008938A4"/>
    <w:rsid w:val="008955BE"/>
    <w:rsid w:val="00895B2C"/>
    <w:rsid w:val="008979B2"/>
    <w:rsid w:val="008A0D7B"/>
    <w:rsid w:val="008A4063"/>
    <w:rsid w:val="008A44AA"/>
    <w:rsid w:val="008A48AF"/>
    <w:rsid w:val="008A5493"/>
    <w:rsid w:val="008A697C"/>
    <w:rsid w:val="008A6BC4"/>
    <w:rsid w:val="008A701D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D5C46"/>
    <w:rsid w:val="008D6DB6"/>
    <w:rsid w:val="008E0C1A"/>
    <w:rsid w:val="008E0C7F"/>
    <w:rsid w:val="008E2C24"/>
    <w:rsid w:val="008E43DF"/>
    <w:rsid w:val="008E4E4B"/>
    <w:rsid w:val="008E5D8F"/>
    <w:rsid w:val="008E66A3"/>
    <w:rsid w:val="008E76F2"/>
    <w:rsid w:val="008E7778"/>
    <w:rsid w:val="008F0870"/>
    <w:rsid w:val="008F304D"/>
    <w:rsid w:val="008F6F72"/>
    <w:rsid w:val="008F6FD5"/>
    <w:rsid w:val="00902A80"/>
    <w:rsid w:val="0090303F"/>
    <w:rsid w:val="00903D7E"/>
    <w:rsid w:val="00903EC7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C57"/>
    <w:rsid w:val="009575EF"/>
    <w:rsid w:val="00960E85"/>
    <w:rsid w:val="00962751"/>
    <w:rsid w:val="00962A4C"/>
    <w:rsid w:val="009635B1"/>
    <w:rsid w:val="009637D4"/>
    <w:rsid w:val="009670E2"/>
    <w:rsid w:val="00970095"/>
    <w:rsid w:val="00972958"/>
    <w:rsid w:val="009734AD"/>
    <w:rsid w:val="00973A35"/>
    <w:rsid w:val="00973E7E"/>
    <w:rsid w:val="00974157"/>
    <w:rsid w:val="0097783D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A7FA3"/>
    <w:rsid w:val="009B0334"/>
    <w:rsid w:val="009B03D6"/>
    <w:rsid w:val="009B0A42"/>
    <w:rsid w:val="009B12B8"/>
    <w:rsid w:val="009B3475"/>
    <w:rsid w:val="009B383A"/>
    <w:rsid w:val="009B468C"/>
    <w:rsid w:val="009C260C"/>
    <w:rsid w:val="009C3FB9"/>
    <w:rsid w:val="009C5474"/>
    <w:rsid w:val="009D05ED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A8D"/>
    <w:rsid w:val="00A02052"/>
    <w:rsid w:val="00A025F0"/>
    <w:rsid w:val="00A0458B"/>
    <w:rsid w:val="00A06A9E"/>
    <w:rsid w:val="00A10FD7"/>
    <w:rsid w:val="00A13896"/>
    <w:rsid w:val="00A13DEE"/>
    <w:rsid w:val="00A13FE0"/>
    <w:rsid w:val="00A145BC"/>
    <w:rsid w:val="00A14A0F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3BA2"/>
    <w:rsid w:val="00A34B2C"/>
    <w:rsid w:val="00A34FDF"/>
    <w:rsid w:val="00A35750"/>
    <w:rsid w:val="00A35E9C"/>
    <w:rsid w:val="00A3667A"/>
    <w:rsid w:val="00A41C1E"/>
    <w:rsid w:val="00A458CD"/>
    <w:rsid w:val="00A45916"/>
    <w:rsid w:val="00A45A35"/>
    <w:rsid w:val="00A46F20"/>
    <w:rsid w:val="00A472F1"/>
    <w:rsid w:val="00A5124D"/>
    <w:rsid w:val="00A52B17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347D"/>
    <w:rsid w:val="00A83912"/>
    <w:rsid w:val="00A83DA3"/>
    <w:rsid w:val="00A83F3C"/>
    <w:rsid w:val="00A840DB"/>
    <w:rsid w:val="00A85808"/>
    <w:rsid w:val="00A86FC5"/>
    <w:rsid w:val="00A87D81"/>
    <w:rsid w:val="00A90C65"/>
    <w:rsid w:val="00A90FAB"/>
    <w:rsid w:val="00A91C8F"/>
    <w:rsid w:val="00A926B8"/>
    <w:rsid w:val="00A93553"/>
    <w:rsid w:val="00A9468F"/>
    <w:rsid w:val="00A948F8"/>
    <w:rsid w:val="00A97D7F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7DAF"/>
    <w:rsid w:val="00AD050C"/>
    <w:rsid w:val="00AD17CB"/>
    <w:rsid w:val="00AD45A4"/>
    <w:rsid w:val="00AD5FE0"/>
    <w:rsid w:val="00AD675A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122F9"/>
    <w:rsid w:val="00B1262D"/>
    <w:rsid w:val="00B12EC3"/>
    <w:rsid w:val="00B12F66"/>
    <w:rsid w:val="00B134D3"/>
    <w:rsid w:val="00B147F6"/>
    <w:rsid w:val="00B15451"/>
    <w:rsid w:val="00B154EE"/>
    <w:rsid w:val="00B2127D"/>
    <w:rsid w:val="00B222AC"/>
    <w:rsid w:val="00B23511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57CC6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952F8"/>
    <w:rsid w:val="00BA008A"/>
    <w:rsid w:val="00BA10A0"/>
    <w:rsid w:val="00BA1B02"/>
    <w:rsid w:val="00BA26CD"/>
    <w:rsid w:val="00BA3A51"/>
    <w:rsid w:val="00BA5341"/>
    <w:rsid w:val="00BA5869"/>
    <w:rsid w:val="00BA5A41"/>
    <w:rsid w:val="00BA5E06"/>
    <w:rsid w:val="00BB1250"/>
    <w:rsid w:val="00BB1434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1F8F"/>
    <w:rsid w:val="00BF3DF1"/>
    <w:rsid w:val="00BF4C8E"/>
    <w:rsid w:val="00BF5ED4"/>
    <w:rsid w:val="00BF68D4"/>
    <w:rsid w:val="00C024F0"/>
    <w:rsid w:val="00C02F4F"/>
    <w:rsid w:val="00C03C21"/>
    <w:rsid w:val="00C05888"/>
    <w:rsid w:val="00C05E27"/>
    <w:rsid w:val="00C111DA"/>
    <w:rsid w:val="00C12948"/>
    <w:rsid w:val="00C15BD4"/>
    <w:rsid w:val="00C16D92"/>
    <w:rsid w:val="00C2261E"/>
    <w:rsid w:val="00C2334B"/>
    <w:rsid w:val="00C233B6"/>
    <w:rsid w:val="00C2430E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3924"/>
    <w:rsid w:val="00C64F29"/>
    <w:rsid w:val="00C67521"/>
    <w:rsid w:val="00C715A7"/>
    <w:rsid w:val="00C7297A"/>
    <w:rsid w:val="00C72E89"/>
    <w:rsid w:val="00C734DD"/>
    <w:rsid w:val="00C74E11"/>
    <w:rsid w:val="00C76BD2"/>
    <w:rsid w:val="00C775EA"/>
    <w:rsid w:val="00C81B03"/>
    <w:rsid w:val="00C84385"/>
    <w:rsid w:val="00C91DEF"/>
    <w:rsid w:val="00C92A9F"/>
    <w:rsid w:val="00C93937"/>
    <w:rsid w:val="00CA0E10"/>
    <w:rsid w:val="00CA2806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7B2F"/>
    <w:rsid w:val="00CE0E71"/>
    <w:rsid w:val="00CE13B0"/>
    <w:rsid w:val="00CE439C"/>
    <w:rsid w:val="00CE4C19"/>
    <w:rsid w:val="00CE628C"/>
    <w:rsid w:val="00CE78B4"/>
    <w:rsid w:val="00CF0C28"/>
    <w:rsid w:val="00CF1509"/>
    <w:rsid w:val="00CF19C1"/>
    <w:rsid w:val="00CF28C7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2ADF"/>
    <w:rsid w:val="00D24C2D"/>
    <w:rsid w:val="00D251BC"/>
    <w:rsid w:val="00D27444"/>
    <w:rsid w:val="00D3185F"/>
    <w:rsid w:val="00D330D4"/>
    <w:rsid w:val="00D3672D"/>
    <w:rsid w:val="00D4017A"/>
    <w:rsid w:val="00D405AA"/>
    <w:rsid w:val="00D411AB"/>
    <w:rsid w:val="00D417F2"/>
    <w:rsid w:val="00D41B68"/>
    <w:rsid w:val="00D46327"/>
    <w:rsid w:val="00D46B10"/>
    <w:rsid w:val="00D51D0A"/>
    <w:rsid w:val="00D52405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138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60D3"/>
    <w:rsid w:val="00D96C2D"/>
    <w:rsid w:val="00DA1A20"/>
    <w:rsid w:val="00DA2E10"/>
    <w:rsid w:val="00DA4171"/>
    <w:rsid w:val="00DA4246"/>
    <w:rsid w:val="00DA5E96"/>
    <w:rsid w:val="00DA6CB0"/>
    <w:rsid w:val="00DB0D87"/>
    <w:rsid w:val="00DB1DF6"/>
    <w:rsid w:val="00DB20C5"/>
    <w:rsid w:val="00DB2DF7"/>
    <w:rsid w:val="00DB7A17"/>
    <w:rsid w:val="00DC0375"/>
    <w:rsid w:val="00DC384E"/>
    <w:rsid w:val="00DC3E8E"/>
    <w:rsid w:val="00DC6740"/>
    <w:rsid w:val="00DC6D19"/>
    <w:rsid w:val="00DD1675"/>
    <w:rsid w:val="00DD24C9"/>
    <w:rsid w:val="00DD5983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42D3"/>
    <w:rsid w:val="00DF52CE"/>
    <w:rsid w:val="00DF548D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1014"/>
    <w:rsid w:val="00E221DC"/>
    <w:rsid w:val="00E222E6"/>
    <w:rsid w:val="00E233C2"/>
    <w:rsid w:val="00E241B8"/>
    <w:rsid w:val="00E24FB7"/>
    <w:rsid w:val="00E25271"/>
    <w:rsid w:val="00E2640B"/>
    <w:rsid w:val="00E322E9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5618"/>
    <w:rsid w:val="00E46E3E"/>
    <w:rsid w:val="00E5015C"/>
    <w:rsid w:val="00E52C2B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566"/>
    <w:rsid w:val="00E70806"/>
    <w:rsid w:val="00E71ACD"/>
    <w:rsid w:val="00E774FD"/>
    <w:rsid w:val="00E81D3C"/>
    <w:rsid w:val="00E82053"/>
    <w:rsid w:val="00E827FC"/>
    <w:rsid w:val="00E86A92"/>
    <w:rsid w:val="00E86D9C"/>
    <w:rsid w:val="00E87535"/>
    <w:rsid w:val="00E90BBA"/>
    <w:rsid w:val="00E9320B"/>
    <w:rsid w:val="00E94896"/>
    <w:rsid w:val="00E955B7"/>
    <w:rsid w:val="00E95789"/>
    <w:rsid w:val="00E95801"/>
    <w:rsid w:val="00E95881"/>
    <w:rsid w:val="00E978D7"/>
    <w:rsid w:val="00E97E67"/>
    <w:rsid w:val="00EA15D5"/>
    <w:rsid w:val="00EA1957"/>
    <w:rsid w:val="00EA20EF"/>
    <w:rsid w:val="00EA6140"/>
    <w:rsid w:val="00EA66E4"/>
    <w:rsid w:val="00EB26AA"/>
    <w:rsid w:val="00EB336E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D5C5B"/>
    <w:rsid w:val="00EE0105"/>
    <w:rsid w:val="00EE0DD0"/>
    <w:rsid w:val="00EE27B4"/>
    <w:rsid w:val="00EE32F4"/>
    <w:rsid w:val="00EE4824"/>
    <w:rsid w:val="00EF14C8"/>
    <w:rsid w:val="00EF42A1"/>
    <w:rsid w:val="00EF56B0"/>
    <w:rsid w:val="00EF5CC1"/>
    <w:rsid w:val="00EF71B1"/>
    <w:rsid w:val="00EF7595"/>
    <w:rsid w:val="00F004BF"/>
    <w:rsid w:val="00F01DBE"/>
    <w:rsid w:val="00F0418B"/>
    <w:rsid w:val="00F04419"/>
    <w:rsid w:val="00F057BC"/>
    <w:rsid w:val="00F059F9"/>
    <w:rsid w:val="00F0786D"/>
    <w:rsid w:val="00F10070"/>
    <w:rsid w:val="00F135DE"/>
    <w:rsid w:val="00F14999"/>
    <w:rsid w:val="00F14F1F"/>
    <w:rsid w:val="00F15C37"/>
    <w:rsid w:val="00F17683"/>
    <w:rsid w:val="00F17ADF"/>
    <w:rsid w:val="00F2003C"/>
    <w:rsid w:val="00F2329B"/>
    <w:rsid w:val="00F23EC4"/>
    <w:rsid w:val="00F249ED"/>
    <w:rsid w:val="00F2532C"/>
    <w:rsid w:val="00F27968"/>
    <w:rsid w:val="00F33178"/>
    <w:rsid w:val="00F33403"/>
    <w:rsid w:val="00F334FE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507E6"/>
    <w:rsid w:val="00F51611"/>
    <w:rsid w:val="00F5477E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9D0"/>
    <w:rsid w:val="00FA037B"/>
    <w:rsid w:val="00FA0D06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Ttulo1Car">
    <w:name w:val="Título 1 Car"/>
    <w:basedOn w:val="Fuentedeprrafopredeter"/>
    <w:link w:val="Ttulo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CF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94C62-4D83-4C36-BB3B-6DED92B0FC21}"/>
</file>

<file path=customXml/itemProps2.xml><?xml version="1.0" encoding="utf-8"?>
<ds:datastoreItem xmlns:ds="http://schemas.openxmlformats.org/officeDocument/2006/customXml" ds:itemID="{5306BD73-833A-4A12-8B45-DE4A0FF32D14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20DF3DF7-6338-489D-AA02-3B353494F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Felix Peña</cp:lastModifiedBy>
  <cp:revision>2</cp:revision>
  <cp:lastPrinted>2022-01-26T19:52:00Z</cp:lastPrinted>
  <dcterms:created xsi:type="dcterms:W3CDTF">2022-01-27T09:55:00Z</dcterms:created>
  <dcterms:modified xsi:type="dcterms:W3CDTF">2022-01-27T09:55:00Z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