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D3944" w14:textId="6A7E5DB4" w:rsidR="001D54D4" w:rsidRPr="001716E4" w:rsidRDefault="001D54D4" w:rsidP="00E62CAB">
      <w:pPr>
        <w:spacing w:line="360" w:lineRule="auto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1716E4">
        <w:rPr>
          <w:rFonts w:ascii="Arial" w:hAnsi="Arial" w:cs="Arial"/>
          <w:b/>
          <w:color w:val="000000" w:themeColor="text1"/>
          <w:lang w:val="en-GB"/>
        </w:rPr>
        <w:t>Statement by Iceland</w:t>
      </w:r>
    </w:p>
    <w:p w14:paraId="662AD100" w14:textId="56403019" w:rsidR="001D54D4" w:rsidRPr="001716E4" w:rsidRDefault="001D54D4" w:rsidP="001D54D4">
      <w:pPr>
        <w:spacing w:line="360" w:lineRule="auto"/>
        <w:jc w:val="center"/>
        <w:rPr>
          <w:rFonts w:ascii="Arial" w:hAnsi="Arial" w:cs="Arial"/>
          <w:color w:val="000000" w:themeColor="text1"/>
          <w:lang w:val="en-GB"/>
        </w:rPr>
      </w:pPr>
      <w:r w:rsidRPr="001716E4">
        <w:rPr>
          <w:rFonts w:ascii="Arial" w:hAnsi="Arial" w:cs="Arial"/>
          <w:b/>
          <w:color w:val="000000" w:themeColor="text1"/>
          <w:lang w:val="en-GB"/>
        </w:rPr>
        <w:t>UPR39-</w:t>
      </w:r>
      <w:r w:rsidR="00A42D44" w:rsidRPr="001716E4">
        <w:rPr>
          <w:rFonts w:ascii="Arial" w:hAnsi="Arial" w:cs="Arial"/>
          <w:b/>
          <w:color w:val="000000" w:themeColor="text1"/>
          <w:lang w:val="en-GB"/>
        </w:rPr>
        <w:t>Thailand</w:t>
      </w:r>
    </w:p>
    <w:p w14:paraId="13A0CB0A" w14:textId="77777777" w:rsidR="001D54D4" w:rsidRPr="001716E4" w:rsidRDefault="001D54D4" w:rsidP="001D54D4">
      <w:pPr>
        <w:spacing w:line="360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1716E4">
        <w:rPr>
          <w:rFonts w:ascii="Arial" w:hAnsi="Arial" w:cs="Arial"/>
          <w:color w:val="000000" w:themeColor="text1"/>
          <w:lang w:val="en-GB"/>
        </w:rPr>
        <w:tab/>
      </w:r>
      <w:r w:rsidRPr="001716E4">
        <w:rPr>
          <w:rFonts w:ascii="Arial" w:hAnsi="Arial" w:cs="Arial"/>
          <w:color w:val="000000" w:themeColor="text1"/>
          <w:lang w:val="en-GB"/>
        </w:rPr>
        <w:tab/>
      </w:r>
      <w:r w:rsidRPr="001716E4">
        <w:rPr>
          <w:rFonts w:ascii="Arial" w:hAnsi="Arial" w:cs="Arial"/>
          <w:color w:val="000000" w:themeColor="text1"/>
          <w:lang w:val="en-GB"/>
        </w:rPr>
        <w:tab/>
      </w:r>
      <w:r w:rsidRPr="001716E4">
        <w:rPr>
          <w:rFonts w:ascii="Arial" w:hAnsi="Arial" w:cs="Arial"/>
          <w:color w:val="000000" w:themeColor="text1"/>
          <w:lang w:val="en-GB"/>
        </w:rPr>
        <w:tab/>
      </w:r>
      <w:r w:rsidRPr="001716E4">
        <w:rPr>
          <w:rFonts w:ascii="Arial" w:hAnsi="Arial" w:cs="Arial"/>
          <w:color w:val="000000" w:themeColor="text1"/>
          <w:lang w:val="en-GB"/>
        </w:rPr>
        <w:tab/>
      </w:r>
      <w:r w:rsidRPr="001716E4">
        <w:rPr>
          <w:rFonts w:ascii="Arial" w:hAnsi="Arial" w:cs="Arial"/>
          <w:color w:val="000000" w:themeColor="text1"/>
          <w:lang w:val="en-GB"/>
        </w:rPr>
        <w:tab/>
      </w:r>
      <w:r w:rsidRPr="001716E4">
        <w:rPr>
          <w:rFonts w:ascii="Arial" w:hAnsi="Arial" w:cs="Arial"/>
          <w:color w:val="000000" w:themeColor="text1"/>
          <w:lang w:val="en-GB"/>
        </w:rPr>
        <w:tab/>
      </w:r>
    </w:p>
    <w:p w14:paraId="1A99F08A" w14:textId="77777777" w:rsidR="001D54D4" w:rsidRPr="001716E4" w:rsidRDefault="001D54D4" w:rsidP="001D54D4">
      <w:pPr>
        <w:spacing w:line="360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1EAD9090" w14:textId="77777777" w:rsidR="001D54D4" w:rsidRPr="001716E4" w:rsidRDefault="001D54D4" w:rsidP="001D54D4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 w:rsidRPr="001716E4">
        <w:rPr>
          <w:rFonts w:ascii="Arial" w:hAnsi="Arial" w:cs="Arial"/>
          <w:color w:val="000000" w:themeColor="text1"/>
          <w:sz w:val="28"/>
          <w:szCs w:val="28"/>
          <w:lang w:val="en-GB"/>
        </w:rPr>
        <w:t>Madam President,</w:t>
      </w:r>
    </w:p>
    <w:p w14:paraId="48865A21" w14:textId="77777777" w:rsidR="00500C91" w:rsidRDefault="001D54D4" w:rsidP="00F514E4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 w:rsidRPr="001716E4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Iceland welcomes the delegation of </w:t>
      </w:r>
      <w:r w:rsidR="00A42D44" w:rsidRPr="001716E4">
        <w:rPr>
          <w:rFonts w:ascii="Arial" w:hAnsi="Arial" w:cs="Arial"/>
          <w:color w:val="000000" w:themeColor="text1"/>
          <w:sz w:val="28"/>
          <w:szCs w:val="28"/>
          <w:lang w:val="en-GB"/>
        </w:rPr>
        <w:t>Thailand</w:t>
      </w:r>
      <w:r w:rsidR="00222B41" w:rsidRPr="001716E4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and is encouraged by measures taken to improve women‘s access to health care services</w:t>
      </w:r>
      <w:r w:rsidR="00832CED" w:rsidRPr="001716E4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and steps taken to improve the rights of LGBTI+</w:t>
      </w:r>
      <w:r w:rsidR="001716E4" w:rsidRPr="001716E4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persons</w:t>
      </w:r>
      <w:r w:rsidR="00832CED" w:rsidRPr="001716E4">
        <w:rPr>
          <w:rFonts w:ascii="Arial" w:hAnsi="Arial" w:cs="Arial"/>
          <w:color w:val="000000" w:themeColor="text1"/>
          <w:sz w:val="28"/>
          <w:szCs w:val="28"/>
          <w:lang w:val="en-GB"/>
        </w:rPr>
        <w:t>.</w:t>
      </w:r>
    </w:p>
    <w:p w14:paraId="5D4F38B4" w14:textId="77777777" w:rsidR="00500C91" w:rsidRDefault="00500C91" w:rsidP="00F514E4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</w:p>
    <w:p w14:paraId="1D703CBD" w14:textId="653C81DF" w:rsidR="00097909" w:rsidRPr="001716E4" w:rsidRDefault="001D54D4" w:rsidP="00F514E4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 w:rsidRPr="001716E4">
        <w:rPr>
          <w:rFonts w:ascii="Arial" w:hAnsi="Arial" w:cs="Arial"/>
          <w:color w:val="000000" w:themeColor="text1"/>
          <w:sz w:val="28"/>
          <w:szCs w:val="28"/>
          <w:lang w:val="en-GB"/>
        </w:rPr>
        <w:t>Iceland makes the following recommendations:</w:t>
      </w:r>
    </w:p>
    <w:p w14:paraId="079D7056" w14:textId="72FB42AE" w:rsidR="00F514E4" w:rsidRPr="001716E4" w:rsidRDefault="00F514E4" w:rsidP="00FC789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 w:rsidRPr="001716E4">
        <w:rPr>
          <w:rFonts w:ascii="Arial" w:hAnsi="Arial" w:cs="Arial"/>
          <w:color w:val="000000" w:themeColor="text1"/>
          <w:sz w:val="28"/>
          <w:szCs w:val="28"/>
          <w:lang w:val="en-GB"/>
        </w:rPr>
        <w:t>Fully abolish the death penalty</w:t>
      </w:r>
      <w:r w:rsidR="0037343B" w:rsidRPr="001716E4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, </w:t>
      </w:r>
      <w:r w:rsidRPr="001716E4">
        <w:rPr>
          <w:rFonts w:ascii="Arial" w:hAnsi="Arial" w:cs="Arial"/>
          <w:color w:val="000000" w:themeColor="text1"/>
          <w:sz w:val="28"/>
          <w:szCs w:val="28"/>
          <w:lang w:val="en-GB"/>
        </w:rPr>
        <w:t>ratify the Second Optional Protocol to the ICCPR</w:t>
      </w:r>
      <w:r w:rsidR="0037343B" w:rsidRPr="001716E4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and</w:t>
      </w:r>
      <w:r w:rsidR="00293B6C" w:rsidRPr="001716E4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introduce an immediate moratorium on executions</w:t>
      </w:r>
      <w:r w:rsidRPr="001716E4">
        <w:rPr>
          <w:rFonts w:ascii="Arial" w:hAnsi="Arial" w:cs="Arial"/>
          <w:color w:val="000000" w:themeColor="text1"/>
          <w:sz w:val="28"/>
          <w:szCs w:val="28"/>
          <w:lang w:val="en-GB"/>
        </w:rPr>
        <w:t>.</w:t>
      </w:r>
    </w:p>
    <w:p w14:paraId="355A6AE7" w14:textId="27A49B98" w:rsidR="00F514E4" w:rsidRPr="001716E4" w:rsidRDefault="00F514E4" w:rsidP="00FC789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 w:rsidRPr="001716E4">
        <w:rPr>
          <w:rFonts w:ascii="Arial" w:hAnsi="Arial" w:cs="Arial"/>
          <w:color w:val="000000" w:themeColor="text1"/>
          <w:sz w:val="28"/>
          <w:szCs w:val="28"/>
          <w:lang w:val="en-GB"/>
        </w:rPr>
        <w:t>Develop a</w:t>
      </w:r>
      <w:r w:rsidR="00FC7891" w:rsidRPr="001716E4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</w:t>
      </w:r>
      <w:r w:rsidRPr="001716E4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national plan to guarantee access to </w:t>
      </w:r>
      <w:r w:rsidR="00FC7891" w:rsidRPr="001716E4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comprehensive </w:t>
      </w:r>
      <w:r w:rsidRPr="001716E4">
        <w:rPr>
          <w:rFonts w:ascii="Arial" w:hAnsi="Arial" w:cs="Arial"/>
          <w:color w:val="000000" w:themeColor="text1"/>
          <w:sz w:val="28"/>
          <w:szCs w:val="28"/>
          <w:lang w:val="en-GB"/>
        </w:rPr>
        <w:t>sexual and reproductive health</w:t>
      </w:r>
      <w:r w:rsidR="00FC7891" w:rsidRPr="001716E4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</w:t>
      </w:r>
      <w:r w:rsidRPr="001716E4">
        <w:rPr>
          <w:rFonts w:ascii="Arial" w:hAnsi="Arial" w:cs="Arial"/>
          <w:color w:val="000000" w:themeColor="text1"/>
          <w:sz w:val="28"/>
          <w:szCs w:val="28"/>
          <w:lang w:val="en-GB"/>
        </w:rPr>
        <w:t>services for all, including regular and irregular migrant workers</w:t>
      </w:r>
      <w:r w:rsidR="00FC7891" w:rsidRPr="001716E4">
        <w:rPr>
          <w:rFonts w:ascii="Arial" w:hAnsi="Arial" w:cs="Arial"/>
          <w:color w:val="000000" w:themeColor="text1"/>
          <w:sz w:val="28"/>
          <w:szCs w:val="28"/>
          <w:lang w:val="en-GB"/>
        </w:rPr>
        <w:t>.</w:t>
      </w:r>
    </w:p>
    <w:p w14:paraId="0E0B7DCB" w14:textId="282B1EAC" w:rsidR="0037343B" w:rsidRPr="001716E4" w:rsidRDefault="00057251" w:rsidP="00FC789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 w:rsidRPr="001716E4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Recognize same-sex marriage </w:t>
      </w:r>
      <w:r w:rsidR="00293B6C" w:rsidRPr="001716E4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by </w:t>
      </w:r>
      <w:r w:rsidR="00FC7891" w:rsidRPr="001716E4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the </w:t>
      </w:r>
      <w:r w:rsidR="00293B6C" w:rsidRPr="001716E4">
        <w:rPr>
          <w:rFonts w:ascii="Arial" w:hAnsi="Arial" w:cs="Arial"/>
          <w:color w:val="000000" w:themeColor="text1"/>
          <w:sz w:val="28"/>
          <w:szCs w:val="28"/>
          <w:lang w:val="en-GB"/>
        </w:rPr>
        <w:t>end of 2022</w:t>
      </w:r>
      <w:r w:rsidRPr="001716E4">
        <w:rPr>
          <w:rFonts w:ascii="Arial" w:hAnsi="Arial" w:cs="Arial"/>
          <w:color w:val="000000" w:themeColor="text1"/>
          <w:sz w:val="28"/>
          <w:szCs w:val="28"/>
          <w:lang w:val="en-GB"/>
        </w:rPr>
        <w:t>.</w:t>
      </w:r>
    </w:p>
    <w:p w14:paraId="4F26FA68" w14:textId="1A5709D4" w:rsidR="001D54D4" w:rsidRPr="001716E4" w:rsidRDefault="0037343B" w:rsidP="00FC789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 w:rsidRPr="001716E4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Enact a Gender Identity, Gender Expression and Sex Characteristics Act </w:t>
      </w:r>
      <w:r w:rsidR="00293B6C" w:rsidRPr="001716E4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by 2023 </w:t>
      </w:r>
      <w:r w:rsidRPr="001716E4">
        <w:rPr>
          <w:rFonts w:ascii="Arial" w:hAnsi="Arial" w:cs="Arial"/>
          <w:color w:val="000000" w:themeColor="text1"/>
          <w:sz w:val="28"/>
          <w:szCs w:val="28"/>
          <w:lang w:val="en-GB"/>
        </w:rPr>
        <w:t>in consultation with LGBTI</w:t>
      </w:r>
      <w:r w:rsidR="00293B6C" w:rsidRPr="001716E4">
        <w:rPr>
          <w:rFonts w:ascii="Arial" w:hAnsi="Arial" w:cs="Arial"/>
          <w:color w:val="000000" w:themeColor="text1"/>
          <w:sz w:val="28"/>
          <w:szCs w:val="28"/>
          <w:lang w:val="en-GB"/>
        </w:rPr>
        <w:t>+</w:t>
      </w:r>
      <w:r w:rsidR="001716E4" w:rsidRPr="001716E4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</w:t>
      </w:r>
      <w:r w:rsidRPr="001716E4">
        <w:rPr>
          <w:rFonts w:ascii="Arial" w:hAnsi="Arial" w:cs="Arial"/>
          <w:color w:val="000000" w:themeColor="text1"/>
          <w:sz w:val="28"/>
          <w:szCs w:val="28"/>
          <w:lang w:val="en-GB"/>
        </w:rPr>
        <w:t>groups in Thailand</w:t>
      </w:r>
      <w:r w:rsidR="00FC7891" w:rsidRPr="001716E4">
        <w:rPr>
          <w:rFonts w:ascii="Arial" w:hAnsi="Arial" w:cs="Arial"/>
          <w:color w:val="000000" w:themeColor="text1"/>
          <w:sz w:val="28"/>
          <w:szCs w:val="28"/>
          <w:lang w:val="en-GB"/>
        </w:rPr>
        <w:t>.</w:t>
      </w:r>
    </w:p>
    <w:p w14:paraId="0C9EA4CB" w14:textId="10FCC8DF" w:rsidR="00FC7891" w:rsidRPr="001716E4" w:rsidRDefault="00FC7891" w:rsidP="00FC7891">
      <w:pPr>
        <w:spacing w:after="0" w:line="360" w:lineRule="auto"/>
        <w:ind w:left="719"/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</w:p>
    <w:p w14:paraId="4CB2BE3F" w14:textId="77777777" w:rsidR="00FC7891" w:rsidRPr="001716E4" w:rsidRDefault="00FC7891" w:rsidP="00FC7891">
      <w:pPr>
        <w:spacing w:after="0" w:line="360" w:lineRule="auto"/>
        <w:ind w:left="719"/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</w:p>
    <w:p w14:paraId="6B50809F" w14:textId="75D25CA3" w:rsidR="001D54D4" w:rsidRPr="001716E4" w:rsidRDefault="001D54D4" w:rsidP="001D54D4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 w:rsidRPr="001716E4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I wish </w:t>
      </w:r>
      <w:r w:rsidR="00A42D44" w:rsidRPr="001716E4">
        <w:rPr>
          <w:rFonts w:ascii="Arial" w:hAnsi="Arial" w:cs="Arial"/>
          <w:color w:val="000000" w:themeColor="text1"/>
          <w:sz w:val="28"/>
          <w:szCs w:val="28"/>
          <w:lang w:val="en-GB"/>
        </w:rPr>
        <w:t>Thailand</w:t>
      </w:r>
      <w:r w:rsidRPr="001716E4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all success for its review. </w:t>
      </w:r>
    </w:p>
    <w:p w14:paraId="0A6351F2" w14:textId="77777777" w:rsidR="001D54D4" w:rsidRPr="001716E4" w:rsidRDefault="001D54D4" w:rsidP="001D54D4">
      <w:pPr>
        <w:spacing w:line="360" w:lineRule="auto"/>
        <w:rPr>
          <w:rFonts w:ascii="Arial" w:eastAsia="Times New Roman" w:hAnsi="Arial" w:cs="Arial"/>
          <w:sz w:val="28"/>
          <w:szCs w:val="28"/>
          <w:lang w:val="en-GB" w:eastAsia="en-GB"/>
        </w:rPr>
      </w:pPr>
      <w:r w:rsidRPr="001716E4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I thank you. </w:t>
      </w:r>
    </w:p>
    <w:p w14:paraId="195F08C1" w14:textId="77777777" w:rsidR="00620ACC" w:rsidRPr="001716E4" w:rsidRDefault="00620ACC">
      <w:pPr>
        <w:rPr>
          <w:sz w:val="28"/>
          <w:szCs w:val="28"/>
          <w:lang w:val="en-GB"/>
        </w:rPr>
      </w:pPr>
    </w:p>
    <w:sectPr w:rsidR="00620ACC" w:rsidRPr="00171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10DF"/>
    <w:multiLevelType w:val="hybridMultilevel"/>
    <w:tmpl w:val="D24C2BA4"/>
    <w:lvl w:ilvl="0" w:tplc="040F000F">
      <w:start w:val="1"/>
      <w:numFmt w:val="decimal"/>
      <w:lvlText w:val="%1."/>
      <w:lvlJc w:val="left"/>
      <w:pPr>
        <w:ind w:left="1079" w:hanging="360"/>
      </w:pPr>
    </w:lvl>
    <w:lvl w:ilvl="1" w:tplc="040F0019" w:tentative="1">
      <w:start w:val="1"/>
      <w:numFmt w:val="lowerLetter"/>
      <w:lvlText w:val="%2."/>
      <w:lvlJc w:val="left"/>
      <w:pPr>
        <w:ind w:left="1799" w:hanging="360"/>
      </w:pPr>
    </w:lvl>
    <w:lvl w:ilvl="2" w:tplc="040F001B" w:tentative="1">
      <w:start w:val="1"/>
      <w:numFmt w:val="lowerRoman"/>
      <w:lvlText w:val="%3."/>
      <w:lvlJc w:val="right"/>
      <w:pPr>
        <w:ind w:left="2519" w:hanging="180"/>
      </w:pPr>
    </w:lvl>
    <w:lvl w:ilvl="3" w:tplc="040F000F" w:tentative="1">
      <w:start w:val="1"/>
      <w:numFmt w:val="decimal"/>
      <w:lvlText w:val="%4."/>
      <w:lvlJc w:val="left"/>
      <w:pPr>
        <w:ind w:left="3239" w:hanging="360"/>
      </w:pPr>
    </w:lvl>
    <w:lvl w:ilvl="4" w:tplc="040F0019" w:tentative="1">
      <w:start w:val="1"/>
      <w:numFmt w:val="lowerLetter"/>
      <w:lvlText w:val="%5."/>
      <w:lvlJc w:val="left"/>
      <w:pPr>
        <w:ind w:left="3959" w:hanging="360"/>
      </w:pPr>
    </w:lvl>
    <w:lvl w:ilvl="5" w:tplc="040F001B" w:tentative="1">
      <w:start w:val="1"/>
      <w:numFmt w:val="lowerRoman"/>
      <w:lvlText w:val="%6."/>
      <w:lvlJc w:val="right"/>
      <w:pPr>
        <w:ind w:left="4679" w:hanging="180"/>
      </w:pPr>
    </w:lvl>
    <w:lvl w:ilvl="6" w:tplc="040F000F" w:tentative="1">
      <w:start w:val="1"/>
      <w:numFmt w:val="decimal"/>
      <w:lvlText w:val="%7."/>
      <w:lvlJc w:val="left"/>
      <w:pPr>
        <w:ind w:left="5399" w:hanging="360"/>
      </w:pPr>
    </w:lvl>
    <w:lvl w:ilvl="7" w:tplc="040F0019" w:tentative="1">
      <w:start w:val="1"/>
      <w:numFmt w:val="lowerLetter"/>
      <w:lvlText w:val="%8."/>
      <w:lvlJc w:val="left"/>
      <w:pPr>
        <w:ind w:left="6119" w:hanging="360"/>
      </w:pPr>
    </w:lvl>
    <w:lvl w:ilvl="8" w:tplc="040F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32B5357"/>
    <w:multiLevelType w:val="hybridMultilevel"/>
    <w:tmpl w:val="56A6707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A4F35"/>
    <w:multiLevelType w:val="hybridMultilevel"/>
    <w:tmpl w:val="E4985704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E6578"/>
    <w:multiLevelType w:val="hybridMultilevel"/>
    <w:tmpl w:val="9DB25E08"/>
    <w:lvl w:ilvl="0" w:tplc="8CDC4790">
      <w:numFmt w:val="bullet"/>
      <w:lvlText w:val="-"/>
      <w:lvlJc w:val="left"/>
      <w:pPr>
        <w:ind w:left="657" w:hanging="360"/>
      </w:pPr>
      <w:rPr>
        <w:rFonts w:ascii="Lato" w:eastAsia="Lato" w:hAnsi="Lato" w:cs="Lato" w:hint="default"/>
        <w:b w:val="0"/>
        <w:bCs w:val="0"/>
      </w:rPr>
    </w:lvl>
    <w:lvl w:ilvl="1" w:tplc="040F0003">
      <w:start w:val="1"/>
      <w:numFmt w:val="bullet"/>
      <w:lvlText w:val="o"/>
      <w:lvlJc w:val="left"/>
      <w:pPr>
        <w:ind w:left="1377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097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D4"/>
    <w:rsid w:val="00057251"/>
    <w:rsid w:val="00097909"/>
    <w:rsid w:val="000D3EA4"/>
    <w:rsid w:val="00111C7F"/>
    <w:rsid w:val="001716E4"/>
    <w:rsid w:val="001D54D4"/>
    <w:rsid w:val="00222B41"/>
    <w:rsid w:val="00293B6C"/>
    <w:rsid w:val="00302495"/>
    <w:rsid w:val="0037343B"/>
    <w:rsid w:val="00387E5F"/>
    <w:rsid w:val="004E771D"/>
    <w:rsid w:val="00500C91"/>
    <w:rsid w:val="005F38F2"/>
    <w:rsid w:val="00620ACC"/>
    <w:rsid w:val="006649F3"/>
    <w:rsid w:val="00713B77"/>
    <w:rsid w:val="00832CED"/>
    <w:rsid w:val="00A42D44"/>
    <w:rsid w:val="00BE299C"/>
    <w:rsid w:val="00E30852"/>
    <w:rsid w:val="00E62CAB"/>
    <w:rsid w:val="00F514E4"/>
    <w:rsid w:val="00FC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5D75"/>
  <w15:chartTrackingRefBased/>
  <w15:docId w15:val="{7342B105-A16C-473F-980A-583E4211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F38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22B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B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B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B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B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C9AEA4-0FC7-49A3-AE29-53081106B09C}"/>
</file>

<file path=customXml/itemProps2.xml><?xml version="1.0" encoding="utf-8"?>
<ds:datastoreItem xmlns:ds="http://schemas.openxmlformats.org/officeDocument/2006/customXml" ds:itemID="{C8369819-4ECD-4711-AB9A-68B12BE96201}"/>
</file>

<file path=customXml/itemProps3.xml><?xml version="1.0" encoding="utf-8"?>
<ds:datastoreItem xmlns:ds="http://schemas.openxmlformats.org/officeDocument/2006/customXml" ds:itemID="{0EED8AC5-456A-4ADF-915A-C5F8805CA2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Heggli</dc:creator>
  <cp:keywords/>
  <dc:description/>
  <cp:lastModifiedBy>Ragnheiður Kolsöe</cp:lastModifiedBy>
  <cp:revision>2</cp:revision>
  <dcterms:created xsi:type="dcterms:W3CDTF">2021-11-07T16:34:00Z</dcterms:created>
  <dcterms:modified xsi:type="dcterms:W3CDTF">2021-11-07T16:34:00Z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