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D2" w:rsidRPr="00782DC3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3873D2" w:rsidRPr="00782DC3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3873D2" w:rsidRPr="00782DC3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39</w:t>
      </w: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3873D2" w:rsidRPr="00EF666F" w:rsidRDefault="003873D2" w:rsidP="003873D2">
      <w:pPr>
        <w:spacing w:after="0" w:line="240" w:lineRule="auto"/>
        <w:jc w:val="center"/>
        <w:rPr>
          <w:rFonts w:eastAsiaTheme="minorEastAsia" w:cs="Arial"/>
          <w:b/>
          <w:color w:val="000000" w:themeColor="text1"/>
          <w:sz w:val="24"/>
          <w:szCs w:val="24"/>
          <w:lang w:val="ka-GE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UPR OF </w:t>
      </w:r>
      <w:r w:rsidR="002F0AAC"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HUNGARY</w:t>
      </w:r>
    </w:p>
    <w:p w:rsidR="003873D2" w:rsidRPr="00782DC3" w:rsidRDefault="003873D2" w:rsidP="003873D2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3873D2" w:rsidRPr="00782DC3" w:rsidRDefault="003873D2" w:rsidP="003873D2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 w:rsidR="002F0AAC"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2</w:t>
      </w: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November 2021</w:t>
      </w:r>
    </w:p>
    <w:p w:rsidR="003873D2" w:rsidRPr="00782DC3" w:rsidRDefault="003873D2" w:rsidP="003873D2">
      <w:pPr>
        <w:spacing w:after="0" w:line="240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 w:val="24"/>
          <w:szCs w:val="24"/>
          <w:lang w:val="en-GB" w:eastAsia="zh-CN"/>
        </w:rPr>
      </w:pPr>
    </w:p>
    <w:p w:rsidR="003873D2" w:rsidRPr="00782DC3" w:rsidRDefault="003873D2" w:rsidP="003873D2">
      <w:pPr>
        <w:spacing w:after="0" w:line="240" w:lineRule="auto"/>
        <w:ind w:left="-180"/>
        <w:jc w:val="center"/>
        <w:rPr>
          <w:rFonts w:ascii="Sylfaen" w:eastAsia="Calibri" w:hAnsi="Sylfaen" w:cs="Arial"/>
          <w:b/>
          <w:color w:val="000000" w:themeColor="text1"/>
          <w:sz w:val="24"/>
          <w:szCs w:val="24"/>
          <w:lang w:val="en-GB"/>
        </w:rPr>
      </w:pPr>
      <w:r w:rsidRPr="00782DC3">
        <w:rPr>
          <w:rFonts w:ascii="Sylfaen" w:eastAsia="SimSun" w:hAnsi="Sylfaen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:rsidR="003873D2" w:rsidRPr="007D2011" w:rsidRDefault="003873D2" w:rsidP="002F0AAC">
      <w:pPr>
        <w:spacing w:after="0"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7D2011">
        <w:rPr>
          <w:rFonts w:ascii="Sylfaen" w:eastAsia="Calibri" w:hAnsi="Sylfaen" w:cs="Arial"/>
          <w:color w:val="000000" w:themeColor="text1"/>
          <w:sz w:val="24"/>
          <w:szCs w:val="24"/>
        </w:rPr>
        <w:t>Georgia warmly welcomes the Delegation</w:t>
      </w:r>
      <w:r w:rsidR="002F0AAC" w:rsidRPr="007D2011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of Hungary</w:t>
      </w:r>
      <w:r w:rsidRPr="007D2011">
        <w:rPr>
          <w:rFonts w:ascii="Sylfaen" w:eastAsia="Calibri" w:hAnsi="Sylfaen" w:cs="Arial"/>
          <w:color w:val="000000" w:themeColor="text1"/>
          <w:sz w:val="24"/>
          <w:szCs w:val="24"/>
        </w:rPr>
        <w:t xml:space="preserve"> and thanks the Head of Delegation for the presentation of the national report.</w:t>
      </w:r>
    </w:p>
    <w:p w:rsidR="000F7AD4" w:rsidRPr="007D2011" w:rsidRDefault="000F7AD4" w:rsidP="002F0AAC">
      <w:pPr>
        <w:spacing w:after="0"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  <w:lang w:val="ka-GE"/>
        </w:rPr>
      </w:pPr>
    </w:p>
    <w:p w:rsidR="00F85ACC" w:rsidRPr="007D2011" w:rsidRDefault="00684F69" w:rsidP="00684F69">
      <w:pPr>
        <w:spacing w:after="0" w:line="240" w:lineRule="auto"/>
        <w:jc w:val="both"/>
        <w:rPr>
          <w:rFonts w:ascii="Sylfaen" w:eastAsia="Calibri" w:hAnsi="Sylfaen" w:cstheme="minorHAnsi"/>
          <w:sz w:val="24"/>
          <w:szCs w:val="24"/>
          <w:lang w:val="en-GB"/>
        </w:rPr>
      </w:pPr>
      <w:r w:rsidRPr="007D2011">
        <w:rPr>
          <w:rFonts w:ascii="Sylfaen" w:hAnsi="Sylfaen"/>
          <w:color w:val="000000" w:themeColor="text1"/>
          <w:sz w:val="24"/>
          <w:szCs w:val="24"/>
        </w:rPr>
        <w:t xml:space="preserve">Georgia </w:t>
      </w:r>
      <w:r w:rsidR="00F85ACC" w:rsidRPr="007D2011">
        <w:rPr>
          <w:rFonts w:ascii="Sylfaen" w:hAnsi="Sylfaen"/>
          <w:color w:val="000000" w:themeColor="text1"/>
          <w:sz w:val="24"/>
          <w:szCs w:val="24"/>
        </w:rPr>
        <w:t xml:space="preserve">positively assesses Government’s </w:t>
      </w:r>
      <w:r w:rsidR="00EF666F" w:rsidRPr="007D2011">
        <w:rPr>
          <w:rFonts w:ascii="Sylfaen" w:eastAsia="Calibri" w:hAnsi="Sylfaen" w:cstheme="minorHAnsi"/>
          <w:sz w:val="24"/>
          <w:szCs w:val="24"/>
          <w:lang w:eastAsia="zh-CN"/>
        </w:rPr>
        <w:t xml:space="preserve">progress in </w:t>
      </w:r>
      <w:r w:rsidR="00EF666F" w:rsidRPr="007D2011">
        <w:rPr>
          <w:rFonts w:ascii="Sylfaen" w:eastAsia="Calibri" w:hAnsi="Sylfaen" w:cstheme="minorHAnsi"/>
          <w:sz w:val="24"/>
          <w:szCs w:val="24"/>
          <w:lang w:val="en-GB" w:eastAsia="zh-CN"/>
        </w:rPr>
        <w:t>promoting</w:t>
      </w:r>
      <w:r w:rsidR="006C38D4" w:rsidRPr="007D2011">
        <w:rPr>
          <w:rFonts w:ascii="Sylfaen" w:eastAsia="Calibri" w:hAnsi="Sylfaen" w:cstheme="minorHAnsi"/>
          <w:sz w:val="24"/>
          <w:szCs w:val="24"/>
          <w:lang w:val="en-GB" w:eastAsia="zh-CN"/>
        </w:rPr>
        <w:t xml:space="preserve"> women’s participation in the labour market</w:t>
      </w:r>
      <w:r w:rsidR="006C38D4" w:rsidRPr="007D2011">
        <w:rPr>
          <w:rFonts w:ascii="Sylfaen" w:hAnsi="Sylfaen" w:cstheme="minorHAnsi"/>
          <w:sz w:val="24"/>
          <w:szCs w:val="24"/>
          <w:lang w:val="en-GB"/>
        </w:rPr>
        <w:t>,</w:t>
      </w:r>
      <w:r w:rsidR="006C38D4" w:rsidRPr="007D2011">
        <w:rPr>
          <w:rFonts w:ascii="Sylfaen" w:eastAsia="Calibri" w:hAnsi="Sylfaen" w:cstheme="minorHAnsi"/>
          <w:sz w:val="24"/>
          <w:szCs w:val="24"/>
          <w:lang w:val="en-GB"/>
        </w:rPr>
        <w:t xml:space="preserve"> </w:t>
      </w:r>
      <w:r w:rsidR="007D2011" w:rsidRPr="007D2011">
        <w:rPr>
          <w:rFonts w:ascii="Sylfaen" w:eastAsia="Calibri" w:hAnsi="Sylfaen" w:cstheme="minorHAnsi"/>
          <w:sz w:val="24"/>
          <w:szCs w:val="24"/>
          <w:lang w:val="en-GB"/>
        </w:rPr>
        <w:t xml:space="preserve">promoting </w:t>
      </w:r>
      <w:r w:rsidR="006C38D4" w:rsidRPr="007D2011">
        <w:rPr>
          <w:rFonts w:ascii="Sylfaen" w:eastAsia="Calibri" w:hAnsi="Sylfaen" w:cstheme="minorHAnsi"/>
          <w:sz w:val="24"/>
          <w:szCs w:val="24"/>
          <w:lang w:val="en-GB"/>
        </w:rPr>
        <w:t>tolerance and cultural understanding of the Roma population</w:t>
      </w:r>
      <w:r w:rsidR="00F85ACC" w:rsidRPr="007D2011">
        <w:rPr>
          <w:rFonts w:ascii="Sylfaen" w:eastAsia="Calibri" w:hAnsi="Sylfaen" w:cstheme="minorHAnsi"/>
          <w:sz w:val="24"/>
          <w:szCs w:val="24"/>
          <w:lang w:val="en-GB"/>
        </w:rPr>
        <w:t xml:space="preserve"> and prevent</w:t>
      </w:r>
      <w:r w:rsidR="007D2011" w:rsidRPr="007D2011">
        <w:rPr>
          <w:rFonts w:ascii="Sylfaen" w:eastAsia="Calibri" w:hAnsi="Sylfaen" w:cstheme="minorHAnsi"/>
          <w:sz w:val="24"/>
          <w:szCs w:val="24"/>
          <w:lang w:val="en-GB"/>
        </w:rPr>
        <w:t>ing</w:t>
      </w:r>
      <w:r w:rsidR="00F85ACC" w:rsidRPr="007D2011">
        <w:rPr>
          <w:rFonts w:ascii="Sylfaen" w:eastAsia="Calibri" w:hAnsi="Sylfaen" w:cstheme="minorHAnsi"/>
          <w:sz w:val="24"/>
          <w:szCs w:val="24"/>
          <w:lang w:val="en-GB"/>
        </w:rPr>
        <w:t xml:space="preserve"> the escalation of an abusive situation. </w:t>
      </w:r>
      <w:r w:rsidR="006C38D4" w:rsidRPr="007D2011">
        <w:rPr>
          <w:rFonts w:ascii="Sylfaen" w:eastAsia="Calibri" w:hAnsi="Sylfaen" w:cstheme="minorHAnsi"/>
          <w:sz w:val="24"/>
          <w:szCs w:val="24"/>
          <w:lang w:val="en-GB"/>
        </w:rPr>
        <w:t xml:space="preserve"> </w:t>
      </w:r>
    </w:p>
    <w:p w:rsidR="00F85ACC" w:rsidRPr="007D2011" w:rsidRDefault="00F85ACC" w:rsidP="00684F69">
      <w:pPr>
        <w:spacing w:after="0" w:line="240" w:lineRule="auto"/>
        <w:jc w:val="both"/>
        <w:rPr>
          <w:rFonts w:ascii="Sylfaen" w:eastAsia="Calibri" w:hAnsi="Sylfaen" w:cstheme="minorHAnsi"/>
          <w:sz w:val="24"/>
          <w:szCs w:val="24"/>
          <w:lang w:val="en-GB"/>
        </w:rPr>
      </w:pPr>
    </w:p>
    <w:p w:rsidR="00684F69" w:rsidRPr="007D2011" w:rsidRDefault="00F85ACC" w:rsidP="00684F69">
      <w:pPr>
        <w:spacing w:after="0"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7D2011">
        <w:rPr>
          <w:rFonts w:ascii="Sylfaen" w:eastAsia="Calibri" w:hAnsi="Sylfaen" w:cstheme="minorHAnsi"/>
          <w:sz w:val="24"/>
          <w:szCs w:val="24"/>
          <w:lang w:val="en-GB"/>
        </w:rPr>
        <w:t xml:space="preserve">We also commend Hungary for </w:t>
      </w:r>
      <w:r w:rsidR="00684F69" w:rsidRPr="007D2011">
        <w:rPr>
          <w:rFonts w:ascii="Sylfaen" w:hAnsi="Sylfaen"/>
          <w:color w:val="000000" w:themeColor="text1"/>
          <w:sz w:val="24"/>
          <w:szCs w:val="24"/>
        </w:rPr>
        <w:t>providing locations and facilities to number of UN specialized agencies and international humanitarian organizations, active in the promotion and protection of human rights.</w:t>
      </w:r>
    </w:p>
    <w:p w:rsidR="00684F69" w:rsidRPr="007D2011" w:rsidRDefault="00684F69" w:rsidP="002F0AAC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0" w:name="_GoBack"/>
      <w:bookmarkEnd w:id="0"/>
    </w:p>
    <w:p w:rsidR="00DA7E84" w:rsidRPr="007D2011" w:rsidRDefault="009C2156" w:rsidP="002F0AAC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D2011">
        <w:rPr>
          <w:rFonts w:ascii="Sylfaen" w:hAnsi="Sylfaen"/>
          <w:color w:val="000000" w:themeColor="text1"/>
          <w:sz w:val="24"/>
          <w:szCs w:val="24"/>
        </w:rPr>
        <w:t>My delegation values support to the HRC provided by Hungary</w:t>
      </w:r>
      <w:r w:rsidR="00DA7E84" w:rsidRPr="007D2011">
        <w:rPr>
          <w:rFonts w:ascii="Sylfaen" w:hAnsi="Sylfaen"/>
          <w:color w:val="000000" w:themeColor="text1"/>
          <w:sz w:val="24"/>
          <w:szCs w:val="24"/>
        </w:rPr>
        <w:t xml:space="preserve">, as well as its commitment </w:t>
      </w:r>
      <w:r w:rsidRPr="007D2011">
        <w:rPr>
          <w:rFonts w:ascii="Sylfaen" w:hAnsi="Sylfaen"/>
          <w:color w:val="000000" w:themeColor="text1"/>
          <w:sz w:val="24"/>
          <w:szCs w:val="24"/>
        </w:rPr>
        <w:t xml:space="preserve">to cooperate with the Office of the High Commissioner for Human Rights. </w:t>
      </w:r>
    </w:p>
    <w:p w:rsidR="00DA7E84" w:rsidRPr="007D2011" w:rsidRDefault="00DA7E84" w:rsidP="002F0AA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A7E84" w:rsidRPr="007D2011" w:rsidRDefault="00DA7E84" w:rsidP="002F0AAC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D2011">
        <w:rPr>
          <w:rFonts w:ascii="Sylfaen" w:hAnsi="Sylfaen"/>
          <w:color w:val="000000" w:themeColor="text1"/>
          <w:sz w:val="24"/>
          <w:szCs w:val="24"/>
        </w:rPr>
        <w:t>We welcome the fact that Hungary was one of the first UN members to extend the standing invitation to the special procedure mandate holders.</w:t>
      </w:r>
    </w:p>
    <w:p w:rsidR="00DA7E84" w:rsidRPr="007D2011" w:rsidRDefault="00DA7E84" w:rsidP="002F0AAC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4D4EB9" w:rsidRDefault="004D4EB9" w:rsidP="002F0AAC">
      <w:pPr>
        <w:spacing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</w:p>
    <w:p w:rsidR="003873D2" w:rsidRDefault="003873D2" w:rsidP="002F0AAC">
      <w:pPr>
        <w:spacing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2F0AAC">
        <w:rPr>
          <w:rFonts w:ascii="Sylfaen" w:eastAsia="Calibri" w:hAnsi="Sylfaen" w:cs="Arial"/>
          <w:color w:val="000000" w:themeColor="text1"/>
          <w:sz w:val="24"/>
          <w:szCs w:val="24"/>
        </w:rPr>
        <w:t xml:space="preserve">Georgia would like to recommend to the Government of </w:t>
      </w:r>
      <w:r w:rsidR="00DA7E84">
        <w:rPr>
          <w:rFonts w:ascii="Sylfaen" w:eastAsia="Calibri" w:hAnsi="Sylfaen" w:cs="Arial"/>
          <w:color w:val="000000" w:themeColor="text1"/>
          <w:sz w:val="24"/>
          <w:szCs w:val="24"/>
        </w:rPr>
        <w:t>Hungary:</w:t>
      </w:r>
    </w:p>
    <w:p w:rsidR="007D2011" w:rsidRPr="007D2011" w:rsidRDefault="00AC1E0B" w:rsidP="007D20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7D2011">
        <w:rPr>
          <w:rFonts w:ascii="Sylfaen" w:hAnsi="Sylfaen"/>
          <w:sz w:val="24"/>
          <w:szCs w:val="24"/>
        </w:rPr>
        <w:t xml:space="preserve">To continue </w:t>
      </w:r>
      <w:r w:rsidR="004D4EB9" w:rsidRPr="007D2011">
        <w:rPr>
          <w:rFonts w:ascii="Sylfaen" w:hAnsi="Sylfaen"/>
          <w:sz w:val="24"/>
          <w:szCs w:val="24"/>
        </w:rPr>
        <w:t xml:space="preserve">measures </w:t>
      </w:r>
      <w:r w:rsidRPr="007D2011">
        <w:rPr>
          <w:rFonts w:ascii="Sylfaen" w:hAnsi="Sylfaen"/>
          <w:sz w:val="24"/>
          <w:szCs w:val="24"/>
        </w:rPr>
        <w:t>aimed at improving</w:t>
      </w:r>
      <w:r w:rsidR="004D4EB9" w:rsidRPr="007D2011">
        <w:rPr>
          <w:rFonts w:ascii="Sylfaen" w:hAnsi="Sylfaen"/>
          <w:sz w:val="24"/>
          <w:szCs w:val="24"/>
        </w:rPr>
        <w:t xml:space="preserve"> education outcomes, the access to quality, inc</w:t>
      </w:r>
      <w:r w:rsidRPr="007D2011">
        <w:rPr>
          <w:rFonts w:ascii="Sylfaen" w:hAnsi="Sylfaen"/>
          <w:sz w:val="24"/>
          <w:szCs w:val="24"/>
        </w:rPr>
        <w:t>lusive and mainstream education for Roma children.</w:t>
      </w:r>
      <w:r w:rsidR="004D4EB9" w:rsidRPr="007D2011">
        <w:rPr>
          <w:rFonts w:ascii="Sylfaen" w:hAnsi="Sylfaen"/>
          <w:sz w:val="24"/>
          <w:szCs w:val="24"/>
        </w:rPr>
        <w:t xml:space="preserve"> </w:t>
      </w:r>
    </w:p>
    <w:p w:rsidR="006C38D4" w:rsidRPr="007D2011" w:rsidRDefault="006C38D4" w:rsidP="007D20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eastAsia="Calibri" w:hAnsi="Sylfaen" w:cs="Arial"/>
          <w:color w:val="000000" w:themeColor="text1"/>
          <w:sz w:val="24"/>
          <w:szCs w:val="24"/>
        </w:rPr>
      </w:pPr>
      <w:r w:rsidRPr="007D2011">
        <w:rPr>
          <w:rFonts w:ascii="Sylfaen" w:hAnsi="Sylfaen"/>
          <w:sz w:val="24"/>
          <w:szCs w:val="24"/>
        </w:rPr>
        <w:t xml:space="preserve">To intensify </w:t>
      </w:r>
      <w:r w:rsidR="00F85ACC" w:rsidRPr="007D2011">
        <w:rPr>
          <w:rFonts w:ascii="Sylfaen" w:hAnsi="Sylfaen"/>
          <w:sz w:val="24"/>
          <w:szCs w:val="24"/>
        </w:rPr>
        <w:t xml:space="preserve">preparation of the National Action Plan based on UN Security Council resolution 1325.  </w:t>
      </w:r>
    </w:p>
    <w:p w:rsidR="0031195B" w:rsidRPr="006C38D4" w:rsidRDefault="003873D2" w:rsidP="006C38D4">
      <w:pPr>
        <w:spacing w:line="360" w:lineRule="auto"/>
        <w:ind w:left="360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6C38D4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With this in mind, Georgia wishes the Delegation of </w:t>
      </w:r>
      <w:r w:rsidR="00AC1E0B" w:rsidRPr="006C38D4">
        <w:rPr>
          <w:rFonts w:ascii="Sylfaen" w:eastAsia="Arial Unicode MS" w:hAnsi="Sylfaen" w:cs="Arial"/>
          <w:color w:val="000000" w:themeColor="text1"/>
          <w:sz w:val="24"/>
          <w:szCs w:val="24"/>
        </w:rPr>
        <w:t>Hungary</w:t>
      </w:r>
      <w:r w:rsidRPr="006C38D4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a</w:t>
      </w:r>
      <w:r w:rsidR="00AB7EA2" w:rsidRPr="006C38D4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very</w:t>
      </w:r>
      <w:r w:rsidRPr="006C38D4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successful UPR.   </w:t>
      </w:r>
    </w:p>
    <w:sectPr w:rsidR="0031195B" w:rsidRPr="006C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3ED"/>
    <w:multiLevelType w:val="hybridMultilevel"/>
    <w:tmpl w:val="3C6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4F02"/>
    <w:multiLevelType w:val="hybridMultilevel"/>
    <w:tmpl w:val="6D4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2"/>
    <w:rsid w:val="00005FFE"/>
    <w:rsid w:val="000276F5"/>
    <w:rsid w:val="000F7AD4"/>
    <w:rsid w:val="0017248B"/>
    <w:rsid w:val="001F514F"/>
    <w:rsid w:val="002F0AAC"/>
    <w:rsid w:val="0031195B"/>
    <w:rsid w:val="003873D2"/>
    <w:rsid w:val="004D4EB9"/>
    <w:rsid w:val="00632EEC"/>
    <w:rsid w:val="00684F69"/>
    <w:rsid w:val="006C38D4"/>
    <w:rsid w:val="00782DC3"/>
    <w:rsid w:val="007D2011"/>
    <w:rsid w:val="008946C5"/>
    <w:rsid w:val="009C2156"/>
    <w:rsid w:val="00AB7EA2"/>
    <w:rsid w:val="00AC1E0B"/>
    <w:rsid w:val="00BF1E70"/>
    <w:rsid w:val="00C6766F"/>
    <w:rsid w:val="00DA7E84"/>
    <w:rsid w:val="00E34EF7"/>
    <w:rsid w:val="00EF666F"/>
    <w:rsid w:val="00F85ACC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0330"/>
  <w15:chartTrackingRefBased/>
  <w15:docId w15:val="{D59B21B4-5C83-407A-A254-5DF524D3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D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64F07-6A22-4C56-B90C-A4D956F308AE}"/>
</file>

<file path=customXml/itemProps2.xml><?xml version="1.0" encoding="utf-8"?>
<ds:datastoreItem xmlns:ds="http://schemas.openxmlformats.org/officeDocument/2006/customXml" ds:itemID="{9FFB49B4-E44E-4ADA-954D-44ADB1B7A186}"/>
</file>

<file path=customXml/itemProps3.xml><?xml version="1.0" encoding="utf-8"?>
<ds:datastoreItem xmlns:ds="http://schemas.openxmlformats.org/officeDocument/2006/customXml" ds:itemID="{F5530553-88A8-468D-A683-F73761BEF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cp:lastPrinted>2021-10-29T11:46:00Z</cp:lastPrinted>
  <dcterms:created xsi:type="dcterms:W3CDTF">2021-11-01T11:28:00Z</dcterms:created>
  <dcterms:modified xsi:type="dcterms:W3CDTF">2021-11-01T11:28:00Z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