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38E5" w14:textId="77777777" w:rsidR="005E2FA0" w:rsidRDefault="005E2FA0" w:rsidP="005E2FA0">
      <w:pPr>
        <w:pStyle w:val="NormalWeb"/>
        <w:spacing w:before="0" w:after="0" w:afterAutospacing="0" w:line="276" w:lineRule="auto"/>
        <w:jc w:val="both"/>
        <w:rPr>
          <w:rStyle w:val="Aucun"/>
          <w:rFonts w:ascii="Arial" w:eastAsia="Symbol" w:hAnsi="Arial" w:cs="Arial"/>
          <w:b/>
          <w:color w:val="000000"/>
          <w:sz w:val="26"/>
          <w:szCs w:val="26"/>
          <w:u w:color="000000"/>
        </w:rPr>
      </w:pPr>
    </w:p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5E2FA0" w:rsidRPr="00F27D5E" w14:paraId="3AE6BF52" w14:textId="77777777" w:rsidTr="00AF035B">
        <w:trPr>
          <w:trHeight w:val="1614"/>
        </w:trPr>
        <w:tc>
          <w:tcPr>
            <w:tcW w:w="4395" w:type="dxa"/>
          </w:tcPr>
          <w:p w14:paraId="0F1B8EDF" w14:textId="77777777" w:rsidR="005E2FA0" w:rsidRPr="00F27D5E" w:rsidRDefault="005E2FA0" w:rsidP="00AF035B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2F44C725" w14:textId="77777777" w:rsidR="005E2FA0" w:rsidRPr="00395742" w:rsidRDefault="005E2FA0" w:rsidP="00AF035B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7C98B0E0" w14:textId="77777777" w:rsidR="005E2FA0" w:rsidRPr="00F27D5E" w:rsidRDefault="005E2FA0" w:rsidP="00AF035B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08C68ACC" w14:textId="77777777" w:rsidR="005E2FA0" w:rsidRPr="00F27D5E" w:rsidRDefault="005E2FA0" w:rsidP="00AF035B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70431EE0" wp14:editId="5A0472B5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43C76CAE" w14:textId="77777777" w:rsidR="005E2FA0" w:rsidRDefault="005E2FA0" w:rsidP="00AF035B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54A12E5E" w14:textId="77777777" w:rsidR="005E2FA0" w:rsidRPr="00395742" w:rsidRDefault="005E2FA0" w:rsidP="00AF035B">
            <w:pPr>
              <w:rPr>
                <w:rFonts w:eastAsia="Calibri"/>
                <w:b/>
                <w:i/>
                <w:iCs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467CC036" w14:textId="77777777" w:rsidR="005E2FA0" w:rsidRPr="00F27D5E" w:rsidRDefault="005E2FA0" w:rsidP="00AF035B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41466F40" w14:textId="77777777" w:rsidR="005E2FA0" w:rsidRDefault="005E2FA0" w:rsidP="005E2FA0">
      <w:pPr>
        <w:rPr>
          <w:rFonts w:ascii="Tahoma" w:hAnsi="Tahoma" w:cs="Tahoma"/>
          <w:b/>
          <w:bCs/>
          <w:sz w:val="28"/>
          <w:szCs w:val="28"/>
        </w:rPr>
      </w:pPr>
    </w:p>
    <w:p w14:paraId="4626C882" w14:textId="77777777" w:rsidR="005E2FA0" w:rsidRPr="000C15A6" w:rsidRDefault="005E2FA0" w:rsidP="005E2FA0">
      <w:pPr>
        <w:rPr>
          <w:rFonts w:ascii="Tahoma" w:hAnsi="Tahoma" w:cs="Tahoma"/>
          <w:b/>
          <w:bCs/>
          <w:sz w:val="28"/>
          <w:szCs w:val="28"/>
        </w:rPr>
      </w:pPr>
    </w:p>
    <w:p w14:paraId="58E71065" w14:textId="55D68699" w:rsidR="005E2FA0" w:rsidRDefault="005E2FA0" w:rsidP="005E2FA0">
      <w:pPr>
        <w:jc w:val="center"/>
        <w:rPr>
          <w:rFonts w:ascii="Arial" w:hAnsi="Arial" w:cs="Arial"/>
          <w:b/>
          <w:bCs/>
        </w:rPr>
      </w:pPr>
      <w:r>
        <w:rPr>
          <w:b/>
          <w:bCs/>
          <w:lang w:val="fr"/>
        </w:rPr>
        <w:t>TRENTE-NEUVIEME SESSION DE GROUPE DE TRAVAIL DE L’EXAMEN PERIODIQUE UNIVERSEL (EPU)</w:t>
      </w:r>
    </w:p>
    <w:p w14:paraId="336CE57C" w14:textId="77777777" w:rsidR="005E2FA0" w:rsidRPr="00FA0150" w:rsidRDefault="005E2FA0" w:rsidP="005E2FA0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b/>
          <w:bCs/>
          <w:sz w:val="10"/>
          <w:szCs w:val="10"/>
          <w:lang w:val="fr"/>
        </w:rPr>
        <w:t>-----------------------------------------------------------------------------------------------</w:t>
      </w:r>
    </w:p>
    <w:p w14:paraId="73AC8402" w14:textId="49FBC6BC" w:rsidR="005E2FA0" w:rsidRDefault="005E2FA0" w:rsidP="005E2FA0">
      <w:pPr>
        <w:jc w:val="center"/>
        <w:rPr>
          <w:rFonts w:ascii="Arial" w:hAnsi="Arial" w:cs="Arial"/>
          <w:b/>
          <w:bCs/>
        </w:rPr>
      </w:pPr>
      <w:r>
        <w:rPr>
          <w:b/>
          <w:bCs/>
          <w:lang w:val="fr"/>
        </w:rPr>
        <w:t>Genève, du 1</w:t>
      </w:r>
      <w:r w:rsidRPr="005E2FA0">
        <w:rPr>
          <w:b/>
          <w:bCs/>
          <w:vertAlign w:val="superscript"/>
          <w:lang w:val="fr"/>
        </w:rPr>
        <w:t>er</w:t>
      </w:r>
      <w:r>
        <w:rPr>
          <w:b/>
          <w:bCs/>
          <w:lang w:val="fr"/>
        </w:rPr>
        <w:t xml:space="preserve"> au 12 novembre 2021</w:t>
      </w:r>
    </w:p>
    <w:p w14:paraId="3C51493F" w14:textId="77777777" w:rsidR="005E2FA0" w:rsidRDefault="005E2FA0" w:rsidP="005E2FA0">
      <w:pPr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849"/>
      </w:tblGrid>
      <w:tr w:rsidR="005E2FA0" w:rsidRPr="00FA0150" w14:paraId="5AE0155E" w14:textId="77777777" w:rsidTr="00261350">
        <w:trPr>
          <w:jc w:val="center"/>
        </w:trPr>
        <w:tc>
          <w:tcPr>
            <w:tcW w:w="5849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790C86EF" w14:textId="77777777" w:rsidR="00261350" w:rsidRPr="00FA0150" w:rsidRDefault="00261350" w:rsidP="0026135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0A16F4A" w14:textId="2E3A59CF" w:rsidR="00261350" w:rsidRDefault="00261350" w:rsidP="00261350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 w:rsidRPr="00FA0150">
              <w:rPr>
                <w:b/>
                <w:bCs/>
                <w:sz w:val="26"/>
                <w:szCs w:val="26"/>
                <w:lang w:val="fr"/>
              </w:rPr>
              <w:t>DECLARATION DE LA COTE D’IVOIRE A L’EPU D</w:t>
            </w:r>
            <w:r>
              <w:rPr>
                <w:b/>
                <w:bCs/>
                <w:sz w:val="26"/>
                <w:szCs w:val="26"/>
                <w:lang w:val="fr"/>
              </w:rPr>
              <w:t xml:space="preserve">E </w:t>
            </w:r>
            <w:r>
              <w:rPr>
                <w:b/>
                <w:bCs/>
                <w:sz w:val="26"/>
                <w:szCs w:val="26"/>
                <w:lang w:val="fr"/>
              </w:rPr>
              <w:t>THAILANDE</w:t>
            </w:r>
          </w:p>
          <w:p w14:paraId="7C375C72" w14:textId="77777777" w:rsidR="00261350" w:rsidRDefault="00261350" w:rsidP="00261350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>
              <w:rPr>
                <w:b/>
                <w:bCs/>
                <w:sz w:val="26"/>
                <w:szCs w:val="26"/>
                <w:lang w:val="fr"/>
              </w:rPr>
              <w:t>---------------------</w:t>
            </w:r>
          </w:p>
          <w:p w14:paraId="72E27746" w14:textId="1F9D8E48" w:rsidR="00261350" w:rsidRPr="00FA0150" w:rsidRDefault="00261350" w:rsidP="002613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Genève, le </w:t>
            </w:r>
            <w:r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novembre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2021</w:t>
            </w:r>
          </w:p>
          <w:p w14:paraId="754B0A89" w14:textId="77777777" w:rsidR="005E2FA0" w:rsidRPr="00FA0150" w:rsidRDefault="005E2FA0" w:rsidP="00AF035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61A08AB1" w14:textId="77777777" w:rsidR="005E2FA0" w:rsidRDefault="005E2FA0" w:rsidP="005E2FA0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66F59671" w14:textId="77777777" w:rsidR="005E2FA0" w:rsidRPr="003A5894" w:rsidRDefault="005E2FA0" w:rsidP="005E2FA0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76996DB3" w14:textId="77777777" w:rsidR="005E2FA0" w:rsidRPr="003A5894" w:rsidRDefault="005E2FA0" w:rsidP="005E2FA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A5894">
        <w:rPr>
          <w:b/>
          <w:bCs/>
          <w:sz w:val="28"/>
          <w:szCs w:val="28"/>
          <w:lang w:val="fr"/>
        </w:rPr>
        <w:t>Madame la Présidente,</w:t>
      </w:r>
    </w:p>
    <w:p w14:paraId="77126782" w14:textId="77777777" w:rsidR="005E2FA0" w:rsidRPr="003A5894" w:rsidRDefault="005E2FA0" w:rsidP="005E2FA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819CD41" w14:textId="0F7321D1" w:rsidR="005E2FA0" w:rsidRPr="003A5894" w:rsidRDefault="005E2FA0" w:rsidP="005E2FA0">
      <w:pPr>
        <w:jc w:val="both"/>
        <w:rPr>
          <w:sz w:val="28"/>
          <w:szCs w:val="28"/>
          <w:lang w:val="fr"/>
        </w:rPr>
      </w:pPr>
      <w:r w:rsidRPr="003A5894">
        <w:rPr>
          <w:sz w:val="28"/>
          <w:szCs w:val="28"/>
          <w:lang w:val="fr"/>
        </w:rPr>
        <w:t xml:space="preserve">La Côte d’Ivoire souhaite la cordiale bienvenue à la délégation de la Thaïlande et la félicite pour les </w:t>
      </w:r>
      <w:r w:rsidR="009037C5" w:rsidRPr="003A5894">
        <w:rPr>
          <w:sz w:val="28"/>
          <w:szCs w:val="28"/>
          <w:lang w:val="fr"/>
        </w:rPr>
        <w:t xml:space="preserve">progrès </w:t>
      </w:r>
      <w:r w:rsidR="003A5894" w:rsidRPr="003A5894">
        <w:rPr>
          <w:sz w:val="28"/>
          <w:szCs w:val="28"/>
          <w:lang w:val="fr"/>
        </w:rPr>
        <w:t>accomplis</w:t>
      </w:r>
      <w:r w:rsidR="009037C5" w:rsidRPr="003A5894">
        <w:rPr>
          <w:sz w:val="28"/>
          <w:szCs w:val="28"/>
          <w:lang w:val="fr"/>
        </w:rPr>
        <w:t xml:space="preserve"> en matière</w:t>
      </w:r>
      <w:r w:rsidRPr="003A5894">
        <w:rPr>
          <w:sz w:val="28"/>
          <w:szCs w:val="28"/>
          <w:lang w:val="fr"/>
        </w:rPr>
        <w:t xml:space="preserve"> </w:t>
      </w:r>
      <w:r w:rsidR="009037C5" w:rsidRPr="003A5894">
        <w:rPr>
          <w:sz w:val="28"/>
          <w:szCs w:val="28"/>
          <w:lang w:val="fr"/>
        </w:rPr>
        <w:t xml:space="preserve">de </w:t>
      </w:r>
      <w:r w:rsidRPr="003A5894">
        <w:rPr>
          <w:sz w:val="28"/>
          <w:szCs w:val="28"/>
          <w:lang w:val="fr"/>
        </w:rPr>
        <w:t xml:space="preserve">promotion et </w:t>
      </w:r>
      <w:r w:rsidR="009037C5" w:rsidRPr="003A5894">
        <w:rPr>
          <w:sz w:val="28"/>
          <w:szCs w:val="28"/>
          <w:lang w:val="fr"/>
        </w:rPr>
        <w:t>de</w:t>
      </w:r>
      <w:r w:rsidRPr="003A5894">
        <w:rPr>
          <w:sz w:val="28"/>
          <w:szCs w:val="28"/>
          <w:lang w:val="fr"/>
        </w:rPr>
        <w:t xml:space="preserve"> protection des Droits de l’Homme</w:t>
      </w:r>
      <w:r w:rsidR="009037C5" w:rsidRPr="003A5894">
        <w:rPr>
          <w:sz w:val="28"/>
          <w:szCs w:val="28"/>
          <w:lang w:val="fr"/>
        </w:rPr>
        <w:t xml:space="preserve">, notamment </w:t>
      </w:r>
      <w:r w:rsidR="00F2340E" w:rsidRPr="003A5894">
        <w:rPr>
          <w:sz w:val="28"/>
          <w:szCs w:val="28"/>
          <w:lang w:val="fr"/>
        </w:rPr>
        <w:t xml:space="preserve">par </w:t>
      </w:r>
      <w:r w:rsidR="009037C5" w:rsidRPr="003A5894">
        <w:rPr>
          <w:sz w:val="28"/>
          <w:szCs w:val="28"/>
          <w:lang w:val="fr"/>
        </w:rPr>
        <w:t xml:space="preserve">le renforcement du cadre </w:t>
      </w:r>
      <w:r w:rsidR="00F2340E" w:rsidRPr="003A5894">
        <w:rPr>
          <w:sz w:val="28"/>
          <w:szCs w:val="28"/>
          <w:lang w:val="fr"/>
        </w:rPr>
        <w:t xml:space="preserve">législatif </w:t>
      </w:r>
      <w:r w:rsidR="009037C5" w:rsidRPr="003A5894">
        <w:rPr>
          <w:sz w:val="28"/>
          <w:szCs w:val="28"/>
          <w:lang w:val="fr"/>
        </w:rPr>
        <w:t>et institutionnel.</w:t>
      </w:r>
      <w:r w:rsidRPr="003A5894">
        <w:rPr>
          <w:sz w:val="28"/>
          <w:szCs w:val="28"/>
          <w:lang w:val="fr"/>
        </w:rPr>
        <w:t xml:space="preserve"> </w:t>
      </w:r>
    </w:p>
    <w:p w14:paraId="30E4072A" w14:textId="77777777" w:rsidR="005E2FA0" w:rsidRPr="003A5894" w:rsidRDefault="005E2FA0" w:rsidP="005E2FA0">
      <w:pPr>
        <w:jc w:val="both"/>
        <w:rPr>
          <w:rFonts w:ascii="Arial" w:hAnsi="Arial" w:cs="Arial"/>
          <w:sz w:val="28"/>
          <w:szCs w:val="28"/>
        </w:rPr>
      </w:pPr>
    </w:p>
    <w:p w14:paraId="5649CC72" w14:textId="3DAB75D5" w:rsidR="005E2FA0" w:rsidRPr="003A5894" w:rsidRDefault="005E2FA0" w:rsidP="009037C5">
      <w:pPr>
        <w:jc w:val="both"/>
        <w:rPr>
          <w:sz w:val="28"/>
          <w:szCs w:val="28"/>
          <w:lang w:val="fr"/>
        </w:rPr>
      </w:pPr>
      <w:r w:rsidRPr="003A5894">
        <w:rPr>
          <w:sz w:val="28"/>
          <w:szCs w:val="28"/>
          <w:lang w:val="fr"/>
        </w:rPr>
        <w:t xml:space="preserve">La Côte d’Ivoire salue, entre autres, </w:t>
      </w:r>
      <w:r w:rsidR="009037C5" w:rsidRPr="003A5894">
        <w:rPr>
          <w:sz w:val="28"/>
          <w:szCs w:val="28"/>
          <w:lang w:val="fr"/>
        </w:rPr>
        <w:t xml:space="preserve">l’adoption </w:t>
      </w:r>
      <w:r w:rsidR="009528DA" w:rsidRPr="003A5894">
        <w:rPr>
          <w:sz w:val="28"/>
          <w:szCs w:val="28"/>
          <w:lang w:val="fr"/>
        </w:rPr>
        <w:t>du</w:t>
      </w:r>
      <w:r w:rsidR="009037C5" w:rsidRPr="003A5894">
        <w:rPr>
          <w:sz w:val="28"/>
          <w:szCs w:val="28"/>
          <w:lang w:val="fr"/>
        </w:rPr>
        <w:t xml:space="preserve"> quatrième Plan</w:t>
      </w:r>
      <w:r w:rsidR="009528DA" w:rsidRPr="003A5894">
        <w:rPr>
          <w:sz w:val="28"/>
          <w:szCs w:val="28"/>
          <w:lang w:val="fr"/>
        </w:rPr>
        <w:t xml:space="preserve"> </w:t>
      </w:r>
      <w:r w:rsidR="009037C5" w:rsidRPr="003A5894">
        <w:rPr>
          <w:sz w:val="28"/>
          <w:szCs w:val="28"/>
          <w:lang w:val="fr"/>
        </w:rPr>
        <w:t xml:space="preserve">national pour les </w:t>
      </w:r>
      <w:r w:rsidR="009528DA" w:rsidRPr="003A5894">
        <w:rPr>
          <w:sz w:val="28"/>
          <w:szCs w:val="28"/>
          <w:lang w:val="fr"/>
        </w:rPr>
        <w:t>D</w:t>
      </w:r>
      <w:r w:rsidR="009037C5" w:rsidRPr="003A5894">
        <w:rPr>
          <w:sz w:val="28"/>
          <w:szCs w:val="28"/>
          <w:lang w:val="fr"/>
        </w:rPr>
        <w:t>roits de l’</w:t>
      </w:r>
      <w:r w:rsidR="009528DA" w:rsidRPr="003A5894">
        <w:rPr>
          <w:sz w:val="28"/>
          <w:szCs w:val="28"/>
          <w:lang w:val="fr"/>
        </w:rPr>
        <w:t>H</w:t>
      </w:r>
      <w:r w:rsidR="009037C5" w:rsidRPr="003A5894">
        <w:rPr>
          <w:sz w:val="28"/>
          <w:szCs w:val="28"/>
          <w:lang w:val="fr"/>
        </w:rPr>
        <w:t>omme (2019-2022)</w:t>
      </w:r>
      <w:r w:rsidR="00690A7D" w:rsidRPr="003A5894">
        <w:rPr>
          <w:sz w:val="28"/>
          <w:szCs w:val="28"/>
          <w:lang w:val="fr"/>
        </w:rPr>
        <w:t>, ainsi que les mesures prises pour lutter contre la pandémie de la COVID-19.</w:t>
      </w:r>
    </w:p>
    <w:p w14:paraId="59140AB8" w14:textId="77777777" w:rsidR="005E2FA0" w:rsidRPr="003A5894" w:rsidRDefault="005E2FA0" w:rsidP="005E2FA0">
      <w:pPr>
        <w:jc w:val="both"/>
        <w:rPr>
          <w:sz w:val="28"/>
          <w:szCs w:val="28"/>
          <w:lang w:val="fr"/>
        </w:rPr>
      </w:pPr>
    </w:p>
    <w:p w14:paraId="36F393DA" w14:textId="63A294ED" w:rsidR="005E2FA0" w:rsidRPr="003A5894" w:rsidRDefault="009528DA" w:rsidP="005E2FA0">
      <w:pPr>
        <w:jc w:val="both"/>
        <w:rPr>
          <w:rFonts w:ascii="Arial" w:hAnsi="Arial" w:cs="Arial"/>
          <w:sz w:val="28"/>
          <w:szCs w:val="28"/>
        </w:rPr>
      </w:pPr>
      <w:r w:rsidRPr="003A5894">
        <w:rPr>
          <w:sz w:val="28"/>
          <w:szCs w:val="28"/>
          <w:lang w:val="fr"/>
        </w:rPr>
        <w:t xml:space="preserve">La délégation ivoirienne </w:t>
      </w:r>
      <w:r w:rsidR="005E2FA0" w:rsidRPr="003A5894">
        <w:rPr>
          <w:sz w:val="28"/>
          <w:szCs w:val="28"/>
          <w:lang w:val="fr"/>
        </w:rPr>
        <w:t xml:space="preserve">encourage les Autorités </w:t>
      </w:r>
      <w:r w:rsidRPr="003A5894">
        <w:rPr>
          <w:sz w:val="28"/>
          <w:szCs w:val="28"/>
          <w:lang w:val="fr"/>
        </w:rPr>
        <w:t>thaïlandaises</w:t>
      </w:r>
      <w:r w:rsidR="005E2FA0" w:rsidRPr="003A5894">
        <w:rPr>
          <w:sz w:val="28"/>
          <w:szCs w:val="28"/>
          <w:lang w:val="fr"/>
        </w:rPr>
        <w:t xml:space="preserve"> à poursuivre leurs efforts</w:t>
      </w:r>
      <w:r w:rsidRPr="003A5894">
        <w:rPr>
          <w:sz w:val="28"/>
          <w:szCs w:val="28"/>
          <w:lang w:val="fr"/>
        </w:rPr>
        <w:t xml:space="preserve"> et voudrait, à cet égard, leur </w:t>
      </w:r>
      <w:r w:rsidR="005E2FA0" w:rsidRPr="003A5894">
        <w:rPr>
          <w:sz w:val="28"/>
          <w:szCs w:val="28"/>
          <w:lang w:val="fr"/>
        </w:rPr>
        <w:t>recommander ce qui suit :</w:t>
      </w:r>
    </w:p>
    <w:p w14:paraId="397BD183" w14:textId="77777777" w:rsidR="005E2FA0" w:rsidRPr="003A5894" w:rsidRDefault="005E2FA0" w:rsidP="005E2FA0">
      <w:pPr>
        <w:jc w:val="both"/>
        <w:rPr>
          <w:rFonts w:ascii="Arial" w:hAnsi="Arial" w:cs="Arial"/>
          <w:sz w:val="28"/>
          <w:szCs w:val="28"/>
        </w:rPr>
      </w:pPr>
    </w:p>
    <w:p w14:paraId="7714F5C3" w14:textId="62CF0A56" w:rsidR="00490474" w:rsidRPr="003A5894" w:rsidRDefault="005E2FA0" w:rsidP="00900253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fr"/>
        </w:rPr>
      </w:pPr>
      <w:proofErr w:type="gramStart"/>
      <w:r w:rsidRPr="003A5894">
        <w:rPr>
          <w:sz w:val="28"/>
          <w:szCs w:val="28"/>
          <w:lang w:val="fr"/>
        </w:rPr>
        <w:t>ratifier</w:t>
      </w:r>
      <w:proofErr w:type="gramEnd"/>
      <w:r w:rsidRPr="003A5894">
        <w:rPr>
          <w:sz w:val="28"/>
          <w:szCs w:val="28"/>
          <w:lang w:val="fr"/>
        </w:rPr>
        <w:t xml:space="preserve"> la </w:t>
      </w:r>
      <w:r w:rsidR="00900253" w:rsidRPr="003A5894">
        <w:rPr>
          <w:sz w:val="28"/>
          <w:szCs w:val="28"/>
          <w:lang w:val="fr"/>
        </w:rPr>
        <w:t xml:space="preserve">Convention relative au statut des réfugiés, </w:t>
      </w:r>
      <w:r w:rsidR="00524CAA" w:rsidRPr="003A5894">
        <w:rPr>
          <w:sz w:val="28"/>
          <w:szCs w:val="28"/>
          <w:lang w:val="fr"/>
        </w:rPr>
        <w:t>et</w:t>
      </w:r>
      <w:r w:rsidR="00900253" w:rsidRPr="003A5894">
        <w:rPr>
          <w:sz w:val="28"/>
          <w:szCs w:val="28"/>
          <w:lang w:val="fr"/>
        </w:rPr>
        <w:t xml:space="preserve"> celle relative au statut des apatrides ;</w:t>
      </w:r>
    </w:p>
    <w:p w14:paraId="5E2154B9" w14:textId="146D65E2" w:rsidR="005E2FA0" w:rsidRPr="003A5894" w:rsidRDefault="00A22B39" w:rsidP="0049047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3A5894">
        <w:rPr>
          <w:sz w:val="28"/>
          <w:szCs w:val="28"/>
          <w:lang w:val="fr"/>
        </w:rPr>
        <w:t>ratifier</w:t>
      </w:r>
      <w:proofErr w:type="gramEnd"/>
      <w:r w:rsidRPr="003A5894">
        <w:rPr>
          <w:sz w:val="28"/>
          <w:szCs w:val="28"/>
          <w:lang w:val="fr"/>
        </w:rPr>
        <w:t xml:space="preserve"> la </w:t>
      </w:r>
      <w:r w:rsidR="005E2FA0" w:rsidRPr="003A5894">
        <w:rPr>
          <w:sz w:val="28"/>
          <w:szCs w:val="28"/>
          <w:lang w:val="fr"/>
        </w:rPr>
        <w:t>Convention internationale sur la protection des droits de tous les travailleurs migrants et des membres de leur famille ;</w:t>
      </w:r>
    </w:p>
    <w:p w14:paraId="2DE3F7FF" w14:textId="77777777" w:rsidR="005E2FA0" w:rsidRPr="003A5894" w:rsidRDefault="005E2FA0" w:rsidP="005E2FA0">
      <w:pPr>
        <w:jc w:val="both"/>
        <w:rPr>
          <w:rFonts w:ascii="Arial" w:hAnsi="Arial" w:cs="Arial"/>
          <w:sz w:val="28"/>
          <w:szCs w:val="28"/>
        </w:rPr>
      </w:pPr>
    </w:p>
    <w:p w14:paraId="1DADD06C" w14:textId="17B0C94A" w:rsidR="005E2FA0" w:rsidRPr="003A5894" w:rsidRDefault="005E2FA0" w:rsidP="005E2FA0">
      <w:pPr>
        <w:jc w:val="both"/>
        <w:rPr>
          <w:rFonts w:ascii="Arial" w:hAnsi="Arial" w:cs="Arial"/>
          <w:sz w:val="28"/>
          <w:szCs w:val="28"/>
        </w:rPr>
      </w:pPr>
      <w:r w:rsidRPr="003A5894">
        <w:rPr>
          <w:sz w:val="28"/>
          <w:szCs w:val="28"/>
          <w:lang w:val="fr"/>
        </w:rPr>
        <w:t xml:space="preserve">Pour conclure, la délégation ivoirienne souhaite plein succès à la </w:t>
      </w:r>
      <w:r w:rsidR="009528DA" w:rsidRPr="003A5894">
        <w:rPr>
          <w:sz w:val="28"/>
          <w:szCs w:val="28"/>
          <w:lang w:val="fr"/>
        </w:rPr>
        <w:t>Thaïlande</w:t>
      </w:r>
      <w:r w:rsidRPr="003A5894">
        <w:rPr>
          <w:sz w:val="28"/>
          <w:szCs w:val="28"/>
          <w:lang w:val="fr"/>
        </w:rPr>
        <w:t xml:space="preserve"> dans le cadre de cet examen.</w:t>
      </w:r>
    </w:p>
    <w:p w14:paraId="30219075" w14:textId="77777777" w:rsidR="005E2FA0" w:rsidRPr="003A5894" w:rsidRDefault="005E2FA0" w:rsidP="005E2FA0">
      <w:pPr>
        <w:jc w:val="both"/>
        <w:rPr>
          <w:rFonts w:ascii="Arial" w:hAnsi="Arial" w:cs="Arial"/>
          <w:sz w:val="28"/>
          <w:szCs w:val="28"/>
        </w:rPr>
      </w:pPr>
    </w:p>
    <w:p w14:paraId="12AFAE73" w14:textId="77777777" w:rsidR="005E2FA0" w:rsidRPr="003A5894" w:rsidRDefault="005E2FA0" w:rsidP="005E2FA0">
      <w:pPr>
        <w:jc w:val="both"/>
        <w:rPr>
          <w:rFonts w:ascii="Arial" w:hAnsi="Arial" w:cs="Arial"/>
          <w:sz w:val="28"/>
          <w:szCs w:val="28"/>
        </w:rPr>
      </w:pPr>
      <w:r w:rsidRPr="003A5894">
        <w:rPr>
          <w:sz w:val="28"/>
          <w:szCs w:val="28"/>
          <w:lang w:val="fr"/>
        </w:rPr>
        <w:t>Je vous remercie.</w:t>
      </w:r>
    </w:p>
    <w:p w14:paraId="78C4325D" w14:textId="77777777" w:rsidR="005E2FA0" w:rsidRPr="003A5894" w:rsidRDefault="005E2FA0" w:rsidP="005E2FA0">
      <w:pPr>
        <w:spacing w:before="120" w:after="120"/>
        <w:jc w:val="both"/>
        <w:rPr>
          <w:rFonts w:ascii="Tahoma" w:hAnsi="Tahoma" w:cs="Tahoma"/>
          <w:sz w:val="28"/>
          <w:szCs w:val="28"/>
        </w:rPr>
      </w:pPr>
    </w:p>
    <w:p w14:paraId="19CD09A8" w14:textId="77777777" w:rsidR="005E2FA0" w:rsidRDefault="005E2FA0" w:rsidP="005E2FA0"/>
    <w:p w14:paraId="69F82CD9" w14:textId="77777777" w:rsidR="005E2FA0" w:rsidRDefault="005E2FA0" w:rsidP="005E2FA0">
      <w:pPr>
        <w:pStyle w:val="NormalWeb"/>
        <w:spacing w:before="0" w:after="0" w:afterAutospacing="0" w:line="276" w:lineRule="auto"/>
        <w:jc w:val="both"/>
        <w:rPr>
          <w:rStyle w:val="Aucun"/>
          <w:rFonts w:ascii="Arial" w:eastAsia="Symbol" w:hAnsi="Arial" w:cs="Arial"/>
          <w:b/>
          <w:color w:val="000000"/>
          <w:sz w:val="26"/>
          <w:szCs w:val="26"/>
          <w:u w:color="000000"/>
        </w:rPr>
      </w:pPr>
    </w:p>
    <w:p w14:paraId="70DD7139" w14:textId="77777777" w:rsidR="005E2FA0" w:rsidRDefault="005E2FA0" w:rsidP="005E2FA0">
      <w:pPr>
        <w:rPr>
          <w:sz w:val="26"/>
          <w:szCs w:val="26"/>
        </w:rPr>
      </w:pPr>
    </w:p>
    <w:p w14:paraId="7A4D833A" w14:textId="77777777" w:rsidR="005E2FA0" w:rsidRDefault="005E2FA0" w:rsidP="005E2FA0">
      <w:pPr>
        <w:rPr>
          <w:sz w:val="26"/>
          <w:szCs w:val="26"/>
        </w:rPr>
      </w:pPr>
    </w:p>
    <w:p w14:paraId="0AB03B17" w14:textId="77777777" w:rsidR="005E2FA0" w:rsidRDefault="005E2FA0" w:rsidP="005E2FA0">
      <w:pPr>
        <w:rPr>
          <w:sz w:val="26"/>
          <w:szCs w:val="26"/>
        </w:rPr>
      </w:pPr>
    </w:p>
    <w:p w14:paraId="25D78DF1" w14:textId="77777777" w:rsidR="005E2FA0" w:rsidRDefault="005E2FA0" w:rsidP="005E2FA0">
      <w:pPr>
        <w:rPr>
          <w:sz w:val="26"/>
          <w:szCs w:val="26"/>
        </w:rPr>
      </w:pPr>
    </w:p>
    <w:p w14:paraId="596D0CF3" w14:textId="77777777" w:rsidR="005E2FA0" w:rsidRDefault="005E2FA0" w:rsidP="005E2FA0">
      <w:pPr>
        <w:rPr>
          <w:sz w:val="26"/>
          <w:szCs w:val="26"/>
        </w:rPr>
      </w:pPr>
    </w:p>
    <w:p w14:paraId="47969B2C" w14:textId="77777777" w:rsidR="005E2FA0" w:rsidRDefault="005E2FA0" w:rsidP="005E2FA0">
      <w:pPr>
        <w:rPr>
          <w:sz w:val="26"/>
          <w:szCs w:val="26"/>
        </w:rPr>
      </w:pPr>
    </w:p>
    <w:p w14:paraId="77CBB91A" w14:textId="77777777" w:rsidR="005E2FA0" w:rsidRDefault="005E2FA0" w:rsidP="005E2FA0">
      <w:pPr>
        <w:rPr>
          <w:sz w:val="26"/>
          <w:szCs w:val="26"/>
        </w:rPr>
      </w:pPr>
    </w:p>
    <w:p w14:paraId="5D891DA5" w14:textId="77777777" w:rsidR="005E2FA0" w:rsidRDefault="005E2FA0" w:rsidP="005E2FA0">
      <w:pPr>
        <w:rPr>
          <w:sz w:val="26"/>
          <w:szCs w:val="26"/>
        </w:rPr>
      </w:pPr>
    </w:p>
    <w:p w14:paraId="6FCD6A21" w14:textId="77777777" w:rsidR="0082096D" w:rsidRDefault="0082096D"/>
    <w:sectPr w:rsidR="0082096D" w:rsidSect="002A776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EA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A0"/>
    <w:rsid w:val="00121824"/>
    <w:rsid w:val="00261350"/>
    <w:rsid w:val="003A5894"/>
    <w:rsid w:val="00490474"/>
    <w:rsid w:val="00524CAA"/>
    <w:rsid w:val="005E2FA0"/>
    <w:rsid w:val="00671FC6"/>
    <w:rsid w:val="00690A7D"/>
    <w:rsid w:val="0082096D"/>
    <w:rsid w:val="00900253"/>
    <w:rsid w:val="009037C5"/>
    <w:rsid w:val="009528DA"/>
    <w:rsid w:val="00A22B39"/>
    <w:rsid w:val="00A7150E"/>
    <w:rsid w:val="00E555DB"/>
    <w:rsid w:val="00F2340E"/>
    <w:rsid w:val="00F6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B30E"/>
  <w15:chartTrackingRefBased/>
  <w15:docId w15:val="{C562B683-E68F-4E67-B3E2-65979348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5E2FA0"/>
    <w:rPr>
      <w:lang w:val="fr-FR"/>
    </w:rPr>
  </w:style>
  <w:style w:type="paragraph" w:styleId="NormalWeb">
    <w:name w:val="Normal (Web)"/>
    <w:basedOn w:val="Normal"/>
    <w:uiPriority w:val="99"/>
    <w:rsid w:val="005E2F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5E2FA0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E419C-C260-4B06-A026-35AB6CA62538}"/>
</file>

<file path=customXml/itemProps2.xml><?xml version="1.0" encoding="utf-8"?>
<ds:datastoreItem xmlns:ds="http://schemas.openxmlformats.org/officeDocument/2006/customXml" ds:itemID="{890560E6-172F-4692-840A-D244408DF85F}"/>
</file>

<file path=customXml/itemProps3.xml><?xml version="1.0" encoding="utf-8"?>
<ds:datastoreItem xmlns:ds="http://schemas.openxmlformats.org/officeDocument/2006/customXml" ds:itemID="{EF6ABDEB-D20C-45AF-94D5-196AB81DD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KOUAME</dc:creator>
  <cp:keywords/>
  <dc:description/>
  <cp:lastModifiedBy>Rosine Kangah</cp:lastModifiedBy>
  <cp:revision>3</cp:revision>
  <cp:lastPrinted>2021-10-28T13:02:00Z</cp:lastPrinted>
  <dcterms:created xsi:type="dcterms:W3CDTF">2021-10-26T13:50:00Z</dcterms:created>
  <dcterms:modified xsi:type="dcterms:W3CDTF">2021-10-29T08:56:00Z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