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256D" w14:textId="68DC3CC5" w:rsidR="003343C1" w:rsidRPr="006C08A4" w:rsidRDefault="00595178" w:rsidP="00595178">
      <w:pPr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  <w:r w:rsidRPr="006C08A4">
        <w:rPr>
          <w:rFonts w:ascii="Bookman Old Style" w:hAnsi="Bookman Old Style"/>
          <w:b/>
          <w:bCs/>
          <w:sz w:val="28"/>
          <w:szCs w:val="28"/>
          <w:lang w:val="en-GB"/>
        </w:rPr>
        <w:t>STATEMENT BY ZIMBABWE DURING THE THIRD CYCLE UP</w:t>
      </w:r>
      <w:r w:rsidR="002726D5">
        <w:rPr>
          <w:rFonts w:ascii="Bookman Old Style" w:hAnsi="Bookman Old Style"/>
          <w:b/>
          <w:bCs/>
          <w:sz w:val="28"/>
          <w:szCs w:val="28"/>
          <w:lang w:val="en-GB"/>
        </w:rPr>
        <w:t>R</w:t>
      </w:r>
      <w:r w:rsidRPr="006C08A4">
        <w:rPr>
          <w:rFonts w:ascii="Bookman Old Style" w:hAnsi="Bookman Old Style"/>
          <w:b/>
          <w:bCs/>
          <w:sz w:val="28"/>
          <w:szCs w:val="28"/>
          <w:lang w:val="en-GB"/>
        </w:rPr>
        <w:t xml:space="preserve"> OF THE UNITED REPUBLIC OF TANZANIA: 5 NOVEMBER 2021</w:t>
      </w:r>
    </w:p>
    <w:p w14:paraId="40D7C2AE" w14:textId="79B1B8E4" w:rsidR="00595178" w:rsidRPr="006C08A4" w:rsidRDefault="00595178" w:rsidP="006C08A4">
      <w:p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  <w:r w:rsidRPr="006C08A4">
        <w:rPr>
          <w:rFonts w:ascii="Bookman Old Style" w:hAnsi="Bookman Old Style"/>
          <w:b/>
          <w:bCs/>
          <w:sz w:val="28"/>
          <w:szCs w:val="28"/>
          <w:lang w:val="en-GB"/>
        </w:rPr>
        <w:t>Thank you, Madam President,</w:t>
      </w:r>
    </w:p>
    <w:p w14:paraId="69D8DB43" w14:textId="28459C7C" w:rsidR="00662449" w:rsidRDefault="00662449" w:rsidP="006C08A4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Zimbabwe welcomes the Tanzanian delegation and thanks it for </w:t>
      </w:r>
      <w:r w:rsidR="00453D66">
        <w:rPr>
          <w:rFonts w:ascii="Bookman Old Style" w:hAnsi="Bookman Old Style"/>
          <w:sz w:val="28"/>
          <w:szCs w:val="28"/>
          <w:lang w:val="en-GB"/>
        </w:rPr>
        <w:t>its report</w:t>
      </w:r>
      <w:r>
        <w:rPr>
          <w:rFonts w:ascii="Bookman Old Style" w:hAnsi="Bookman Old Style"/>
          <w:sz w:val="28"/>
          <w:szCs w:val="28"/>
          <w:lang w:val="en-GB"/>
        </w:rPr>
        <w:t>.</w:t>
      </w:r>
    </w:p>
    <w:p w14:paraId="1B89CC92" w14:textId="42F77434" w:rsidR="00662449" w:rsidRDefault="00662449" w:rsidP="006C08A4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It is noted that during the period under review, Tanzania undertook the following measures</w:t>
      </w:r>
      <w:r w:rsidR="00FC177A">
        <w:rPr>
          <w:rFonts w:ascii="Bookman Old Style" w:hAnsi="Bookman Old Style"/>
          <w:sz w:val="28"/>
          <w:szCs w:val="28"/>
          <w:lang w:val="en-GB"/>
        </w:rPr>
        <w:t>,</w:t>
      </w:r>
      <w:r>
        <w:rPr>
          <w:rFonts w:ascii="Bookman Old Style" w:hAnsi="Bookman Old Style"/>
          <w:sz w:val="28"/>
          <w:szCs w:val="28"/>
          <w:lang w:val="en-GB"/>
        </w:rPr>
        <w:t xml:space="preserve"> among others</w:t>
      </w:r>
      <w:r w:rsidR="00AF6FEE">
        <w:rPr>
          <w:rFonts w:ascii="Bookman Old Style" w:hAnsi="Bookman Old Style"/>
          <w:sz w:val="28"/>
          <w:szCs w:val="28"/>
          <w:lang w:val="en-GB"/>
        </w:rPr>
        <w:t>, towards cementing the realisation of human rights:</w:t>
      </w:r>
    </w:p>
    <w:p w14:paraId="55BD834F" w14:textId="2389774B" w:rsidR="00AF6FEE" w:rsidRDefault="00AF6FEE" w:rsidP="006C08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Amended the Appointment Procedure Regulations to enhance transparency and accountability </w:t>
      </w:r>
      <w:r w:rsidR="0032758F">
        <w:rPr>
          <w:rFonts w:ascii="Bookman Old Style" w:hAnsi="Bookman Old Style"/>
          <w:sz w:val="28"/>
          <w:szCs w:val="28"/>
          <w:lang w:val="en-GB"/>
        </w:rPr>
        <w:t>in the process of appointing Commissioners to the Commission for Human Rights and Good Governance;</w:t>
      </w:r>
    </w:p>
    <w:p w14:paraId="6BB24E7C" w14:textId="40F008B3" w:rsidR="0032758F" w:rsidRDefault="0032758F" w:rsidP="006C08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Implemented a fee free education policy for all children at the level of primary and secondary education and a programme to empower girls</w:t>
      </w:r>
      <w:r w:rsidR="00A923E0">
        <w:rPr>
          <w:rFonts w:ascii="Bookman Old Style" w:hAnsi="Bookman Old Style"/>
          <w:sz w:val="28"/>
          <w:szCs w:val="28"/>
          <w:lang w:val="en-GB"/>
        </w:rPr>
        <w:t>’</w:t>
      </w:r>
      <w:r>
        <w:rPr>
          <w:rFonts w:ascii="Bookman Old Style" w:hAnsi="Bookman Old Style"/>
          <w:sz w:val="28"/>
          <w:szCs w:val="28"/>
          <w:lang w:val="en-GB"/>
        </w:rPr>
        <w:t xml:space="preserve"> education and life skills</w:t>
      </w:r>
      <w:r w:rsidR="00FC4A94">
        <w:rPr>
          <w:rFonts w:ascii="Bookman Old Style" w:hAnsi="Bookman Old Style"/>
          <w:sz w:val="28"/>
          <w:szCs w:val="28"/>
          <w:lang w:val="en-GB"/>
        </w:rPr>
        <w:t>;</w:t>
      </w:r>
    </w:p>
    <w:p w14:paraId="43448D24" w14:textId="72ACBB61" w:rsidR="00FC4A94" w:rsidRDefault="00FC4A94" w:rsidP="006C08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Increased the budget allocation to the health sector;</w:t>
      </w:r>
      <w:r w:rsidR="00616513">
        <w:rPr>
          <w:rFonts w:ascii="Bookman Old Style" w:hAnsi="Bookman Old Style"/>
          <w:sz w:val="28"/>
          <w:szCs w:val="28"/>
          <w:lang w:val="en-GB"/>
        </w:rPr>
        <w:t xml:space="preserve"> and</w:t>
      </w:r>
    </w:p>
    <w:p w14:paraId="03AE6775" w14:textId="57809382" w:rsidR="00FC4A94" w:rsidRDefault="00FC4A94" w:rsidP="006C08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Hosted an assessment mission visit by the Independent Expert on the enjoyment of human rights by persons with albinism.</w:t>
      </w:r>
    </w:p>
    <w:p w14:paraId="7AA7CCB2" w14:textId="0C88D8B8" w:rsidR="00FC4A94" w:rsidRDefault="00FC4A94" w:rsidP="006C08A4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We hereby recommend the following:</w:t>
      </w:r>
    </w:p>
    <w:p w14:paraId="78EEC5BC" w14:textId="6D1347FE" w:rsidR="00FC4A94" w:rsidRDefault="00C72FDD" w:rsidP="006C08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Extend the human rights training and awareness programme to cater for more </w:t>
      </w:r>
      <w:r w:rsidR="00CD6719">
        <w:rPr>
          <w:rFonts w:ascii="Bookman Old Style" w:hAnsi="Bookman Old Style"/>
          <w:sz w:val="28"/>
          <w:szCs w:val="28"/>
          <w:lang w:val="en-GB"/>
        </w:rPr>
        <w:t xml:space="preserve">categories of </w:t>
      </w:r>
      <w:r>
        <w:rPr>
          <w:rFonts w:ascii="Bookman Old Style" w:hAnsi="Bookman Old Style"/>
          <w:sz w:val="28"/>
          <w:szCs w:val="28"/>
          <w:lang w:val="en-GB"/>
        </w:rPr>
        <w:t>public service officials;</w:t>
      </w:r>
      <w:r w:rsidR="008A3565">
        <w:rPr>
          <w:rFonts w:ascii="Bookman Old Style" w:hAnsi="Bookman Old Style"/>
          <w:sz w:val="28"/>
          <w:szCs w:val="28"/>
          <w:lang w:val="en-GB"/>
        </w:rPr>
        <w:t xml:space="preserve"> and</w:t>
      </w:r>
    </w:p>
    <w:p w14:paraId="7EC7343B" w14:textId="64750C43" w:rsidR="008A3565" w:rsidRPr="008A3565" w:rsidRDefault="008A3565" w:rsidP="008A356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Continue to enforce laws prohibiting FGM, domestic violence and violence against persons believed to be practising witchcraft.</w:t>
      </w:r>
    </w:p>
    <w:p w14:paraId="467FC092" w14:textId="650CE38C" w:rsidR="006C08A4" w:rsidRPr="006C08A4" w:rsidRDefault="006C08A4" w:rsidP="006C08A4">
      <w:p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  <w:r w:rsidRPr="006C08A4">
        <w:rPr>
          <w:rFonts w:ascii="Bookman Old Style" w:hAnsi="Bookman Old Style"/>
          <w:b/>
          <w:bCs/>
          <w:sz w:val="28"/>
          <w:szCs w:val="28"/>
          <w:lang w:val="en-GB"/>
        </w:rPr>
        <w:lastRenderedPageBreak/>
        <w:t>I thank you.</w:t>
      </w:r>
    </w:p>
    <w:sectPr w:rsidR="006C08A4" w:rsidRPr="006C08A4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50E0" w14:textId="77777777" w:rsidR="00241107" w:rsidRDefault="00241107" w:rsidP="001B6A49">
      <w:pPr>
        <w:spacing w:after="0" w:line="240" w:lineRule="auto"/>
      </w:pPr>
      <w:r>
        <w:separator/>
      </w:r>
    </w:p>
  </w:endnote>
  <w:endnote w:type="continuationSeparator" w:id="0">
    <w:p w14:paraId="66248DF8" w14:textId="77777777" w:rsidR="00241107" w:rsidRDefault="00241107" w:rsidP="001B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104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0D2506" w14:textId="2674045E" w:rsidR="001B6A49" w:rsidRDefault="001B6A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72E2AA" w14:textId="77777777" w:rsidR="001B6A49" w:rsidRDefault="001B6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B067" w14:textId="77777777" w:rsidR="00241107" w:rsidRDefault="00241107" w:rsidP="001B6A49">
      <w:pPr>
        <w:spacing w:after="0" w:line="240" w:lineRule="auto"/>
      </w:pPr>
      <w:r>
        <w:separator/>
      </w:r>
    </w:p>
  </w:footnote>
  <w:footnote w:type="continuationSeparator" w:id="0">
    <w:p w14:paraId="122F932C" w14:textId="77777777" w:rsidR="00241107" w:rsidRDefault="00241107" w:rsidP="001B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B63"/>
    <w:multiLevelType w:val="hybridMultilevel"/>
    <w:tmpl w:val="7910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3AF2"/>
    <w:multiLevelType w:val="hybridMultilevel"/>
    <w:tmpl w:val="40F4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78"/>
    <w:rsid w:val="001B6A49"/>
    <w:rsid w:val="00241107"/>
    <w:rsid w:val="002726D5"/>
    <w:rsid w:val="0032758F"/>
    <w:rsid w:val="003343C1"/>
    <w:rsid w:val="00453D66"/>
    <w:rsid w:val="00595178"/>
    <w:rsid w:val="00616513"/>
    <w:rsid w:val="00662449"/>
    <w:rsid w:val="006C08A4"/>
    <w:rsid w:val="008A3565"/>
    <w:rsid w:val="00934CD2"/>
    <w:rsid w:val="00A923E0"/>
    <w:rsid w:val="00A95C01"/>
    <w:rsid w:val="00AF6FEE"/>
    <w:rsid w:val="00C54C8C"/>
    <w:rsid w:val="00C72FDD"/>
    <w:rsid w:val="00CD6719"/>
    <w:rsid w:val="00FC177A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6020"/>
  <w15:chartTrackingRefBased/>
  <w15:docId w15:val="{3BC300CA-143C-4FF5-809B-CE94EB25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A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49"/>
    <w:rPr>
      <w:lang w:val="en-ZW"/>
    </w:rPr>
  </w:style>
  <w:style w:type="paragraph" w:styleId="Footer">
    <w:name w:val="footer"/>
    <w:basedOn w:val="Normal"/>
    <w:link w:val="FooterChar"/>
    <w:uiPriority w:val="99"/>
    <w:unhideWhenUsed/>
    <w:rsid w:val="001B6A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49"/>
    <w:rPr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6EE0F-CFC2-4169-B717-5FD9E9924E38}"/>
</file>

<file path=customXml/itemProps2.xml><?xml version="1.0" encoding="utf-8"?>
<ds:datastoreItem xmlns:ds="http://schemas.openxmlformats.org/officeDocument/2006/customXml" ds:itemID="{12E4DA77-FCE8-48EC-9911-E43678CB2AE5}"/>
</file>

<file path=customXml/itemProps3.xml><?xml version="1.0" encoding="utf-8"?>
<ds:datastoreItem xmlns:ds="http://schemas.openxmlformats.org/officeDocument/2006/customXml" ds:itemID="{75DBD217-311F-4188-B656-4C8920664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Diamonds</dc:creator>
  <cp:keywords/>
  <dc:description/>
  <cp:lastModifiedBy>ZimGeneva10</cp:lastModifiedBy>
  <cp:revision>9</cp:revision>
  <dcterms:created xsi:type="dcterms:W3CDTF">2021-10-25T13:20:00Z</dcterms:created>
  <dcterms:modified xsi:type="dcterms:W3CDTF">2021-10-25T13:45:00Z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