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452EF8" w:rsidRDefault="008822B8" w:rsidP="002D3262">
      <w:pPr>
        <w:jc w:val="center"/>
        <w:rPr>
          <w:rFonts w:cs="Times New Roman"/>
          <w:b/>
          <w:lang w:val="en-US"/>
        </w:rPr>
      </w:pPr>
      <w:r w:rsidRPr="00452EF8">
        <w:rPr>
          <w:rFonts w:ascii="Palatino Linotype" w:hAnsi="Palatino Linotype"/>
          <w:b/>
          <w:lang w:val="en-US"/>
        </w:rPr>
        <w:t>3</w:t>
      </w:r>
      <w:r w:rsidR="006F2FD1" w:rsidRPr="00452EF8">
        <w:rPr>
          <w:rFonts w:ascii="Palatino Linotype" w:hAnsi="Palatino Linotype"/>
          <w:b/>
          <w:lang w:val="en-US"/>
        </w:rPr>
        <w:t>9</w:t>
      </w:r>
      <w:r w:rsidR="009C16EB" w:rsidRPr="00452EF8">
        <w:rPr>
          <w:rFonts w:ascii="Palatino Linotype" w:hAnsi="Palatino Linotype"/>
          <w:b/>
          <w:vertAlign w:val="superscript"/>
          <w:lang w:val="en-US"/>
        </w:rPr>
        <w:t>th</w:t>
      </w:r>
      <w:r w:rsidR="009C16EB" w:rsidRPr="00452EF8">
        <w:rPr>
          <w:rFonts w:ascii="Palatino Linotype" w:hAnsi="Palatino Linotype"/>
          <w:b/>
          <w:lang w:val="en-US"/>
        </w:rPr>
        <w:t xml:space="preserve"> </w:t>
      </w:r>
      <w:r w:rsidR="007305D2" w:rsidRPr="00452EF8">
        <w:rPr>
          <w:rFonts w:cs="Times New Roman"/>
          <w:b/>
          <w:lang w:val="en-US"/>
        </w:rPr>
        <w:t>Session</w:t>
      </w:r>
      <w:r w:rsidR="002D3262" w:rsidRPr="00452EF8">
        <w:rPr>
          <w:rFonts w:cs="Times New Roman"/>
          <w:b/>
          <w:lang w:val="en-US"/>
        </w:rPr>
        <w:t xml:space="preserve"> of the Working Group of the Universal Periodic Review</w:t>
      </w:r>
    </w:p>
    <w:p w14:paraId="4895AAC0" w14:textId="77777777" w:rsidR="00F02DD8" w:rsidRPr="002F7207" w:rsidRDefault="00F02DD8" w:rsidP="00657B7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6F552277" w14:textId="1DF22CBE" w:rsidR="002D3262" w:rsidRPr="00452EF8" w:rsidRDefault="00E55CC3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UNITED REPUBLIC OF TANZANIA</w:t>
      </w:r>
    </w:p>
    <w:p w14:paraId="6EBD1A15" w14:textId="77777777" w:rsidR="00F02DD8" w:rsidRPr="002F7207" w:rsidRDefault="00F02DD8" w:rsidP="004B4AE0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9CC937D" w14:textId="4AACB683" w:rsidR="002D3262" w:rsidRPr="00452EF8" w:rsidRDefault="00E55CC3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5</w:t>
      </w:r>
      <w:r w:rsidR="006F2FD1" w:rsidRPr="00452EF8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Pr="002F7207" w:rsidRDefault="00735627" w:rsidP="00772B89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5A87233A" w14:textId="6A5E529B" w:rsidR="00772B89" w:rsidRPr="00452EF8" w:rsidRDefault="00F3252D" w:rsidP="00772B89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>Statement by</w:t>
      </w:r>
      <w:r w:rsidR="00402442" w:rsidRPr="00452EF8">
        <w:rPr>
          <w:rFonts w:cs="Times New Roman"/>
          <w:bCs/>
          <w:lang w:val="en-US"/>
        </w:rPr>
        <w:t>:</w:t>
      </w:r>
      <w:r w:rsidR="00D221D2" w:rsidRPr="00452EF8">
        <w:rPr>
          <w:rFonts w:cs="Times New Roman"/>
          <w:bCs/>
          <w:lang w:val="en-US"/>
        </w:rPr>
        <w:t xml:space="preserve"> </w:t>
      </w:r>
      <w:r w:rsidR="00E55CC3">
        <w:rPr>
          <w:rFonts w:cs="Times New Roman"/>
          <w:bCs/>
          <w:lang w:val="en-US"/>
        </w:rPr>
        <w:t>Ms. Hawla Ahmed Didi</w:t>
      </w:r>
      <w:r w:rsidR="006F2FD1" w:rsidRPr="00452EF8">
        <w:rPr>
          <w:rFonts w:cs="Times New Roman"/>
          <w:bCs/>
          <w:lang w:val="en-US"/>
        </w:rPr>
        <w:t xml:space="preserve"> </w:t>
      </w:r>
      <w:r w:rsidR="006F2FD1" w:rsidRPr="00452EF8">
        <w:rPr>
          <w:rFonts w:cs="Times New Roman"/>
          <w:bCs/>
          <w:lang w:val="en-US"/>
        </w:rPr>
        <w:br/>
      </w:r>
      <w:r w:rsidR="00E55CC3">
        <w:rPr>
          <w:rFonts w:cs="Times New Roman"/>
          <w:bCs/>
          <w:lang w:val="en-US"/>
        </w:rPr>
        <w:t>Deputy</w:t>
      </w:r>
      <w:r w:rsidR="006F2FD1" w:rsidRPr="00452EF8">
        <w:rPr>
          <w:rFonts w:cs="Times New Roman"/>
          <w:bCs/>
          <w:lang w:val="en-US"/>
        </w:rPr>
        <w:t xml:space="preserve"> Permanent Representative of Maldives to the United Nations Offices’ in Geneva</w:t>
      </w:r>
    </w:p>
    <w:p w14:paraId="7B66EE83" w14:textId="77777777" w:rsidR="00D47725" w:rsidRPr="00452EF8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Pr="00452EF8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452EF8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452EF8" w:rsidRDefault="003D34BC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6F2FD1" w:rsidRPr="00452EF8">
        <w:rPr>
          <w:rFonts w:cs="Times New Roman"/>
          <w:sz w:val="28"/>
          <w:szCs w:val="28"/>
        </w:rPr>
        <w:t>Madam</w:t>
      </w:r>
      <w:r w:rsidRPr="00452EF8">
        <w:rPr>
          <w:rFonts w:cs="Times New Roman"/>
          <w:sz w:val="28"/>
          <w:szCs w:val="28"/>
        </w:rPr>
        <w:t xml:space="preserve"> President,</w:t>
      </w:r>
    </w:p>
    <w:p w14:paraId="57902609" w14:textId="2E9A5AA0" w:rsidR="00F02DD8" w:rsidRPr="00452EF8" w:rsidRDefault="00F02DD8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welcomes the </w:t>
      </w:r>
      <w:r w:rsidR="00452EF8" w:rsidRPr="00452EF8">
        <w:rPr>
          <w:rFonts w:cs="Times New Roman"/>
          <w:sz w:val="28"/>
          <w:szCs w:val="28"/>
        </w:rPr>
        <w:t>high-level</w:t>
      </w:r>
      <w:r w:rsidR="00AB39BC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 xml:space="preserve">delegation from </w:t>
      </w:r>
      <w:r w:rsidR="00E55CC3">
        <w:rPr>
          <w:rFonts w:cs="Times New Roman"/>
          <w:sz w:val="28"/>
          <w:szCs w:val="28"/>
        </w:rPr>
        <w:t>the United Republic of Tanzania</w:t>
      </w:r>
      <w:r w:rsidRPr="00452EF8">
        <w:rPr>
          <w:rFonts w:cs="Times New Roman"/>
          <w:sz w:val="28"/>
          <w:szCs w:val="28"/>
        </w:rPr>
        <w:t xml:space="preserve"> </w:t>
      </w:r>
      <w:r w:rsidR="009C6DFF">
        <w:rPr>
          <w:rFonts w:cs="Times New Roman"/>
          <w:sz w:val="28"/>
          <w:szCs w:val="28"/>
        </w:rPr>
        <w:t>to this third cycle review and thank them for their presentation today.</w:t>
      </w:r>
    </w:p>
    <w:p w14:paraId="2D42CE7F" w14:textId="1819AD51" w:rsidR="00DA7E99" w:rsidRDefault="00286DD3" w:rsidP="00CA0093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The</w:t>
      </w:r>
      <w:r w:rsidR="00CF0FD5" w:rsidRPr="00452EF8">
        <w:rPr>
          <w:rFonts w:cs="Times New Roman"/>
          <w:sz w:val="28"/>
          <w:szCs w:val="28"/>
        </w:rPr>
        <w:t xml:space="preserve"> Maldives </w:t>
      </w:r>
      <w:r w:rsidR="009C6DFF">
        <w:rPr>
          <w:rFonts w:cs="Times New Roman"/>
          <w:sz w:val="28"/>
          <w:szCs w:val="28"/>
        </w:rPr>
        <w:t>congratulates</w:t>
      </w:r>
      <w:r w:rsidR="00CF0FD5" w:rsidRPr="00452EF8">
        <w:rPr>
          <w:rFonts w:cs="Times New Roman"/>
          <w:sz w:val="28"/>
          <w:szCs w:val="28"/>
        </w:rPr>
        <w:t xml:space="preserve"> </w:t>
      </w:r>
      <w:r w:rsidR="00DA7E99">
        <w:rPr>
          <w:rFonts w:cs="Times New Roman"/>
          <w:sz w:val="28"/>
          <w:szCs w:val="28"/>
        </w:rPr>
        <w:t>the United Republic of Tanzania</w:t>
      </w:r>
      <w:r w:rsidRPr="00452EF8">
        <w:rPr>
          <w:rFonts w:cs="Times New Roman"/>
          <w:sz w:val="28"/>
          <w:szCs w:val="28"/>
        </w:rPr>
        <w:t xml:space="preserve"> </w:t>
      </w:r>
      <w:r w:rsidR="009C6DFF">
        <w:rPr>
          <w:rFonts w:cs="Times New Roman"/>
          <w:sz w:val="28"/>
          <w:szCs w:val="28"/>
        </w:rPr>
        <w:t>on</w:t>
      </w:r>
      <w:r w:rsidR="00A046A0">
        <w:rPr>
          <w:rFonts w:cs="Times New Roman"/>
          <w:sz w:val="28"/>
          <w:szCs w:val="28"/>
        </w:rPr>
        <w:t xml:space="preserve"> </w:t>
      </w:r>
      <w:r w:rsidR="00CA0093">
        <w:rPr>
          <w:rFonts w:cs="Times New Roman"/>
          <w:sz w:val="28"/>
          <w:szCs w:val="28"/>
        </w:rPr>
        <w:t xml:space="preserve">graduating from a </w:t>
      </w:r>
      <w:r w:rsidR="00533B1B">
        <w:rPr>
          <w:rFonts w:cs="Times New Roman"/>
          <w:sz w:val="28"/>
          <w:szCs w:val="28"/>
        </w:rPr>
        <w:t xml:space="preserve">low-income </w:t>
      </w:r>
      <w:r w:rsidR="00CA0093">
        <w:rPr>
          <w:rFonts w:cs="Times New Roman"/>
          <w:sz w:val="28"/>
          <w:szCs w:val="28"/>
        </w:rPr>
        <w:t xml:space="preserve">country to a lower middle-income country in 2020. We hope the momentum is maintained to advance </w:t>
      </w:r>
      <w:r w:rsidR="006D3175">
        <w:rPr>
          <w:rFonts w:cs="Times New Roman"/>
          <w:sz w:val="28"/>
          <w:szCs w:val="28"/>
        </w:rPr>
        <w:t>from</w:t>
      </w:r>
      <w:r w:rsidR="00CA0093">
        <w:rPr>
          <w:rFonts w:cs="Times New Roman"/>
          <w:sz w:val="28"/>
          <w:szCs w:val="28"/>
        </w:rPr>
        <w:t xml:space="preserve"> the middle-income threshold and progress </w:t>
      </w:r>
      <w:r w:rsidR="00CA0093" w:rsidRPr="00CA0093">
        <w:rPr>
          <w:rFonts w:cs="Times New Roman"/>
          <w:sz w:val="28"/>
          <w:szCs w:val="28"/>
        </w:rPr>
        <w:t>towards the attainment of the national development agenda Vision 2025, Africa Agenda 2063 and the Sustainable Development Goals 2030 w</w:t>
      </w:r>
      <w:r w:rsidR="00CA0093">
        <w:rPr>
          <w:rFonts w:cs="Times New Roman"/>
          <w:sz w:val="28"/>
          <w:szCs w:val="28"/>
        </w:rPr>
        <w:t xml:space="preserve">hile mainstreaming the promotion and protection of human rights. </w:t>
      </w:r>
    </w:p>
    <w:p w14:paraId="70CD3FFB" w14:textId="72A933C5" w:rsidR="00CF0FD5" w:rsidRPr="00452EF8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In constructive spirit, the Maldives </w:t>
      </w:r>
      <w:r w:rsidR="00E90EF0" w:rsidRPr="00452EF8">
        <w:rPr>
          <w:rFonts w:cs="Times New Roman"/>
          <w:sz w:val="28"/>
          <w:szCs w:val="28"/>
        </w:rPr>
        <w:t xml:space="preserve">presents the following two recommendations to </w:t>
      </w:r>
      <w:r w:rsidR="00A66FC6">
        <w:rPr>
          <w:rFonts w:cs="Times New Roman"/>
          <w:sz w:val="28"/>
          <w:szCs w:val="28"/>
        </w:rPr>
        <w:t>the United Republic of Tanzania</w:t>
      </w:r>
      <w:r w:rsidRPr="00452EF8">
        <w:rPr>
          <w:rFonts w:cs="Times New Roman"/>
          <w:sz w:val="28"/>
          <w:szCs w:val="28"/>
        </w:rPr>
        <w:t>:</w:t>
      </w:r>
    </w:p>
    <w:p w14:paraId="4E583435" w14:textId="606BDD75" w:rsidR="00A343B4" w:rsidRPr="00452EF8" w:rsidRDefault="00A343B4" w:rsidP="00452EF8">
      <w:pPr>
        <w:spacing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1. </w:t>
      </w:r>
      <w:r w:rsidR="00A66FC6">
        <w:rPr>
          <w:rFonts w:cs="Times New Roman"/>
          <w:sz w:val="28"/>
          <w:szCs w:val="28"/>
        </w:rPr>
        <w:t>Extend a standing invitation to the special procedure mandate holders of the Human Rights Council</w:t>
      </w:r>
      <w:r w:rsidR="00537B08">
        <w:rPr>
          <w:rFonts w:cs="Times New Roman"/>
          <w:sz w:val="28"/>
          <w:szCs w:val="28"/>
        </w:rPr>
        <w:t>.</w:t>
      </w:r>
    </w:p>
    <w:p w14:paraId="3F96D0B6" w14:textId="2D294D81" w:rsidR="00EB2924" w:rsidRPr="00452EF8" w:rsidRDefault="0081240B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2. </w:t>
      </w:r>
      <w:r w:rsidR="00A34C6C">
        <w:rPr>
          <w:rFonts w:cs="Times New Roman"/>
          <w:sz w:val="28"/>
          <w:szCs w:val="28"/>
        </w:rPr>
        <w:t>Expedite t</w:t>
      </w:r>
      <w:r w:rsidR="00E37F9C">
        <w:rPr>
          <w:rFonts w:cs="Times New Roman"/>
          <w:sz w:val="28"/>
          <w:szCs w:val="28"/>
        </w:rPr>
        <w:t xml:space="preserve">he adoption of the Second </w:t>
      </w:r>
      <w:r w:rsidR="002F7207">
        <w:rPr>
          <w:rFonts w:cs="Times New Roman"/>
          <w:sz w:val="28"/>
          <w:szCs w:val="28"/>
        </w:rPr>
        <w:t xml:space="preserve">National Human Rights Action Plan </w:t>
      </w:r>
      <w:r w:rsidR="002F7207" w:rsidRPr="002F7207">
        <w:rPr>
          <w:rFonts w:cs="Times New Roman"/>
          <w:sz w:val="28"/>
          <w:szCs w:val="28"/>
        </w:rPr>
        <w:t xml:space="preserve">to implement the recommendations </w:t>
      </w:r>
      <w:r w:rsidR="002F7207">
        <w:rPr>
          <w:rFonts w:cs="Times New Roman"/>
          <w:sz w:val="28"/>
          <w:szCs w:val="28"/>
        </w:rPr>
        <w:t>of the U</w:t>
      </w:r>
      <w:r w:rsidR="002F7207" w:rsidRPr="002F7207">
        <w:rPr>
          <w:rFonts w:cs="Times New Roman"/>
          <w:sz w:val="28"/>
          <w:szCs w:val="28"/>
        </w:rPr>
        <w:t xml:space="preserve">niversal </w:t>
      </w:r>
      <w:r w:rsidR="002F7207">
        <w:rPr>
          <w:rFonts w:cs="Times New Roman"/>
          <w:sz w:val="28"/>
          <w:szCs w:val="28"/>
        </w:rPr>
        <w:t>P</w:t>
      </w:r>
      <w:r w:rsidR="002F7207" w:rsidRPr="002F7207">
        <w:rPr>
          <w:rFonts w:cs="Times New Roman"/>
          <w:sz w:val="28"/>
          <w:szCs w:val="28"/>
        </w:rPr>
        <w:t xml:space="preserve">eriodic </w:t>
      </w:r>
      <w:r w:rsidR="002F7207">
        <w:rPr>
          <w:rFonts w:cs="Times New Roman"/>
          <w:sz w:val="28"/>
          <w:szCs w:val="28"/>
        </w:rPr>
        <w:t>R</w:t>
      </w:r>
      <w:r w:rsidR="002F7207" w:rsidRPr="002F7207">
        <w:rPr>
          <w:rFonts w:cs="Times New Roman"/>
          <w:sz w:val="28"/>
          <w:szCs w:val="28"/>
        </w:rPr>
        <w:t>eview</w:t>
      </w:r>
      <w:r w:rsidR="002F7207">
        <w:rPr>
          <w:rFonts w:cs="Times New Roman"/>
          <w:sz w:val="28"/>
          <w:szCs w:val="28"/>
        </w:rPr>
        <w:t>s.</w:t>
      </w:r>
    </w:p>
    <w:p w14:paraId="14F30D4B" w14:textId="440990DD" w:rsidR="003E5575" w:rsidRPr="00452EF8" w:rsidRDefault="00AA45F2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We wish </w:t>
      </w:r>
      <w:r w:rsidR="002F7207">
        <w:rPr>
          <w:rFonts w:cs="Times New Roman"/>
          <w:sz w:val="28"/>
          <w:szCs w:val="28"/>
        </w:rPr>
        <w:t>the United Republic of Tanzania</w:t>
      </w:r>
      <w:r w:rsidRPr="00452EF8">
        <w:rPr>
          <w:rFonts w:cs="Times New Roman"/>
          <w:sz w:val="28"/>
          <w:szCs w:val="28"/>
        </w:rPr>
        <w:t xml:space="preserve"> a </w:t>
      </w:r>
      <w:r w:rsidR="003E5575" w:rsidRPr="00452EF8">
        <w:rPr>
          <w:rFonts w:cs="Times New Roman"/>
          <w:sz w:val="28"/>
          <w:szCs w:val="28"/>
        </w:rPr>
        <w:t>successful</w:t>
      </w:r>
      <w:r w:rsidRPr="00452EF8">
        <w:rPr>
          <w:rFonts w:cs="Times New Roman"/>
          <w:sz w:val="28"/>
          <w:szCs w:val="28"/>
        </w:rPr>
        <w:t xml:space="preserve"> review</w:t>
      </w:r>
      <w:r w:rsidR="00C8733D" w:rsidRPr="00452EF8">
        <w:rPr>
          <w:rFonts w:cs="Times New Roman"/>
          <w:sz w:val="28"/>
          <w:szCs w:val="28"/>
        </w:rPr>
        <w:t>.</w:t>
      </w:r>
      <w:r w:rsidR="00DC77F5" w:rsidRPr="00452EF8">
        <w:rPr>
          <w:rFonts w:cs="Times New Roman"/>
          <w:sz w:val="28"/>
          <w:szCs w:val="28"/>
        </w:rPr>
        <w:t xml:space="preserve"> </w:t>
      </w:r>
    </w:p>
    <w:p w14:paraId="6E8C5F2C" w14:textId="251BB649" w:rsidR="004C3DCB" w:rsidRPr="00CF0FD5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A343B4" w:rsidRPr="00452EF8">
        <w:rPr>
          <w:rFonts w:cs="Times New Roman"/>
          <w:sz w:val="28"/>
          <w:szCs w:val="28"/>
        </w:rPr>
        <w:t>Madam</w:t>
      </w:r>
      <w:r w:rsidR="0081240B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>President</w:t>
      </w:r>
      <w:r w:rsidR="00537B08">
        <w:rPr>
          <w:rFonts w:cs="Times New Roman"/>
          <w:sz w:val="28"/>
          <w:szCs w:val="28"/>
        </w:rPr>
        <w:t>.</w:t>
      </w:r>
      <w:bookmarkStart w:id="0" w:name="_GoBack"/>
      <w:bookmarkEnd w:id="0"/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115F9" w16cex:dateUtc="2021-10-25T09:3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11DE3" w14:textId="77777777" w:rsidR="007A1F1C" w:rsidRDefault="007A1F1C" w:rsidP="00BA0B55">
      <w:r>
        <w:separator/>
      </w:r>
    </w:p>
  </w:endnote>
  <w:endnote w:type="continuationSeparator" w:id="0">
    <w:p w14:paraId="113273D9" w14:textId="77777777" w:rsidR="007A1F1C" w:rsidRDefault="007A1F1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Constantia"/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01B73FE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84D31" w14:textId="77777777" w:rsidR="007A1F1C" w:rsidRDefault="007A1F1C" w:rsidP="00BA0B55">
      <w:r>
        <w:separator/>
      </w:r>
    </w:p>
  </w:footnote>
  <w:footnote w:type="continuationSeparator" w:id="0">
    <w:p w14:paraId="14163327" w14:textId="77777777" w:rsidR="007A1F1C" w:rsidRDefault="007A1F1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5509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2E08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2F7207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461C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52EF8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3B1B"/>
    <w:rsid w:val="00535C99"/>
    <w:rsid w:val="00537B08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76A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D3175"/>
    <w:rsid w:val="006E1566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A1F1C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E3FB5"/>
    <w:rsid w:val="007F0E78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E7D69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1603"/>
    <w:rsid w:val="009B26E8"/>
    <w:rsid w:val="009B6BDF"/>
    <w:rsid w:val="009C16EB"/>
    <w:rsid w:val="009C6AFA"/>
    <w:rsid w:val="009C6DF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46A0"/>
    <w:rsid w:val="00A1214E"/>
    <w:rsid w:val="00A1617B"/>
    <w:rsid w:val="00A21AF6"/>
    <w:rsid w:val="00A27ED6"/>
    <w:rsid w:val="00A33F33"/>
    <w:rsid w:val="00A343B4"/>
    <w:rsid w:val="00A34824"/>
    <w:rsid w:val="00A34C6C"/>
    <w:rsid w:val="00A53496"/>
    <w:rsid w:val="00A544C1"/>
    <w:rsid w:val="00A57B66"/>
    <w:rsid w:val="00A61374"/>
    <w:rsid w:val="00A66FC6"/>
    <w:rsid w:val="00A77FAA"/>
    <w:rsid w:val="00A80866"/>
    <w:rsid w:val="00A81428"/>
    <w:rsid w:val="00A82D79"/>
    <w:rsid w:val="00A8540B"/>
    <w:rsid w:val="00A86407"/>
    <w:rsid w:val="00A87165"/>
    <w:rsid w:val="00A92AD5"/>
    <w:rsid w:val="00AA45F2"/>
    <w:rsid w:val="00AA677D"/>
    <w:rsid w:val="00AA7F1C"/>
    <w:rsid w:val="00AB16F5"/>
    <w:rsid w:val="00AB39BC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1DD7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69F1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0093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A7E99"/>
    <w:rsid w:val="00DB0CDE"/>
    <w:rsid w:val="00DB487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4445"/>
    <w:rsid w:val="00E05522"/>
    <w:rsid w:val="00E07423"/>
    <w:rsid w:val="00E14945"/>
    <w:rsid w:val="00E1771C"/>
    <w:rsid w:val="00E2578C"/>
    <w:rsid w:val="00E300A6"/>
    <w:rsid w:val="00E318CB"/>
    <w:rsid w:val="00E37F9C"/>
    <w:rsid w:val="00E4295B"/>
    <w:rsid w:val="00E4445C"/>
    <w:rsid w:val="00E45CBD"/>
    <w:rsid w:val="00E52E16"/>
    <w:rsid w:val="00E541F8"/>
    <w:rsid w:val="00E5560F"/>
    <w:rsid w:val="00E55CC3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E6B7A0"/>
  <w15:docId w15:val="{50A72F45-6679-4B4F-AE49-ACC39DA1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E7A229-DDEF-49BE-9A64-5B7039918286}"/>
</file>

<file path=customXml/itemProps2.xml><?xml version="1.0" encoding="utf-8"?>
<ds:datastoreItem xmlns:ds="http://schemas.openxmlformats.org/officeDocument/2006/customXml" ds:itemID="{4EB6AE27-9156-4517-A284-538866F2CF55}"/>
</file>

<file path=customXml/itemProps3.xml><?xml version="1.0" encoding="utf-8"?>
<ds:datastoreItem xmlns:ds="http://schemas.openxmlformats.org/officeDocument/2006/customXml" ds:itemID="{24B6850C-8561-4BA5-9A2F-8F1B00BC22A0}"/>
</file>

<file path=customXml/itemProps4.xml><?xml version="1.0" encoding="utf-8"?>
<ds:datastoreItem xmlns:ds="http://schemas.openxmlformats.org/officeDocument/2006/customXml" ds:itemID="{AD28B59E-BD18-4E37-B400-CB4500003F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Fathmath Lamya Imthiyaz</dc:creator>
  <cp:keywords/>
  <dc:description/>
  <cp:lastModifiedBy>Mizna Waheed</cp:lastModifiedBy>
  <cp:revision>5</cp:revision>
  <cp:lastPrinted>2016-01-27T13:40:00Z</cp:lastPrinted>
  <dcterms:created xsi:type="dcterms:W3CDTF">2021-10-25T09:39:00Z</dcterms:created>
  <dcterms:modified xsi:type="dcterms:W3CDTF">2021-10-31T08:30:00Z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