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E455" w14:textId="77777777" w:rsidR="00677C41" w:rsidRDefault="00677C41" w:rsidP="00677C41">
      <w:pPr>
        <w:spacing w:after="0" w:line="36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4C276AF1" w14:textId="77777777" w:rsidR="00677C41" w:rsidRDefault="00677C41" w:rsidP="00677C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F3C525" wp14:editId="7CDED6A8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E8621" w14:textId="77777777" w:rsidR="00677C41" w:rsidRDefault="00677C41" w:rsidP="00677C41">
      <w:pPr>
        <w:spacing w:after="0" w:line="36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39</w:t>
      </w:r>
      <w:r>
        <w:rPr>
          <w:rFonts w:ascii="Arial" w:hAnsi="Arial" w:cs="Arial"/>
          <w:b/>
          <w:sz w:val="28"/>
          <w:szCs w:val="28"/>
          <w:vertAlign w:val="superscript"/>
          <w:lang w:val="en-GB"/>
        </w:rPr>
        <w:t xml:space="preserve">TH </w:t>
      </w:r>
      <w:r>
        <w:rPr>
          <w:rFonts w:ascii="Arial" w:hAnsi="Arial" w:cs="Arial"/>
          <w:b/>
          <w:sz w:val="28"/>
          <w:szCs w:val="28"/>
          <w:lang w:val="en-GB"/>
        </w:rPr>
        <w:t>SESSION OF THE UNIVERSAL PERIODIC REVIEW (UPR)</w:t>
      </w:r>
    </w:p>
    <w:p w14:paraId="3CAC6D04" w14:textId="2DBE1519" w:rsidR="00677C41" w:rsidRDefault="00677C41" w:rsidP="00677C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KENYA’S STATEMENT ON </w:t>
      </w:r>
      <w:r>
        <w:rPr>
          <w:rFonts w:ascii="Arial" w:hAnsi="Arial" w:cs="Arial"/>
          <w:b/>
          <w:sz w:val="28"/>
          <w:szCs w:val="28"/>
          <w:lang w:val="en-GB"/>
        </w:rPr>
        <w:t>TRINIDAD AND TOBAGO</w:t>
      </w:r>
    </w:p>
    <w:p w14:paraId="3DDF01CD" w14:textId="77777777" w:rsidR="00677C41" w:rsidRDefault="00677C41" w:rsidP="00677C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pict w14:anchorId="345FA89E">
          <v:rect id="_x0000_i1025" style="width:468pt;height:1.5pt" o:hralign="center" o:hrstd="t" o:hr="t" fillcolor="#a0a0a0" stroked="f"/>
        </w:pict>
      </w:r>
    </w:p>
    <w:p w14:paraId="2F54FD06" w14:textId="77777777" w:rsidR="00677C41" w:rsidRDefault="00677C41" w:rsidP="00677C41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Thank you, Madam President</w:t>
      </w:r>
    </w:p>
    <w:p w14:paraId="6A7BAA11" w14:textId="77777777" w:rsidR="00677C41" w:rsidRDefault="00677C41" w:rsidP="00677C41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07BE36A5" w14:textId="77777777" w:rsidR="00864086" w:rsidRDefault="00677C41" w:rsidP="00677C41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Kenya </w:t>
      </w:r>
      <w:r>
        <w:rPr>
          <w:rFonts w:ascii="Arial" w:hAnsi="Arial" w:cs="Arial"/>
          <w:bCs/>
          <w:sz w:val="28"/>
          <w:szCs w:val="28"/>
          <w:lang w:val="en-GB"/>
        </w:rPr>
        <w:t>welcomes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the </w:t>
      </w:r>
      <w:r>
        <w:rPr>
          <w:rFonts w:ascii="Arial" w:hAnsi="Arial" w:cs="Arial"/>
          <w:bCs/>
          <w:sz w:val="28"/>
          <w:szCs w:val="28"/>
          <w:lang w:val="en-GB"/>
        </w:rPr>
        <w:t>delegation of Trinidad and Tobago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on the</w:t>
      </w:r>
      <w:r w:rsidR="00864086">
        <w:rPr>
          <w:rFonts w:ascii="Arial" w:hAnsi="Arial" w:cs="Arial"/>
          <w:bCs/>
          <w:sz w:val="28"/>
          <w:szCs w:val="28"/>
          <w:lang w:val="en-GB"/>
        </w:rPr>
        <w:t>ir 3</w:t>
      </w:r>
      <w:r w:rsidR="00864086" w:rsidRPr="00864086">
        <w:rPr>
          <w:rFonts w:ascii="Arial" w:hAnsi="Arial" w:cs="Arial"/>
          <w:bCs/>
          <w:sz w:val="28"/>
          <w:szCs w:val="28"/>
          <w:vertAlign w:val="superscript"/>
          <w:lang w:val="en-GB"/>
        </w:rPr>
        <w:t>rd</w:t>
      </w:r>
      <w:r w:rsidR="00864086">
        <w:rPr>
          <w:rFonts w:ascii="Arial" w:hAnsi="Arial" w:cs="Arial"/>
          <w:bCs/>
          <w:sz w:val="28"/>
          <w:szCs w:val="28"/>
          <w:lang w:val="en-GB"/>
        </w:rPr>
        <w:t xml:space="preserve"> Cycle of UPR review and thanks them for a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comprehensive national report</w:t>
      </w:r>
      <w:r w:rsidR="00864086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253834AE" w14:textId="3DBAE443" w:rsidR="00677C41" w:rsidRDefault="00864086" w:rsidP="00864086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We </w:t>
      </w:r>
      <w:r w:rsidR="00677C41">
        <w:rPr>
          <w:rFonts w:ascii="Arial" w:hAnsi="Arial" w:cs="Arial"/>
          <w:bCs/>
          <w:sz w:val="28"/>
          <w:szCs w:val="28"/>
          <w:lang w:val="en-GB"/>
        </w:rPr>
        <w:t xml:space="preserve">welcome the positive steps taken in </w:t>
      </w:r>
      <w:r>
        <w:rPr>
          <w:rFonts w:ascii="Arial" w:hAnsi="Arial" w:cs="Arial"/>
          <w:bCs/>
          <w:sz w:val="28"/>
          <w:szCs w:val="28"/>
          <w:lang w:val="en-GB"/>
        </w:rPr>
        <w:t xml:space="preserve">the promotion </w:t>
      </w:r>
      <w:r w:rsidR="00677C41">
        <w:rPr>
          <w:rFonts w:ascii="Arial" w:hAnsi="Arial" w:cs="Arial"/>
          <w:bCs/>
          <w:sz w:val="28"/>
          <w:szCs w:val="28"/>
          <w:lang w:val="en-GB"/>
        </w:rPr>
        <w:t>and protecti</w:t>
      </w:r>
      <w:r>
        <w:rPr>
          <w:rFonts w:ascii="Arial" w:hAnsi="Arial" w:cs="Arial"/>
          <w:bCs/>
          <w:sz w:val="28"/>
          <w:szCs w:val="28"/>
          <w:lang w:val="en-GB"/>
        </w:rPr>
        <w:t xml:space="preserve">on of </w:t>
      </w:r>
      <w:r w:rsidR="00677C41">
        <w:rPr>
          <w:rFonts w:ascii="Arial" w:hAnsi="Arial" w:cs="Arial"/>
          <w:bCs/>
          <w:sz w:val="28"/>
          <w:szCs w:val="28"/>
          <w:lang w:val="en-GB"/>
        </w:rPr>
        <w:t>human rights.</w:t>
      </w:r>
    </w:p>
    <w:p w14:paraId="3FEED389" w14:textId="2E77058A" w:rsidR="00677C41" w:rsidRDefault="00677C41" w:rsidP="00677C41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We commend </w:t>
      </w:r>
      <w:r w:rsidR="00864086">
        <w:rPr>
          <w:rFonts w:ascii="Arial" w:hAnsi="Arial" w:cs="Arial"/>
          <w:bCs/>
          <w:sz w:val="28"/>
          <w:szCs w:val="28"/>
          <w:lang w:val="en-GB"/>
        </w:rPr>
        <w:t>the delegation for its cooperation in reporting with the various Special Procedure bodies and amendments made of various domestic legislation.</w:t>
      </w:r>
    </w:p>
    <w:p w14:paraId="48361618" w14:textId="77777777" w:rsidR="00677C41" w:rsidRDefault="00677C41" w:rsidP="00677C41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In constructive spirit, Kenya recommends the following: </w:t>
      </w:r>
    </w:p>
    <w:p w14:paraId="5DFA8310" w14:textId="77777777" w:rsidR="00677C41" w:rsidRDefault="00677C41" w:rsidP="00677C41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01F363A6" w14:textId="2263A3FE" w:rsidR="00792501" w:rsidRDefault="00792501" w:rsidP="00677C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Complete enacting the Special Reserve Police and Municipal Police Complaints Authority bill into law</w:t>
      </w:r>
    </w:p>
    <w:p w14:paraId="36265AFF" w14:textId="6A4AE4C6" w:rsidR="00792501" w:rsidRDefault="00792501" w:rsidP="00677C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Continue the efforts to facilitate persons with disabilities in securing jobs in the public and private sectors</w:t>
      </w:r>
    </w:p>
    <w:p w14:paraId="27E2A50E" w14:textId="77777777" w:rsidR="00792501" w:rsidRDefault="00792501" w:rsidP="00677C41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73BBBB6E" w14:textId="56377079" w:rsidR="00677C41" w:rsidRDefault="00677C41" w:rsidP="00677C41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Kenya wishes the delegation of </w:t>
      </w:r>
      <w:r w:rsidR="00792501">
        <w:rPr>
          <w:rFonts w:ascii="Arial" w:hAnsi="Arial" w:cs="Arial"/>
          <w:sz w:val="28"/>
          <w:szCs w:val="28"/>
          <w:lang w:val="en-GB"/>
        </w:rPr>
        <w:t>Trinidad and Tobago</w:t>
      </w:r>
      <w:r>
        <w:rPr>
          <w:rFonts w:ascii="Arial" w:hAnsi="Arial" w:cs="Arial"/>
          <w:sz w:val="28"/>
          <w:szCs w:val="28"/>
          <w:lang w:val="en-GB"/>
        </w:rPr>
        <w:t xml:space="preserve"> a successful UPR.</w:t>
      </w:r>
    </w:p>
    <w:p w14:paraId="04125C1B" w14:textId="77777777" w:rsidR="00677C41" w:rsidRDefault="00677C41" w:rsidP="00677C41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4F643613" w14:textId="77777777" w:rsidR="00677C41" w:rsidRDefault="00677C41" w:rsidP="00677C41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I thank you.</w:t>
      </w:r>
    </w:p>
    <w:sectPr w:rsidR="0067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5076"/>
    <w:multiLevelType w:val="hybridMultilevel"/>
    <w:tmpl w:val="49A6CAEE"/>
    <w:lvl w:ilvl="0" w:tplc="ABF0AD2A">
      <w:start w:val="1"/>
      <w:numFmt w:val="decimal"/>
      <w:lvlText w:val="%1."/>
      <w:lvlJc w:val="left"/>
      <w:pPr>
        <w:ind w:left="540" w:hanging="360"/>
      </w:pPr>
      <w:rPr>
        <w:rFonts w:ascii="Arial" w:eastAsia="Calibri" w:hAnsi="Arial" w:cs="Arial"/>
      </w:rPr>
    </w:lvl>
    <w:lvl w:ilvl="1" w:tplc="04090003">
      <w:numFmt w:val="decimal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41"/>
    <w:rsid w:val="00677C41"/>
    <w:rsid w:val="00792501"/>
    <w:rsid w:val="0086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1570"/>
  <w15:chartTrackingRefBased/>
  <w15:docId w15:val="{998DB6BC-FF0D-4140-8A3D-795BF58C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B25A4-F7E9-4B9E-8D5E-7D457F60A540}"/>
</file>

<file path=customXml/itemProps2.xml><?xml version="1.0" encoding="utf-8"?>
<ds:datastoreItem xmlns:ds="http://schemas.openxmlformats.org/officeDocument/2006/customXml" ds:itemID="{29291C72-5D2A-4002-8147-150BDE8F34B0}"/>
</file>

<file path=customXml/itemProps3.xml><?xml version="1.0" encoding="utf-8"?>
<ds:datastoreItem xmlns:ds="http://schemas.openxmlformats.org/officeDocument/2006/customXml" ds:itemID="{7D091446-C832-4459-A37A-55C098631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1</cp:revision>
  <dcterms:created xsi:type="dcterms:W3CDTF">2021-11-08T18:19:00Z</dcterms:created>
  <dcterms:modified xsi:type="dcterms:W3CDTF">2021-11-08T18:33:00Z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