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1FF17CF3" w:rsidR="00754D3F" w:rsidRPr="00030C8F" w:rsidRDefault="006B3233" w:rsidP="00754D3F">
      <w:pPr>
        <w:widowControl w:val="0"/>
        <w:autoSpaceDE w:val="0"/>
        <w:autoSpaceDN w:val="0"/>
        <w:adjustRightInd w:val="0"/>
        <w:jc w:val="center"/>
        <w:rPr>
          <w:rFonts w:cs="Arial"/>
          <w:sz w:val="22"/>
        </w:rPr>
      </w:pPr>
      <w:r w:rsidRPr="00030C8F">
        <w:rPr>
          <w:rFonts w:cs="Arial"/>
          <w:sz w:val="22"/>
        </w:rPr>
        <w:t>4</w:t>
      </w:r>
      <w:r w:rsidR="00754D3F" w:rsidRPr="00030C8F">
        <w:rPr>
          <w:rFonts w:cs="Arial"/>
          <w:sz w:val="22"/>
        </w:rPr>
        <w:t xml:space="preserve"> </w:t>
      </w:r>
      <w:r w:rsidR="00A86BEA" w:rsidRPr="00030C8F">
        <w:rPr>
          <w:rFonts w:cs="Arial"/>
          <w:sz w:val="22"/>
        </w:rPr>
        <w:t xml:space="preserve">November </w:t>
      </w:r>
      <w:r w:rsidR="00754D3F" w:rsidRPr="00030C8F">
        <w:rPr>
          <w:rFonts w:cs="Arial"/>
          <w:sz w:val="22"/>
        </w:rPr>
        <w:t xml:space="preserve">2021, Palais des Nations, Geneva, Switzerland </w:t>
      </w:r>
    </w:p>
    <w:p w14:paraId="2FA3023A" w14:textId="77777777" w:rsidR="00754D3F" w:rsidRPr="00030C8F" w:rsidRDefault="00754D3F" w:rsidP="00754D3F">
      <w:pPr>
        <w:jc w:val="center"/>
        <w:rPr>
          <w:rFonts w:cs="Arial"/>
        </w:rPr>
      </w:pPr>
    </w:p>
    <w:p w14:paraId="1B992EBC" w14:textId="3031559E" w:rsidR="00754D3F" w:rsidRPr="00030C8F" w:rsidRDefault="00030C8F" w:rsidP="00754D3F">
      <w:pPr>
        <w:jc w:val="center"/>
        <w:rPr>
          <w:rFonts w:cs="Arial"/>
          <w:b/>
          <w:sz w:val="28"/>
          <w:szCs w:val="28"/>
        </w:rPr>
      </w:pPr>
      <w:r>
        <w:rPr>
          <w:rFonts w:cs="Arial"/>
          <w:b/>
          <w:sz w:val="28"/>
          <w:szCs w:val="28"/>
        </w:rPr>
        <w:t>TAJIKISTAN</w:t>
      </w:r>
    </w:p>
    <w:p w14:paraId="5EA29698" w14:textId="77777777" w:rsidR="00754D3F" w:rsidRPr="00030C8F" w:rsidRDefault="00754D3F" w:rsidP="00754D3F">
      <w:pPr>
        <w:widowControl w:val="0"/>
        <w:autoSpaceDE w:val="0"/>
        <w:autoSpaceDN w:val="0"/>
        <w:adjustRightInd w:val="0"/>
        <w:jc w:val="center"/>
        <w:rPr>
          <w:rFonts w:cs="Arial"/>
          <w:b/>
          <w:sz w:val="22"/>
        </w:rPr>
      </w:pPr>
    </w:p>
    <w:p w14:paraId="1E783D2E" w14:textId="77777777" w:rsidR="00754D3F" w:rsidRPr="00030C8F" w:rsidRDefault="00754D3F" w:rsidP="00754D3F">
      <w:pPr>
        <w:widowControl w:val="0"/>
        <w:autoSpaceDE w:val="0"/>
        <w:autoSpaceDN w:val="0"/>
        <w:adjustRightInd w:val="0"/>
        <w:jc w:val="center"/>
        <w:rPr>
          <w:rFonts w:cs="Arial"/>
          <w:sz w:val="22"/>
        </w:rPr>
      </w:pPr>
    </w:p>
    <w:p w14:paraId="05CFE023" w14:textId="2F8107BE"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030C8F">
        <w:rPr>
          <w:rFonts w:cs="Arial"/>
          <w:sz w:val="22"/>
          <w:lang w:val="en-US"/>
        </w:rPr>
        <w:t>20</w:t>
      </w:r>
      <w:r w:rsidR="00D933AD">
        <w:rPr>
          <w:rFonts w:cs="Arial"/>
          <w:sz w:val="22"/>
          <w:lang w:val="en-US"/>
        </w:rPr>
        <w:t xml:space="preserve"> sec</w:t>
      </w:r>
    </w:p>
    <w:p w14:paraId="12D64AB3" w14:textId="585BF9EC"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030C8F">
        <w:rPr>
          <w:rFonts w:cs="Arial"/>
          <w:sz w:val="22"/>
          <w:lang w:val="en-US"/>
        </w:rPr>
        <w:t>17</w:t>
      </w:r>
      <w:r w:rsidR="00D933AD">
        <w:rPr>
          <w:rFonts w:cs="Arial"/>
          <w:sz w:val="22"/>
          <w:lang w:val="en-US"/>
        </w:rPr>
        <w:t xml:space="preserve"> of </w:t>
      </w:r>
      <w:r w:rsidR="00030C8F">
        <w:rPr>
          <w:rFonts w:cs="Arial"/>
          <w:sz w:val="22"/>
          <w:lang w:val="en-US"/>
        </w:rPr>
        <w:t>85</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5620AE99" w:rsidR="00393412" w:rsidRPr="00D00346" w:rsidRDefault="00393412" w:rsidP="00393412">
      <w:pPr>
        <w:jc w:val="both"/>
        <w:rPr>
          <w:rFonts w:cs="Arial"/>
          <w:szCs w:val="24"/>
        </w:rPr>
      </w:pPr>
      <w:r w:rsidRPr="00D00346">
        <w:rPr>
          <w:rFonts w:cs="Arial"/>
          <w:szCs w:val="24"/>
        </w:rPr>
        <w:t xml:space="preserve">The Philippines warmly welcomes the delegation of </w:t>
      </w:r>
      <w:r w:rsidR="00030C8F">
        <w:rPr>
          <w:rFonts w:cs="Arial"/>
          <w:szCs w:val="24"/>
        </w:rPr>
        <w:t xml:space="preserve">Tajikistan and thanks it for its national report. </w:t>
      </w:r>
    </w:p>
    <w:p w14:paraId="4C537536" w14:textId="0AB4D356" w:rsidR="0011023E" w:rsidRPr="00D00346" w:rsidRDefault="0011023E" w:rsidP="0011023E">
      <w:pPr>
        <w:jc w:val="both"/>
        <w:rPr>
          <w:rFonts w:cs="Arial"/>
          <w:szCs w:val="24"/>
        </w:rPr>
      </w:pPr>
    </w:p>
    <w:p w14:paraId="696C3385" w14:textId="77777777" w:rsidR="00C04445" w:rsidRDefault="00D8360B" w:rsidP="0011023E">
      <w:pPr>
        <w:jc w:val="both"/>
        <w:rPr>
          <w:rFonts w:cs="Arial"/>
          <w:szCs w:val="24"/>
        </w:rPr>
      </w:pPr>
      <w:r w:rsidRPr="00D00346">
        <w:rPr>
          <w:rFonts w:cs="Arial"/>
          <w:szCs w:val="24"/>
        </w:rPr>
        <w:t xml:space="preserve">We </w:t>
      </w:r>
      <w:r w:rsidR="00030C8F">
        <w:rPr>
          <w:rFonts w:cs="Arial"/>
          <w:szCs w:val="24"/>
        </w:rPr>
        <w:t xml:space="preserve">welcome Tajikistan’s signing of the CRPD </w:t>
      </w:r>
      <w:r w:rsidR="00176CA5">
        <w:rPr>
          <w:rFonts w:cs="Arial"/>
          <w:szCs w:val="24"/>
        </w:rPr>
        <w:t xml:space="preserve">in 2018 </w:t>
      </w:r>
      <w:r w:rsidR="00030C8F">
        <w:rPr>
          <w:rFonts w:cs="Arial"/>
          <w:szCs w:val="24"/>
        </w:rPr>
        <w:t xml:space="preserve">and </w:t>
      </w:r>
      <w:r w:rsidRPr="00D00346">
        <w:rPr>
          <w:rFonts w:cs="Arial"/>
          <w:szCs w:val="24"/>
        </w:rPr>
        <w:t>take positive note o</w:t>
      </w:r>
      <w:r w:rsidR="00D933AD" w:rsidRPr="00D00346">
        <w:rPr>
          <w:rFonts w:cs="Arial"/>
          <w:szCs w:val="24"/>
        </w:rPr>
        <w:t>f</w:t>
      </w:r>
      <w:r w:rsidR="00030C8F">
        <w:rPr>
          <w:rFonts w:cs="Arial"/>
          <w:szCs w:val="24"/>
        </w:rPr>
        <w:t xml:space="preserve"> the progress toward its ratification. </w:t>
      </w:r>
      <w:r w:rsidR="00176CA5">
        <w:rPr>
          <w:rFonts w:cs="Arial"/>
          <w:szCs w:val="24"/>
        </w:rPr>
        <w:t xml:space="preserve"> </w:t>
      </w:r>
    </w:p>
    <w:p w14:paraId="0D68281B" w14:textId="77777777" w:rsidR="00C04445" w:rsidRDefault="00C04445" w:rsidP="0011023E">
      <w:pPr>
        <w:jc w:val="both"/>
        <w:rPr>
          <w:rFonts w:cs="Arial"/>
          <w:szCs w:val="24"/>
        </w:rPr>
      </w:pPr>
    </w:p>
    <w:p w14:paraId="71949438" w14:textId="6FD74363" w:rsidR="00B52059" w:rsidRPr="00D00346" w:rsidRDefault="00176CA5" w:rsidP="0011023E">
      <w:pPr>
        <w:jc w:val="both"/>
        <w:rPr>
          <w:rFonts w:cs="Arial"/>
          <w:szCs w:val="24"/>
        </w:rPr>
      </w:pPr>
      <w:r>
        <w:rPr>
          <w:rFonts w:cs="Arial"/>
          <w:szCs w:val="24"/>
        </w:rPr>
        <w:t xml:space="preserve">The Philippines is also </w:t>
      </w:r>
      <w:r w:rsidR="00C04445">
        <w:rPr>
          <w:rFonts w:cs="Arial"/>
          <w:szCs w:val="24"/>
        </w:rPr>
        <w:t xml:space="preserve">pleased to note the constructive and active cooperation of Tajikistan with the human rights mechanisms and is encouraged by </w:t>
      </w:r>
      <w:r>
        <w:rPr>
          <w:rFonts w:cs="Arial"/>
          <w:szCs w:val="24"/>
        </w:rPr>
        <w:t>the robust measure</w:t>
      </w:r>
      <w:r w:rsidR="00C04445">
        <w:rPr>
          <w:rFonts w:cs="Arial"/>
          <w:szCs w:val="24"/>
        </w:rPr>
        <w:t xml:space="preserve">s taken by the Government to implement the recommendations of the treaty bodies. </w:t>
      </w:r>
    </w:p>
    <w:p w14:paraId="724F6607" w14:textId="6B0A0BD5" w:rsidR="00E75B98" w:rsidRPr="00D00346" w:rsidRDefault="00E75B98" w:rsidP="00B062B2">
      <w:pPr>
        <w:jc w:val="both"/>
        <w:rPr>
          <w:rFonts w:cs="Arial"/>
          <w:szCs w:val="24"/>
        </w:rPr>
      </w:pPr>
    </w:p>
    <w:p w14:paraId="4D0A4325" w14:textId="4453F104" w:rsidR="0011023E" w:rsidRPr="00D00346" w:rsidRDefault="0011023E" w:rsidP="0011023E">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 </w:t>
      </w:r>
      <w:r w:rsidR="00030C8F">
        <w:rPr>
          <w:rFonts w:cs="Arial"/>
          <w:szCs w:val="24"/>
        </w:rPr>
        <w:t>Tajikistan</w:t>
      </w:r>
      <w:r w:rsidRPr="00D00346">
        <w:rPr>
          <w:rFonts w:cs="Arial"/>
          <w:szCs w:val="24"/>
        </w:rPr>
        <w:t>:</w:t>
      </w:r>
    </w:p>
    <w:p w14:paraId="2131669B" w14:textId="75486A7E" w:rsidR="005902B7" w:rsidRPr="00D00346" w:rsidRDefault="00D933AD" w:rsidP="00D933AD">
      <w:pPr>
        <w:tabs>
          <w:tab w:val="left" w:pos="4230"/>
        </w:tabs>
        <w:jc w:val="both"/>
        <w:rPr>
          <w:rFonts w:cs="Arial"/>
          <w:szCs w:val="24"/>
        </w:rPr>
      </w:pPr>
      <w:r w:rsidRPr="00D00346">
        <w:rPr>
          <w:rFonts w:cs="Arial"/>
          <w:szCs w:val="24"/>
        </w:rPr>
        <w:tab/>
      </w:r>
    </w:p>
    <w:p w14:paraId="0B292F7A" w14:textId="24A5E19B" w:rsidR="00290725" w:rsidRDefault="00031408" w:rsidP="005902B7">
      <w:pPr>
        <w:pStyle w:val="ListParagraph"/>
        <w:numPr>
          <w:ilvl w:val="0"/>
          <w:numId w:val="5"/>
        </w:numPr>
        <w:jc w:val="both"/>
        <w:rPr>
          <w:rFonts w:cs="Arial"/>
          <w:szCs w:val="24"/>
        </w:rPr>
      </w:pPr>
      <w:r>
        <w:rPr>
          <w:rFonts w:cs="Arial"/>
          <w:szCs w:val="24"/>
        </w:rPr>
        <w:t xml:space="preserve">Continue to implement </w:t>
      </w:r>
      <w:r w:rsidR="00290725">
        <w:rPr>
          <w:rFonts w:cs="Arial"/>
          <w:szCs w:val="24"/>
        </w:rPr>
        <w:t>skills development</w:t>
      </w:r>
      <w:r>
        <w:rPr>
          <w:rFonts w:cs="Arial"/>
          <w:szCs w:val="24"/>
        </w:rPr>
        <w:t xml:space="preserve"> programs to facilitate the</w:t>
      </w:r>
      <w:r w:rsidR="00290725">
        <w:rPr>
          <w:rFonts w:cs="Arial"/>
          <w:szCs w:val="24"/>
        </w:rPr>
        <w:t xml:space="preserve"> economic participation of y</w:t>
      </w:r>
      <w:r w:rsidR="00C04445">
        <w:rPr>
          <w:rFonts w:cs="Arial"/>
          <w:szCs w:val="24"/>
        </w:rPr>
        <w:t xml:space="preserve">outh and </w:t>
      </w:r>
      <w:r w:rsidR="00290725">
        <w:rPr>
          <w:rFonts w:cs="Arial"/>
          <w:szCs w:val="24"/>
        </w:rPr>
        <w:t>women;</w:t>
      </w:r>
    </w:p>
    <w:p w14:paraId="4BA5E806" w14:textId="672B820E" w:rsidR="00C04445" w:rsidRDefault="00C04445" w:rsidP="00290725">
      <w:pPr>
        <w:pStyle w:val="ListParagraph"/>
        <w:jc w:val="both"/>
        <w:rPr>
          <w:rFonts w:cs="Arial"/>
          <w:szCs w:val="24"/>
        </w:rPr>
      </w:pPr>
      <w:r>
        <w:rPr>
          <w:rFonts w:cs="Arial"/>
          <w:szCs w:val="24"/>
        </w:rPr>
        <w:t xml:space="preserve"> </w:t>
      </w:r>
    </w:p>
    <w:p w14:paraId="738C2D9F" w14:textId="69F8A729" w:rsidR="00C04445" w:rsidRDefault="00031408" w:rsidP="005902B7">
      <w:pPr>
        <w:pStyle w:val="ListParagraph"/>
        <w:numPr>
          <w:ilvl w:val="0"/>
          <w:numId w:val="5"/>
        </w:numPr>
        <w:jc w:val="both"/>
        <w:rPr>
          <w:rFonts w:cs="Arial"/>
          <w:szCs w:val="24"/>
        </w:rPr>
      </w:pPr>
      <w:r>
        <w:rPr>
          <w:rFonts w:cs="Arial"/>
          <w:szCs w:val="24"/>
        </w:rPr>
        <w:t>Strengthen</w:t>
      </w:r>
      <w:r w:rsidR="00290725">
        <w:rPr>
          <w:rFonts w:cs="Arial"/>
          <w:szCs w:val="24"/>
        </w:rPr>
        <w:t xml:space="preserve"> multi-stakeholder approach to implementing programs on eliminating the worst forms of child </w:t>
      </w:r>
      <w:proofErr w:type="spellStart"/>
      <w:r w:rsidR="00290725">
        <w:rPr>
          <w:rFonts w:cs="Arial"/>
          <w:szCs w:val="24"/>
        </w:rPr>
        <w:t>labor</w:t>
      </w:r>
      <w:proofErr w:type="spellEnd"/>
      <w:r w:rsidR="00290725">
        <w:rPr>
          <w:rFonts w:cs="Arial"/>
          <w:szCs w:val="24"/>
        </w:rPr>
        <w:t>, paying due regard to addressing the root cause</w:t>
      </w:r>
      <w:r>
        <w:rPr>
          <w:rFonts w:cs="Arial"/>
          <w:szCs w:val="24"/>
        </w:rPr>
        <w:t>s</w:t>
      </w:r>
      <w:r w:rsidR="00290725">
        <w:rPr>
          <w:rFonts w:cs="Arial"/>
          <w:szCs w:val="24"/>
        </w:rPr>
        <w:t xml:space="preserve">; and </w:t>
      </w:r>
    </w:p>
    <w:p w14:paraId="7DEFF106" w14:textId="77777777" w:rsidR="00290725" w:rsidRPr="00290725" w:rsidRDefault="00290725" w:rsidP="00290725">
      <w:pPr>
        <w:jc w:val="both"/>
        <w:rPr>
          <w:rFonts w:cs="Arial"/>
          <w:szCs w:val="24"/>
        </w:rPr>
      </w:pPr>
    </w:p>
    <w:p w14:paraId="37AD857A" w14:textId="0AF72B3E" w:rsidR="00D933AD" w:rsidRPr="00031408" w:rsidRDefault="00031408" w:rsidP="00031408">
      <w:pPr>
        <w:pStyle w:val="ListParagraph"/>
        <w:numPr>
          <w:ilvl w:val="0"/>
          <w:numId w:val="5"/>
        </w:numPr>
        <w:jc w:val="both"/>
        <w:rPr>
          <w:rFonts w:cs="Arial"/>
          <w:szCs w:val="24"/>
        </w:rPr>
      </w:pPr>
      <w:r w:rsidRPr="00031408">
        <w:rPr>
          <w:rFonts w:cs="Arial"/>
          <w:szCs w:val="24"/>
        </w:rPr>
        <w:t>Step up efforts in addressing all forms of gender-based violence including domestic violence</w:t>
      </w:r>
      <w:r>
        <w:rPr>
          <w:rFonts w:cs="Arial"/>
          <w:szCs w:val="24"/>
        </w:rPr>
        <w:t xml:space="preserve"> including by intensifying awareness campaigns and training for duty bearers. </w:t>
      </w:r>
    </w:p>
    <w:p w14:paraId="4D324E0E" w14:textId="77777777" w:rsidR="00D933AD" w:rsidRPr="00D00346" w:rsidRDefault="00D933AD" w:rsidP="00D933AD">
      <w:pPr>
        <w:pStyle w:val="ListParagraph"/>
        <w:jc w:val="both"/>
        <w:rPr>
          <w:rFonts w:cs="Arial"/>
          <w:szCs w:val="24"/>
        </w:rPr>
      </w:pPr>
    </w:p>
    <w:p w14:paraId="63341E54" w14:textId="679CAC45" w:rsidR="00393412" w:rsidRPr="00D00346" w:rsidRDefault="00393412" w:rsidP="00393412">
      <w:pPr>
        <w:pStyle w:val="ListParagraph"/>
        <w:spacing w:line="259" w:lineRule="auto"/>
        <w:ind w:left="0"/>
        <w:jc w:val="both"/>
        <w:rPr>
          <w:rFonts w:cs="Arial"/>
          <w:szCs w:val="24"/>
        </w:rPr>
      </w:pPr>
      <w:r w:rsidRPr="00D00346">
        <w:rPr>
          <w:rFonts w:cs="Arial"/>
          <w:szCs w:val="24"/>
        </w:rPr>
        <w:t xml:space="preserve">We wish </w:t>
      </w:r>
      <w:r w:rsidR="00030C8F">
        <w:rPr>
          <w:rFonts w:cs="Arial"/>
          <w:szCs w:val="24"/>
        </w:rPr>
        <w:t>Tajikistan</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F027" w14:textId="77777777" w:rsidR="00D50463" w:rsidRDefault="00D50463" w:rsidP="00FF2D2A">
      <w:r>
        <w:separator/>
      </w:r>
    </w:p>
  </w:endnote>
  <w:endnote w:type="continuationSeparator" w:id="0">
    <w:p w14:paraId="5562C343" w14:textId="77777777" w:rsidR="00D50463" w:rsidRDefault="00D5046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4452" w14:textId="77777777" w:rsidR="00D50463" w:rsidRDefault="00D50463" w:rsidP="00FF2D2A">
      <w:r>
        <w:separator/>
      </w:r>
    </w:p>
  </w:footnote>
  <w:footnote w:type="continuationSeparator" w:id="0">
    <w:p w14:paraId="1C369C5A" w14:textId="77777777" w:rsidR="00D50463" w:rsidRDefault="00D5046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0C8F"/>
    <w:rsid w:val="00031408"/>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C246D"/>
    <w:rsid w:val="002C3291"/>
    <w:rsid w:val="002D46CB"/>
    <w:rsid w:val="002D496E"/>
    <w:rsid w:val="002D49A9"/>
    <w:rsid w:val="002D74FC"/>
    <w:rsid w:val="002E4CED"/>
    <w:rsid w:val="002E68F2"/>
    <w:rsid w:val="002E6AB1"/>
    <w:rsid w:val="002F305C"/>
    <w:rsid w:val="002F36CB"/>
    <w:rsid w:val="002F4DA1"/>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BA6"/>
    <w:rsid w:val="006C3AB7"/>
    <w:rsid w:val="006D1857"/>
    <w:rsid w:val="006D1C3B"/>
    <w:rsid w:val="006D5AD9"/>
    <w:rsid w:val="006D6AA4"/>
    <w:rsid w:val="006D757F"/>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463"/>
    <w:rsid w:val="00D50F2D"/>
    <w:rsid w:val="00D52C85"/>
    <w:rsid w:val="00D532DB"/>
    <w:rsid w:val="00D57EE3"/>
    <w:rsid w:val="00D60ACA"/>
    <w:rsid w:val="00D67696"/>
    <w:rsid w:val="00D7720A"/>
    <w:rsid w:val="00D80A79"/>
    <w:rsid w:val="00D812C1"/>
    <w:rsid w:val="00D8360B"/>
    <w:rsid w:val="00D83F99"/>
    <w:rsid w:val="00D84B5B"/>
    <w:rsid w:val="00D86F58"/>
    <w:rsid w:val="00D933AD"/>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D2CDC-D159-4FC2-899D-0B19A916572B}"/>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8D8BBAE5-9E7C-4E57-95E3-4B1BFD01EDA5}"/>
</file>

<file path=customXml/itemProps4.xml><?xml version="1.0" encoding="utf-8"?>
<ds:datastoreItem xmlns:ds="http://schemas.openxmlformats.org/officeDocument/2006/customXml" ds:itemID="{31AD801A-1CA0-4617-BBAC-96CF9D532A47}"/>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Geneva PM06</cp:lastModifiedBy>
  <cp:revision>2</cp:revision>
  <dcterms:created xsi:type="dcterms:W3CDTF">2021-11-02T18:23:00Z</dcterms:created>
  <dcterms:modified xsi:type="dcterms:W3CDTF">2021-11-02T18:23:00Z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