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08E5A016" w:rsidR="00754D3F" w:rsidRPr="00C2219C" w:rsidRDefault="00B471B8" w:rsidP="00754D3F">
      <w:pPr>
        <w:widowControl w:val="0"/>
        <w:autoSpaceDE w:val="0"/>
        <w:autoSpaceDN w:val="0"/>
        <w:adjustRightInd w:val="0"/>
        <w:jc w:val="center"/>
        <w:rPr>
          <w:rFonts w:cs="Arial"/>
          <w:sz w:val="22"/>
          <w:lang w:val="fr-CH"/>
        </w:rPr>
      </w:pPr>
      <w:r w:rsidRPr="00C2219C">
        <w:rPr>
          <w:rFonts w:cs="Arial"/>
          <w:sz w:val="22"/>
          <w:lang w:val="fr-CH"/>
        </w:rPr>
        <w:t>10</w:t>
      </w:r>
      <w:r w:rsidR="00754D3F" w:rsidRPr="00C2219C">
        <w:rPr>
          <w:rFonts w:cs="Arial"/>
          <w:sz w:val="22"/>
          <w:lang w:val="fr-CH"/>
        </w:rPr>
        <w:t xml:space="preserve"> </w:t>
      </w:r>
      <w:proofErr w:type="spellStart"/>
      <w:r w:rsidR="00A86BEA" w:rsidRPr="00C2219C">
        <w:rPr>
          <w:rFonts w:cs="Arial"/>
          <w:sz w:val="22"/>
          <w:lang w:val="fr-CH"/>
        </w:rPr>
        <w:t>November</w:t>
      </w:r>
      <w:proofErr w:type="spellEnd"/>
      <w:r w:rsidR="00A86BEA" w:rsidRPr="00C2219C">
        <w:rPr>
          <w:rFonts w:cs="Arial"/>
          <w:sz w:val="22"/>
          <w:lang w:val="fr-CH"/>
        </w:rPr>
        <w:t xml:space="preserve"> </w:t>
      </w:r>
      <w:r w:rsidR="00754D3F" w:rsidRPr="00C2219C">
        <w:rPr>
          <w:rFonts w:cs="Arial"/>
          <w:sz w:val="22"/>
          <w:lang w:val="fr-CH"/>
        </w:rPr>
        <w:t xml:space="preserve">2021, Palais des Nations, Geneva, </w:t>
      </w:r>
      <w:proofErr w:type="spellStart"/>
      <w:r w:rsidR="00754D3F" w:rsidRPr="00C2219C">
        <w:rPr>
          <w:rFonts w:cs="Arial"/>
          <w:sz w:val="22"/>
          <w:lang w:val="fr-CH"/>
        </w:rPr>
        <w:t>Switzerland</w:t>
      </w:r>
      <w:proofErr w:type="spellEnd"/>
      <w:r w:rsidR="00754D3F" w:rsidRPr="00C2219C">
        <w:rPr>
          <w:rFonts w:cs="Arial"/>
          <w:sz w:val="22"/>
          <w:lang w:val="fr-CH"/>
        </w:rPr>
        <w:t xml:space="preserve"> </w:t>
      </w:r>
    </w:p>
    <w:p w14:paraId="2FA3023A" w14:textId="77777777" w:rsidR="00754D3F" w:rsidRPr="00C2219C" w:rsidRDefault="00754D3F" w:rsidP="00754D3F">
      <w:pPr>
        <w:jc w:val="center"/>
        <w:rPr>
          <w:rFonts w:cs="Arial"/>
          <w:lang w:val="fr-CH"/>
        </w:rPr>
      </w:pPr>
    </w:p>
    <w:p w14:paraId="1B992EBC" w14:textId="19CF013A" w:rsidR="00754D3F" w:rsidRPr="00030C8F" w:rsidRDefault="00424B11" w:rsidP="00754D3F">
      <w:pPr>
        <w:jc w:val="center"/>
        <w:rPr>
          <w:rFonts w:cs="Arial"/>
          <w:b/>
          <w:sz w:val="28"/>
          <w:szCs w:val="28"/>
        </w:rPr>
      </w:pPr>
      <w:r>
        <w:rPr>
          <w:rFonts w:cs="Arial"/>
          <w:b/>
          <w:sz w:val="28"/>
          <w:szCs w:val="28"/>
        </w:rPr>
        <w:t>IRELAND</w:t>
      </w:r>
    </w:p>
    <w:p w14:paraId="5EA29698" w14:textId="77777777" w:rsidR="00754D3F" w:rsidRPr="00030C8F" w:rsidRDefault="00754D3F" w:rsidP="00754D3F">
      <w:pPr>
        <w:widowControl w:val="0"/>
        <w:autoSpaceDE w:val="0"/>
        <w:autoSpaceDN w:val="0"/>
        <w:adjustRightInd w:val="0"/>
        <w:jc w:val="center"/>
        <w:rPr>
          <w:rFonts w:cs="Arial"/>
          <w:b/>
          <w:sz w:val="22"/>
        </w:rPr>
      </w:pPr>
    </w:p>
    <w:p w14:paraId="1E783D2E" w14:textId="77777777" w:rsidR="00754D3F" w:rsidRPr="00030C8F" w:rsidRDefault="00754D3F" w:rsidP="00754D3F">
      <w:pPr>
        <w:widowControl w:val="0"/>
        <w:autoSpaceDE w:val="0"/>
        <w:autoSpaceDN w:val="0"/>
        <w:adjustRightInd w:val="0"/>
        <w:jc w:val="center"/>
        <w:rPr>
          <w:rFonts w:cs="Arial"/>
          <w:sz w:val="22"/>
        </w:rPr>
      </w:pPr>
    </w:p>
    <w:p w14:paraId="05CFE023" w14:textId="55750468"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 xml:space="preserve">1 min </w:t>
      </w:r>
      <w:r w:rsidR="00B471B8">
        <w:rPr>
          <w:rFonts w:cs="Arial"/>
          <w:sz w:val="22"/>
          <w:lang w:val="en-US"/>
        </w:rPr>
        <w:t>05</w:t>
      </w:r>
      <w:r w:rsidR="00D933AD">
        <w:rPr>
          <w:rFonts w:cs="Arial"/>
          <w:sz w:val="22"/>
          <w:lang w:val="en-US"/>
        </w:rPr>
        <w:t xml:space="preserve"> sec</w:t>
      </w:r>
    </w:p>
    <w:p w14:paraId="12D64AB3" w14:textId="64DBEEF1"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xml:space="preserve">: </w:t>
      </w:r>
      <w:r w:rsidR="00424B11">
        <w:rPr>
          <w:rFonts w:cs="Arial"/>
          <w:sz w:val="22"/>
          <w:lang w:val="en-US"/>
        </w:rPr>
        <w:t>82</w:t>
      </w:r>
      <w:r w:rsidR="00B471B8">
        <w:rPr>
          <w:rFonts w:cs="Arial"/>
          <w:sz w:val="22"/>
          <w:lang w:val="en-US"/>
        </w:rPr>
        <w:t xml:space="preserve"> of 10</w:t>
      </w:r>
      <w:r w:rsidR="00424B11">
        <w:rPr>
          <w:rFonts w:cs="Arial"/>
          <w:sz w:val="22"/>
          <w:lang w:val="en-US"/>
        </w:rPr>
        <w:t>5</w:t>
      </w:r>
    </w:p>
    <w:p w14:paraId="11B9D86C" w14:textId="18B062B7" w:rsidR="00754D3F" w:rsidRPr="00D00346" w:rsidRDefault="00754D3F" w:rsidP="00B062B2">
      <w:pPr>
        <w:jc w:val="both"/>
        <w:rPr>
          <w:rFonts w:cs="Arial"/>
          <w:szCs w:val="24"/>
        </w:rPr>
      </w:pPr>
    </w:p>
    <w:p w14:paraId="217E77F3" w14:textId="77777777" w:rsidR="0011023E" w:rsidRPr="00D00346" w:rsidRDefault="0011023E" w:rsidP="0011023E">
      <w:pPr>
        <w:jc w:val="both"/>
        <w:rPr>
          <w:rFonts w:cs="Arial"/>
          <w:szCs w:val="24"/>
        </w:rPr>
      </w:pPr>
      <w:r w:rsidRPr="00D00346">
        <w:rPr>
          <w:rFonts w:cs="Arial"/>
          <w:szCs w:val="24"/>
        </w:rPr>
        <w:t>Thank you, Chair.</w:t>
      </w:r>
    </w:p>
    <w:p w14:paraId="0BCC7C6C" w14:textId="77777777" w:rsidR="0011023E" w:rsidRPr="00D00346" w:rsidRDefault="0011023E" w:rsidP="0011023E">
      <w:pPr>
        <w:jc w:val="both"/>
        <w:rPr>
          <w:rFonts w:cs="Arial"/>
          <w:szCs w:val="24"/>
        </w:rPr>
      </w:pPr>
    </w:p>
    <w:p w14:paraId="16CB0A40" w14:textId="00A18F32" w:rsidR="00393412" w:rsidRPr="00D00346" w:rsidRDefault="00393412" w:rsidP="00393412">
      <w:pPr>
        <w:jc w:val="both"/>
        <w:rPr>
          <w:rFonts w:cs="Arial"/>
          <w:szCs w:val="24"/>
        </w:rPr>
      </w:pPr>
      <w:r w:rsidRPr="00D00346">
        <w:rPr>
          <w:rFonts w:cs="Arial"/>
          <w:szCs w:val="24"/>
        </w:rPr>
        <w:t xml:space="preserve">The Philippines warmly welcomes </w:t>
      </w:r>
      <w:r w:rsidR="00424B11">
        <w:rPr>
          <w:rFonts w:cs="Arial"/>
          <w:szCs w:val="24"/>
        </w:rPr>
        <w:t xml:space="preserve">Ireland to this UPR session and </w:t>
      </w:r>
      <w:r w:rsidR="00B471B8">
        <w:rPr>
          <w:rFonts w:cs="Arial"/>
          <w:szCs w:val="24"/>
        </w:rPr>
        <w:t xml:space="preserve">thanks </w:t>
      </w:r>
      <w:r w:rsidR="00030C8F">
        <w:rPr>
          <w:rFonts w:cs="Arial"/>
          <w:szCs w:val="24"/>
        </w:rPr>
        <w:t xml:space="preserve">it for </w:t>
      </w:r>
      <w:r w:rsidR="00B471B8">
        <w:rPr>
          <w:rFonts w:cs="Arial"/>
          <w:szCs w:val="24"/>
        </w:rPr>
        <w:t>its</w:t>
      </w:r>
      <w:r w:rsidR="00030C8F">
        <w:rPr>
          <w:rFonts w:cs="Arial"/>
          <w:szCs w:val="24"/>
        </w:rPr>
        <w:t xml:space="preserve"> national report. </w:t>
      </w:r>
    </w:p>
    <w:p w14:paraId="4C537536" w14:textId="0AB4D356" w:rsidR="0011023E" w:rsidRPr="00D00346" w:rsidRDefault="0011023E" w:rsidP="0011023E">
      <w:pPr>
        <w:jc w:val="both"/>
        <w:rPr>
          <w:rFonts w:cs="Arial"/>
          <w:szCs w:val="24"/>
        </w:rPr>
      </w:pPr>
    </w:p>
    <w:p w14:paraId="12C6C7B3" w14:textId="13048C5F" w:rsidR="002F6921" w:rsidRDefault="006F2E4A" w:rsidP="0011023E">
      <w:pPr>
        <w:jc w:val="both"/>
        <w:rPr>
          <w:rFonts w:cs="Arial"/>
          <w:szCs w:val="24"/>
        </w:rPr>
      </w:pPr>
      <w:r>
        <w:rPr>
          <w:rFonts w:cs="Arial"/>
          <w:szCs w:val="24"/>
        </w:rPr>
        <w:t>We recognize</w:t>
      </w:r>
      <w:r w:rsidR="00E45EBB">
        <w:rPr>
          <w:rFonts w:cs="Arial"/>
          <w:szCs w:val="24"/>
        </w:rPr>
        <w:t xml:space="preserve"> the progress made since the last UPR cycle and are encouraged by the efforts made by Ireland especially with respect to combating domestic, sexual, and gender-based violence. </w:t>
      </w:r>
    </w:p>
    <w:p w14:paraId="3089D4AE" w14:textId="32B0EB95" w:rsidR="00E45EBB" w:rsidRDefault="00E45EBB" w:rsidP="0011023E">
      <w:pPr>
        <w:jc w:val="both"/>
        <w:rPr>
          <w:rFonts w:cs="Arial"/>
          <w:szCs w:val="24"/>
        </w:rPr>
      </w:pPr>
    </w:p>
    <w:p w14:paraId="6FA89894" w14:textId="5C6E558E" w:rsidR="006F2E4A" w:rsidRDefault="00E45EBB" w:rsidP="0011023E">
      <w:pPr>
        <w:jc w:val="both"/>
        <w:rPr>
          <w:rFonts w:cs="Arial"/>
          <w:szCs w:val="24"/>
        </w:rPr>
      </w:pPr>
      <w:r>
        <w:rPr>
          <w:rFonts w:cs="Arial"/>
          <w:szCs w:val="24"/>
        </w:rPr>
        <w:t>We are pleased to note, in particular, the passage of the Domestic Violence Act in 2018 and other legislation aimed at strengthening safeguards against child sexual exploitation and abuse.</w:t>
      </w:r>
    </w:p>
    <w:p w14:paraId="36BE00C7" w14:textId="77777777" w:rsidR="006F2E4A" w:rsidRDefault="006F2E4A" w:rsidP="0011023E">
      <w:pPr>
        <w:jc w:val="both"/>
        <w:rPr>
          <w:rFonts w:cs="Arial"/>
          <w:szCs w:val="24"/>
        </w:rPr>
      </w:pPr>
    </w:p>
    <w:p w14:paraId="2131669B" w14:textId="46B50743" w:rsidR="005902B7" w:rsidRPr="00D00346" w:rsidRDefault="0011023E" w:rsidP="00C2219C">
      <w:pPr>
        <w:jc w:val="both"/>
        <w:rPr>
          <w:rFonts w:cs="Arial"/>
          <w:szCs w:val="24"/>
        </w:rPr>
      </w:pPr>
      <w:r w:rsidRPr="00D00346">
        <w:rPr>
          <w:rFonts w:cs="Arial"/>
          <w:szCs w:val="24"/>
        </w:rPr>
        <w:t>In a constructive spirit, the Philippines presents the following recommendations</w:t>
      </w:r>
      <w:r w:rsidR="00393412" w:rsidRPr="00D00346">
        <w:rPr>
          <w:rFonts w:cs="Arial"/>
          <w:szCs w:val="24"/>
        </w:rPr>
        <w:t xml:space="preserve"> for consideration by </w:t>
      </w:r>
      <w:r w:rsidR="00424B11">
        <w:rPr>
          <w:rFonts w:cs="Arial"/>
          <w:szCs w:val="24"/>
        </w:rPr>
        <w:t>Ireland</w:t>
      </w:r>
      <w:r w:rsidRPr="00D00346">
        <w:rPr>
          <w:rFonts w:cs="Arial"/>
          <w:szCs w:val="24"/>
        </w:rPr>
        <w:t>:</w:t>
      </w:r>
    </w:p>
    <w:p w14:paraId="42CFE586" w14:textId="77777777" w:rsidR="002F6921" w:rsidRPr="002F6921" w:rsidRDefault="002F6921" w:rsidP="002F6921">
      <w:pPr>
        <w:rPr>
          <w:rFonts w:cs="Arial"/>
          <w:szCs w:val="24"/>
        </w:rPr>
      </w:pPr>
    </w:p>
    <w:p w14:paraId="46480239" w14:textId="1472B69D" w:rsidR="00832FC7" w:rsidRDefault="00832FC7" w:rsidP="006A2269">
      <w:pPr>
        <w:pStyle w:val="ListParagraph"/>
        <w:numPr>
          <w:ilvl w:val="0"/>
          <w:numId w:val="5"/>
        </w:numPr>
        <w:jc w:val="both"/>
        <w:rPr>
          <w:rFonts w:cs="Arial"/>
          <w:szCs w:val="24"/>
        </w:rPr>
      </w:pPr>
      <w:r w:rsidRPr="00832FC7">
        <w:rPr>
          <w:rFonts w:cs="Arial"/>
          <w:szCs w:val="24"/>
        </w:rPr>
        <w:t>Take further steps to combat racism, hate crimes, and hate speech especially against ethnic minorities</w:t>
      </w:r>
      <w:r>
        <w:rPr>
          <w:rFonts w:cs="Arial"/>
          <w:szCs w:val="24"/>
        </w:rPr>
        <w:t>, including through capacity-building and training of law enforcement personnel</w:t>
      </w:r>
      <w:r w:rsidR="006F2E4A">
        <w:rPr>
          <w:rFonts w:cs="Arial"/>
          <w:szCs w:val="24"/>
        </w:rPr>
        <w:t xml:space="preserve">; </w:t>
      </w:r>
    </w:p>
    <w:p w14:paraId="6F88F340" w14:textId="42440386" w:rsidR="002F6921" w:rsidRPr="00832FC7" w:rsidRDefault="00832FC7" w:rsidP="00832FC7">
      <w:pPr>
        <w:pStyle w:val="ListParagraph"/>
        <w:jc w:val="both"/>
        <w:rPr>
          <w:rFonts w:cs="Arial"/>
          <w:szCs w:val="24"/>
        </w:rPr>
      </w:pPr>
      <w:r w:rsidRPr="00832FC7">
        <w:rPr>
          <w:rFonts w:cs="Arial"/>
          <w:szCs w:val="24"/>
        </w:rPr>
        <w:t xml:space="preserve"> </w:t>
      </w:r>
    </w:p>
    <w:p w14:paraId="637348AD" w14:textId="4A18D79E" w:rsidR="006C0AC2" w:rsidRDefault="00D67608" w:rsidP="006C0AC2">
      <w:pPr>
        <w:pStyle w:val="ListParagraph"/>
        <w:numPr>
          <w:ilvl w:val="0"/>
          <w:numId w:val="5"/>
        </w:numPr>
        <w:jc w:val="both"/>
        <w:rPr>
          <w:rFonts w:cs="Arial"/>
          <w:szCs w:val="24"/>
        </w:rPr>
      </w:pPr>
      <w:r>
        <w:rPr>
          <w:rFonts w:cs="Arial"/>
          <w:szCs w:val="24"/>
        </w:rPr>
        <w:t xml:space="preserve">Continue to strengthen measures </w:t>
      </w:r>
      <w:r w:rsidR="00FE4C68">
        <w:rPr>
          <w:rFonts w:cs="Arial"/>
          <w:szCs w:val="24"/>
        </w:rPr>
        <w:t>to</w:t>
      </w:r>
      <w:r>
        <w:rPr>
          <w:rFonts w:cs="Arial"/>
          <w:szCs w:val="24"/>
        </w:rPr>
        <w:t xml:space="preserve"> combat human trafficking</w:t>
      </w:r>
      <w:r w:rsidR="00FE4C68">
        <w:rPr>
          <w:rFonts w:cs="Arial"/>
          <w:szCs w:val="24"/>
        </w:rPr>
        <w:t xml:space="preserve"> especially of vulnerable groups such as women, children, and migrant workers, and ensure provision of adequate support for victims</w:t>
      </w:r>
      <w:r w:rsidR="006F2E4A">
        <w:rPr>
          <w:rFonts w:cs="Arial"/>
          <w:szCs w:val="24"/>
        </w:rPr>
        <w:t>; and</w:t>
      </w:r>
    </w:p>
    <w:p w14:paraId="4F6A5DCC" w14:textId="77777777" w:rsidR="006F2E4A" w:rsidRPr="006F2E4A" w:rsidRDefault="006F2E4A" w:rsidP="006F2E4A">
      <w:pPr>
        <w:pStyle w:val="ListParagraph"/>
        <w:rPr>
          <w:rFonts w:cs="Arial"/>
          <w:szCs w:val="24"/>
        </w:rPr>
      </w:pPr>
    </w:p>
    <w:p w14:paraId="36149A25" w14:textId="548468F1" w:rsidR="006F2E4A" w:rsidRPr="00D67608" w:rsidRDefault="006F2E4A" w:rsidP="006C0AC2">
      <w:pPr>
        <w:pStyle w:val="ListParagraph"/>
        <w:numPr>
          <w:ilvl w:val="0"/>
          <w:numId w:val="5"/>
        </w:numPr>
        <w:jc w:val="both"/>
        <w:rPr>
          <w:rFonts w:cs="Arial"/>
          <w:szCs w:val="24"/>
        </w:rPr>
      </w:pPr>
      <w:r>
        <w:rPr>
          <w:rFonts w:cs="Arial"/>
          <w:szCs w:val="24"/>
        </w:rPr>
        <w:t>Consider ratifying the ICRMW.</w:t>
      </w:r>
    </w:p>
    <w:p w14:paraId="4D324E0E" w14:textId="77777777" w:rsidR="00D933AD" w:rsidRPr="00C2219C" w:rsidRDefault="00D933AD" w:rsidP="00C2219C">
      <w:pPr>
        <w:jc w:val="both"/>
        <w:rPr>
          <w:rFonts w:cs="Arial"/>
          <w:szCs w:val="24"/>
        </w:rPr>
      </w:pPr>
    </w:p>
    <w:p w14:paraId="63341E54" w14:textId="2B446DFB" w:rsidR="00393412" w:rsidRPr="00D00346" w:rsidRDefault="00393412" w:rsidP="00393412">
      <w:pPr>
        <w:pStyle w:val="ListParagraph"/>
        <w:spacing w:line="259" w:lineRule="auto"/>
        <w:ind w:left="0"/>
        <w:jc w:val="both"/>
        <w:rPr>
          <w:rFonts w:cs="Arial"/>
          <w:szCs w:val="24"/>
        </w:rPr>
      </w:pPr>
      <w:r w:rsidRPr="00D00346">
        <w:rPr>
          <w:rFonts w:cs="Arial"/>
          <w:szCs w:val="24"/>
        </w:rPr>
        <w:t xml:space="preserve">We wish </w:t>
      </w:r>
      <w:r w:rsidR="00424B11">
        <w:rPr>
          <w:rFonts w:cs="Arial"/>
          <w:szCs w:val="24"/>
        </w:rPr>
        <w:t>Ireland</w:t>
      </w:r>
      <w:r w:rsidRPr="00D00346">
        <w:rPr>
          <w:rFonts w:cs="Arial"/>
          <w:szCs w:val="24"/>
        </w:rPr>
        <w:t xml:space="preserve"> every success in this review cycle.</w:t>
      </w:r>
    </w:p>
    <w:p w14:paraId="659C4197" w14:textId="77777777" w:rsidR="009B49CD" w:rsidRPr="00D00346" w:rsidRDefault="009B49CD" w:rsidP="009B49CD">
      <w:pPr>
        <w:pStyle w:val="ListParagraph"/>
        <w:spacing w:line="259" w:lineRule="auto"/>
        <w:ind w:left="0"/>
        <w:jc w:val="both"/>
        <w:rPr>
          <w:rFonts w:cs="Arial"/>
          <w:szCs w:val="24"/>
        </w:rPr>
      </w:pPr>
    </w:p>
    <w:p w14:paraId="368D300C" w14:textId="77777777" w:rsidR="009B49CD" w:rsidRPr="00D00346" w:rsidRDefault="009B49CD" w:rsidP="009B49CD">
      <w:pPr>
        <w:jc w:val="both"/>
        <w:rPr>
          <w:rFonts w:cs="Arial"/>
          <w:szCs w:val="24"/>
        </w:rPr>
      </w:pPr>
      <w:r w:rsidRPr="00D00346">
        <w:rPr>
          <w:rFonts w:cs="Arial"/>
          <w:szCs w:val="24"/>
        </w:rPr>
        <w:t>Thank you, Chair.</w:t>
      </w:r>
      <w:r w:rsidRPr="00D00346">
        <w:rPr>
          <w:rFonts w:cs="Arial"/>
          <w:b/>
          <w:i/>
          <w:szCs w:val="24"/>
        </w:rPr>
        <w:t xml:space="preserve"> END.</w:t>
      </w:r>
    </w:p>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B0A0" w14:textId="77777777" w:rsidR="000478A3" w:rsidRDefault="000478A3" w:rsidP="00FF2D2A">
      <w:r>
        <w:separator/>
      </w:r>
    </w:p>
  </w:endnote>
  <w:endnote w:type="continuationSeparator" w:id="0">
    <w:p w14:paraId="2CC4D9ED" w14:textId="77777777" w:rsidR="000478A3" w:rsidRDefault="000478A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2310" w14:textId="77777777" w:rsidR="000478A3" w:rsidRDefault="000478A3" w:rsidP="00FF2D2A">
      <w:r>
        <w:separator/>
      </w:r>
    </w:p>
  </w:footnote>
  <w:footnote w:type="continuationSeparator" w:id="0">
    <w:p w14:paraId="5628EED6" w14:textId="77777777" w:rsidR="000478A3" w:rsidRDefault="000478A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0C8F"/>
    <w:rsid w:val="00031408"/>
    <w:rsid w:val="00035B44"/>
    <w:rsid w:val="000400F2"/>
    <w:rsid w:val="000478A3"/>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024"/>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C246D"/>
    <w:rsid w:val="002C3291"/>
    <w:rsid w:val="002C52D9"/>
    <w:rsid w:val="002D46CB"/>
    <w:rsid w:val="002D496E"/>
    <w:rsid w:val="002D49A9"/>
    <w:rsid w:val="002D74FC"/>
    <w:rsid w:val="002E4CED"/>
    <w:rsid w:val="002E68F2"/>
    <w:rsid w:val="002E6AB1"/>
    <w:rsid w:val="002E7274"/>
    <w:rsid w:val="002F305C"/>
    <w:rsid w:val="002F36CB"/>
    <w:rsid w:val="002F4DA1"/>
    <w:rsid w:val="002F6921"/>
    <w:rsid w:val="0031041A"/>
    <w:rsid w:val="0031112F"/>
    <w:rsid w:val="00321960"/>
    <w:rsid w:val="00321FAC"/>
    <w:rsid w:val="00323840"/>
    <w:rsid w:val="00324EAE"/>
    <w:rsid w:val="00325254"/>
    <w:rsid w:val="00333667"/>
    <w:rsid w:val="00361FDD"/>
    <w:rsid w:val="003641CC"/>
    <w:rsid w:val="003715CB"/>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1656"/>
    <w:rsid w:val="00402B87"/>
    <w:rsid w:val="00402DE1"/>
    <w:rsid w:val="00416686"/>
    <w:rsid w:val="00416F64"/>
    <w:rsid w:val="00424B11"/>
    <w:rsid w:val="004305AA"/>
    <w:rsid w:val="004413FB"/>
    <w:rsid w:val="004462F2"/>
    <w:rsid w:val="00461C8D"/>
    <w:rsid w:val="00461F10"/>
    <w:rsid w:val="004703FC"/>
    <w:rsid w:val="004814EC"/>
    <w:rsid w:val="004872E8"/>
    <w:rsid w:val="00491D36"/>
    <w:rsid w:val="0049537F"/>
    <w:rsid w:val="004B5E97"/>
    <w:rsid w:val="004C1337"/>
    <w:rsid w:val="004C1D58"/>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140D"/>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AC2"/>
    <w:rsid w:val="006C0BA6"/>
    <w:rsid w:val="006C3AB7"/>
    <w:rsid w:val="006D1857"/>
    <w:rsid w:val="006D1C3B"/>
    <w:rsid w:val="006D5AD9"/>
    <w:rsid w:val="006D6AA4"/>
    <w:rsid w:val="006D757F"/>
    <w:rsid w:val="006E12EC"/>
    <w:rsid w:val="006E23E2"/>
    <w:rsid w:val="006E7E8C"/>
    <w:rsid w:val="006F2E4A"/>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2FC7"/>
    <w:rsid w:val="00834D63"/>
    <w:rsid w:val="00835879"/>
    <w:rsid w:val="008453E4"/>
    <w:rsid w:val="00846551"/>
    <w:rsid w:val="008502B9"/>
    <w:rsid w:val="008503A3"/>
    <w:rsid w:val="008532DF"/>
    <w:rsid w:val="008565CA"/>
    <w:rsid w:val="00872C09"/>
    <w:rsid w:val="00876DE4"/>
    <w:rsid w:val="0088510B"/>
    <w:rsid w:val="00891241"/>
    <w:rsid w:val="00896FA6"/>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471B8"/>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219C"/>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ACA"/>
    <w:rsid w:val="00D67608"/>
    <w:rsid w:val="00D67696"/>
    <w:rsid w:val="00D7720A"/>
    <w:rsid w:val="00D80A79"/>
    <w:rsid w:val="00D812C1"/>
    <w:rsid w:val="00D8360B"/>
    <w:rsid w:val="00D83F99"/>
    <w:rsid w:val="00D84B5B"/>
    <w:rsid w:val="00D86F58"/>
    <w:rsid w:val="00D933AD"/>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45EBB"/>
    <w:rsid w:val="00E54FFB"/>
    <w:rsid w:val="00E55197"/>
    <w:rsid w:val="00E60076"/>
    <w:rsid w:val="00E60A5F"/>
    <w:rsid w:val="00E61CE8"/>
    <w:rsid w:val="00E61F82"/>
    <w:rsid w:val="00E66263"/>
    <w:rsid w:val="00E73AE3"/>
    <w:rsid w:val="00E75B98"/>
    <w:rsid w:val="00E8723D"/>
    <w:rsid w:val="00E9062E"/>
    <w:rsid w:val="00E949D5"/>
    <w:rsid w:val="00E96823"/>
    <w:rsid w:val="00EA66E1"/>
    <w:rsid w:val="00EB35F6"/>
    <w:rsid w:val="00EB6FD9"/>
    <w:rsid w:val="00EC6E72"/>
    <w:rsid w:val="00ED09FE"/>
    <w:rsid w:val="00ED47AF"/>
    <w:rsid w:val="00ED4D28"/>
    <w:rsid w:val="00EE099B"/>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E4C68"/>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37B6-BE46-426A-AD20-45B1830027C7}"/>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D287ACD8-E3BE-4376-BA3B-AEAEE8B21FC3}"/>
</file>

<file path=customXml/itemProps4.xml><?xml version="1.0" encoding="utf-8"?>
<ds:datastoreItem xmlns:ds="http://schemas.openxmlformats.org/officeDocument/2006/customXml" ds:itemID="{A97EF311-369B-481E-9C10-87E5AC1EFF94}"/>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4</cp:revision>
  <dcterms:created xsi:type="dcterms:W3CDTF">2021-11-08T10:20:00Z</dcterms:created>
  <dcterms:modified xsi:type="dcterms:W3CDTF">2021-11-08T18:32:00Z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