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2AD5F28B" w:rsidR="00754D3F" w:rsidRPr="00030C8F" w:rsidRDefault="001A1EBF" w:rsidP="00754D3F">
      <w:pPr>
        <w:widowControl w:val="0"/>
        <w:autoSpaceDE w:val="0"/>
        <w:autoSpaceDN w:val="0"/>
        <w:adjustRightInd w:val="0"/>
        <w:jc w:val="center"/>
        <w:rPr>
          <w:rFonts w:cs="Arial"/>
          <w:sz w:val="22"/>
        </w:rPr>
      </w:pPr>
      <w:r>
        <w:rPr>
          <w:rFonts w:cs="Arial"/>
          <w:sz w:val="22"/>
        </w:rPr>
        <w:t>8</w:t>
      </w:r>
      <w:r w:rsidR="00754D3F" w:rsidRPr="00030C8F">
        <w:rPr>
          <w:rFonts w:cs="Arial"/>
          <w:sz w:val="22"/>
        </w:rPr>
        <w:t xml:space="preserve"> </w:t>
      </w:r>
      <w:r w:rsidR="00A86BEA" w:rsidRPr="00030C8F">
        <w:rPr>
          <w:rFonts w:cs="Arial"/>
          <w:sz w:val="22"/>
        </w:rPr>
        <w:t xml:space="preserve">November </w:t>
      </w:r>
      <w:r w:rsidR="00754D3F" w:rsidRPr="00030C8F">
        <w:rPr>
          <w:rFonts w:cs="Arial"/>
          <w:sz w:val="22"/>
        </w:rPr>
        <w:t xml:space="preserve">2021, Palais des Nations, Geneva, Switzerland </w:t>
      </w:r>
    </w:p>
    <w:p w14:paraId="2FA3023A" w14:textId="77777777" w:rsidR="00754D3F" w:rsidRPr="00030C8F" w:rsidRDefault="00754D3F" w:rsidP="00754D3F">
      <w:pPr>
        <w:jc w:val="center"/>
        <w:rPr>
          <w:rFonts w:cs="Arial"/>
        </w:rPr>
      </w:pPr>
    </w:p>
    <w:p w14:paraId="1B992EBC" w14:textId="66C7C665" w:rsidR="00754D3F" w:rsidRPr="00030C8F" w:rsidRDefault="004E34F1" w:rsidP="00754D3F">
      <w:pPr>
        <w:jc w:val="center"/>
        <w:rPr>
          <w:rFonts w:cs="Arial"/>
          <w:b/>
          <w:sz w:val="28"/>
          <w:szCs w:val="28"/>
        </w:rPr>
      </w:pPr>
      <w:r>
        <w:rPr>
          <w:rFonts w:cs="Arial"/>
          <w:b/>
          <w:sz w:val="28"/>
          <w:szCs w:val="28"/>
        </w:rPr>
        <w:t>ANTIGUA AND BARBUDA</w:t>
      </w:r>
    </w:p>
    <w:p w14:paraId="5EA29698" w14:textId="77777777" w:rsidR="00754D3F" w:rsidRPr="00030C8F" w:rsidRDefault="00754D3F" w:rsidP="00754D3F">
      <w:pPr>
        <w:widowControl w:val="0"/>
        <w:autoSpaceDE w:val="0"/>
        <w:autoSpaceDN w:val="0"/>
        <w:adjustRightInd w:val="0"/>
        <w:jc w:val="center"/>
        <w:rPr>
          <w:rFonts w:cs="Arial"/>
          <w:b/>
          <w:sz w:val="22"/>
        </w:rPr>
      </w:pPr>
    </w:p>
    <w:p w14:paraId="1E783D2E" w14:textId="77777777" w:rsidR="00754D3F" w:rsidRPr="00030C8F" w:rsidRDefault="00754D3F" w:rsidP="00754D3F">
      <w:pPr>
        <w:widowControl w:val="0"/>
        <w:autoSpaceDE w:val="0"/>
        <w:autoSpaceDN w:val="0"/>
        <w:adjustRightInd w:val="0"/>
        <w:jc w:val="center"/>
        <w:rPr>
          <w:rFonts w:cs="Arial"/>
          <w:sz w:val="22"/>
        </w:rPr>
      </w:pPr>
    </w:p>
    <w:p w14:paraId="05CFE023" w14:textId="07E6FC1F"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 xml:space="preserve">1 min </w:t>
      </w:r>
      <w:r w:rsidR="004E34F1">
        <w:rPr>
          <w:rFonts w:cs="Arial"/>
          <w:sz w:val="22"/>
          <w:lang w:val="en-US"/>
        </w:rPr>
        <w:t>5</w:t>
      </w:r>
      <w:r w:rsidR="001A1EBF">
        <w:rPr>
          <w:rFonts w:cs="Arial"/>
          <w:sz w:val="22"/>
          <w:lang w:val="en-US"/>
        </w:rPr>
        <w:t>5</w:t>
      </w:r>
      <w:r w:rsidR="00D933AD">
        <w:rPr>
          <w:rFonts w:cs="Arial"/>
          <w:sz w:val="22"/>
          <w:lang w:val="en-US"/>
        </w:rPr>
        <w:t xml:space="preserve"> sec</w:t>
      </w:r>
    </w:p>
    <w:p w14:paraId="12D64AB3" w14:textId="00015068"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xml:space="preserve">: </w:t>
      </w:r>
      <w:r w:rsidR="004E34F1">
        <w:rPr>
          <w:rFonts w:cs="Arial"/>
          <w:sz w:val="22"/>
          <w:lang w:val="en-US"/>
        </w:rPr>
        <w:t>33 of 60</w:t>
      </w:r>
    </w:p>
    <w:p w14:paraId="11B9D86C" w14:textId="18B062B7" w:rsidR="00754D3F" w:rsidRPr="00D00346" w:rsidRDefault="00754D3F" w:rsidP="00B062B2">
      <w:pPr>
        <w:jc w:val="both"/>
        <w:rPr>
          <w:rFonts w:cs="Arial"/>
          <w:szCs w:val="24"/>
        </w:rPr>
      </w:pPr>
    </w:p>
    <w:p w14:paraId="217E77F3" w14:textId="77777777" w:rsidR="0011023E" w:rsidRPr="00D00346" w:rsidRDefault="0011023E" w:rsidP="0011023E">
      <w:pPr>
        <w:jc w:val="both"/>
        <w:rPr>
          <w:rFonts w:cs="Arial"/>
          <w:szCs w:val="24"/>
        </w:rPr>
      </w:pPr>
      <w:r w:rsidRPr="00D00346">
        <w:rPr>
          <w:rFonts w:cs="Arial"/>
          <w:szCs w:val="24"/>
        </w:rPr>
        <w:t>Thank you, Chair.</w:t>
      </w:r>
    </w:p>
    <w:p w14:paraId="0BCC7C6C" w14:textId="77777777" w:rsidR="0011023E" w:rsidRPr="00D00346" w:rsidRDefault="0011023E" w:rsidP="0011023E">
      <w:pPr>
        <w:jc w:val="both"/>
        <w:rPr>
          <w:rFonts w:cs="Arial"/>
          <w:szCs w:val="24"/>
        </w:rPr>
      </w:pPr>
    </w:p>
    <w:p w14:paraId="16CB0A40" w14:textId="1E5B2E44" w:rsidR="00393412" w:rsidRPr="00D00346" w:rsidRDefault="00393412" w:rsidP="00393412">
      <w:pPr>
        <w:jc w:val="both"/>
        <w:rPr>
          <w:rFonts w:cs="Arial"/>
          <w:szCs w:val="24"/>
        </w:rPr>
      </w:pPr>
      <w:r w:rsidRPr="00D00346">
        <w:rPr>
          <w:rFonts w:cs="Arial"/>
          <w:szCs w:val="24"/>
        </w:rPr>
        <w:t xml:space="preserve">The Philippines warmly welcomes the delegation of </w:t>
      </w:r>
      <w:r w:rsidR="004E34F1">
        <w:rPr>
          <w:rFonts w:cs="Arial"/>
          <w:szCs w:val="24"/>
        </w:rPr>
        <w:t>Antigua and Barbuda</w:t>
      </w:r>
      <w:r w:rsidR="00030C8F">
        <w:rPr>
          <w:rFonts w:cs="Arial"/>
          <w:szCs w:val="24"/>
        </w:rPr>
        <w:t xml:space="preserve"> and thanks it for</w:t>
      </w:r>
      <w:r w:rsidR="00CC1663">
        <w:rPr>
          <w:rFonts w:cs="Arial"/>
          <w:szCs w:val="24"/>
        </w:rPr>
        <w:t xml:space="preserve"> the presentation of its</w:t>
      </w:r>
      <w:r w:rsidR="00030C8F">
        <w:rPr>
          <w:rFonts w:cs="Arial"/>
          <w:szCs w:val="24"/>
        </w:rPr>
        <w:t xml:space="preserve"> national report. </w:t>
      </w:r>
    </w:p>
    <w:p w14:paraId="4C537536" w14:textId="0AB4D356" w:rsidR="0011023E" w:rsidRPr="00D00346" w:rsidRDefault="0011023E" w:rsidP="0011023E">
      <w:pPr>
        <w:jc w:val="both"/>
        <w:rPr>
          <w:rFonts w:cs="Arial"/>
          <w:szCs w:val="24"/>
        </w:rPr>
      </w:pPr>
    </w:p>
    <w:p w14:paraId="2FA5BB22" w14:textId="727D9BE9" w:rsidR="00031B01" w:rsidRDefault="00D8360B" w:rsidP="0011023E">
      <w:pPr>
        <w:jc w:val="both"/>
        <w:rPr>
          <w:rFonts w:cs="Arial"/>
          <w:szCs w:val="24"/>
        </w:rPr>
      </w:pPr>
      <w:r w:rsidRPr="00D00346">
        <w:rPr>
          <w:rFonts w:cs="Arial"/>
          <w:szCs w:val="24"/>
        </w:rPr>
        <w:t>We</w:t>
      </w:r>
      <w:r w:rsidR="00CC1663">
        <w:rPr>
          <w:rFonts w:cs="Arial"/>
          <w:szCs w:val="24"/>
        </w:rPr>
        <w:t xml:space="preserve"> </w:t>
      </w:r>
      <w:r w:rsidR="00031B01">
        <w:rPr>
          <w:rFonts w:cs="Arial"/>
          <w:szCs w:val="24"/>
        </w:rPr>
        <w:t xml:space="preserve">laud Antigua and Barbuda for its ratification of the ICESR in 2018 and the ICCPR in 2019. We acknowledge the country’s technical cooperation efforts with the OHCHR on strengthening capacities to implement its international human rights obligations. </w:t>
      </w:r>
    </w:p>
    <w:p w14:paraId="57D33F3E" w14:textId="5E2E0244" w:rsidR="008B785D" w:rsidRDefault="008B785D" w:rsidP="0011023E">
      <w:pPr>
        <w:jc w:val="both"/>
        <w:rPr>
          <w:rFonts w:cs="Arial"/>
          <w:szCs w:val="24"/>
        </w:rPr>
      </w:pPr>
    </w:p>
    <w:p w14:paraId="2619D541" w14:textId="2FCD696B" w:rsidR="008B785D" w:rsidRDefault="008B785D" w:rsidP="0011023E">
      <w:pPr>
        <w:jc w:val="both"/>
        <w:rPr>
          <w:rFonts w:cs="Arial"/>
          <w:szCs w:val="24"/>
        </w:rPr>
      </w:pPr>
      <w:r>
        <w:rPr>
          <w:rFonts w:cs="Arial"/>
          <w:szCs w:val="24"/>
        </w:rPr>
        <w:t xml:space="preserve">We are </w:t>
      </w:r>
      <w:r w:rsidR="00027B86">
        <w:rPr>
          <w:rFonts w:cs="Arial"/>
          <w:szCs w:val="24"/>
        </w:rPr>
        <w:t xml:space="preserve">also </w:t>
      </w:r>
      <w:r>
        <w:rPr>
          <w:rFonts w:cs="Arial"/>
          <w:szCs w:val="24"/>
        </w:rPr>
        <w:t xml:space="preserve">pleased to note the efforts made to strengthen </w:t>
      </w:r>
      <w:r w:rsidR="00027B86">
        <w:rPr>
          <w:rFonts w:cs="Arial"/>
          <w:szCs w:val="24"/>
        </w:rPr>
        <w:t>measures</w:t>
      </w:r>
      <w:r>
        <w:rPr>
          <w:rFonts w:cs="Arial"/>
          <w:szCs w:val="24"/>
        </w:rPr>
        <w:t xml:space="preserve"> against trafficking in persons</w:t>
      </w:r>
      <w:r w:rsidR="00027B86">
        <w:rPr>
          <w:rFonts w:cs="Arial"/>
          <w:szCs w:val="24"/>
        </w:rPr>
        <w:t>.</w:t>
      </w:r>
    </w:p>
    <w:p w14:paraId="724F6607" w14:textId="6B0A0BD5" w:rsidR="00E75B98" w:rsidRPr="00D00346" w:rsidRDefault="00E75B98" w:rsidP="00B062B2">
      <w:pPr>
        <w:jc w:val="both"/>
        <w:rPr>
          <w:rFonts w:cs="Arial"/>
          <w:szCs w:val="24"/>
        </w:rPr>
      </w:pPr>
    </w:p>
    <w:p w14:paraId="4D0A4325" w14:textId="5267816E" w:rsidR="0011023E" w:rsidRPr="00D00346" w:rsidRDefault="0011023E" w:rsidP="0011023E">
      <w:pPr>
        <w:jc w:val="both"/>
        <w:rPr>
          <w:rFonts w:cs="Arial"/>
          <w:szCs w:val="24"/>
        </w:rPr>
      </w:pPr>
      <w:r w:rsidRPr="00D00346">
        <w:rPr>
          <w:rFonts w:cs="Arial"/>
          <w:szCs w:val="24"/>
        </w:rPr>
        <w:t>In a constructive spirit, the Philippines presents the following recommendations</w:t>
      </w:r>
      <w:r w:rsidR="00393412" w:rsidRPr="00D00346">
        <w:rPr>
          <w:rFonts w:cs="Arial"/>
          <w:szCs w:val="24"/>
        </w:rPr>
        <w:t xml:space="preserve"> for consideration by</w:t>
      </w:r>
      <w:r w:rsidR="00031B01">
        <w:rPr>
          <w:rFonts w:cs="Arial"/>
          <w:szCs w:val="24"/>
        </w:rPr>
        <w:t xml:space="preserve"> Antigua and Barbuda</w:t>
      </w:r>
      <w:r w:rsidRPr="00D00346">
        <w:rPr>
          <w:rFonts w:cs="Arial"/>
          <w:szCs w:val="24"/>
        </w:rPr>
        <w:t>:</w:t>
      </w:r>
    </w:p>
    <w:p w14:paraId="2131669B" w14:textId="75486A7E" w:rsidR="005902B7" w:rsidRPr="00D00346" w:rsidRDefault="00D933AD" w:rsidP="00D933AD">
      <w:pPr>
        <w:tabs>
          <w:tab w:val="left" w:pos="4230"/>
        </w:tabs>
        <w:jc w:val="both"/>
        <w:rPr>
          <w:rFonts w:cs="Arial"/>
          <w:szCs w:val="24"/>
        </w:rPr>
      </w:pPr>
      <w:r w:rsidRPr="00D00346">
        <w:rPr>
          <w:rFonts w:cs="Arial"/>
          <w:szCs w:val="24"/>
        </w:rPr>
        <w:tab/>
      </w:r>
    </w:p>
    <w:p w14:paraId="0B292F7A" w14:textId="20F8087B" w:rsidR="00290725" w:rsidRDefault="008B785D" w:rsidP="005902B7">
      <w:pPr>
        <w:pStyle w:val="ListParagraph"/>
        <w:numPr>
          <w:ilvl w:val="0"/>
          <w:numId w:val="5"/>
        </w:numPr>
        <w:jc w:val="both"/>
        <w:rPr>
          <w:rFonts w:cs="Arial"/>
          <w:szCs w:val="24"/>
        </w:rPr>
      </w:pPr>
      <w:r>
        <w:rPr>
          <w:rFonts w:cs="Arial"/>
          <w:szCs w:val="24"/>
        </w:rPr>
        <w:t>Further strengthen gender mainstreaming in national development strategies and ensure the participation of women and relevant stakeholders in program planning and implementation;</w:t>
      </w:r>
    </w:p>
    <w:p w14:paraId="4BA5E806" w14:textId="672B820E" w:rsidR="00C04445" w:rsidRDefault="00C04445" w:rsidP="00290725">
      <w:pPr>
        <w:pStyle w:val="ListParagraph"/>
        <w:jc w:val="both"/>
        <w:rPr>
          <w:rFonts w:cs="Arial"/>
          <w:szCs w:val="24"/>
        </w:rPr>
      </w:pPr>
      <w:r>
        <w:rPr>
          <w:rFonts w:cs="Arial"/>
          <w:szCs w:val="24"/>
        </w:rPr>
        <w:t xml:space="preserve"> </w:t>
      </w:r>
    </w:p>
    <w:p w14:paraId="0E3CAB40" w14:textId="7BA48B36" w:rsidR="008B785D" w:rsidRDefault="008B785D" w:rsidP="008E2521">
      <w:pPr>
        <w:pStyle w:val="ListParagraph"/>
        <w:numPr>
          <w:ilvl w:val="0"/>
          <w:numId w:val="5"/>
        </w:numPr>
        <w:jc w:val="both"/>
        <w:rPr>
          <w:rFonts w:cs="Arial"/>
          <w:szCs w:val="24"/>
        </w:rPr>
      </w:pPr>
      <w:r>
        <w:rPr>
          <w:rFonts w:cs="Arial"/>
          <w:szCs w:val="24"/>
        </w:rPr>
        <w:t xml:space="preserve">Strengthen efforts to build the capacity of duty bearers on the implementation of international human rights obligations to which the country is a signatory; and </w:t>
      </w:r>
    </w:p>
    <w:p w14:paraId="488266CE" w14:textId="77777777" w:rsidR="008B785D" w:rsidRPr="008B785D" w:rsidRDefault="008B785D" w:rsidP="008B785D">
      <w:pPr>
        <w:pStyle w:val="ListParagraph"/>
        <w:rPr>
          <w:rFonts w:cs="Arial"/>
          <w:szCs w:val="24"/>
        </w:rPr>
      </w:pPr>
    </w:p>
    <w:p w14:paraId="1F8AE3E1" w14:textId="0208E5B4" w:rsidR="002E7274" w:rsidRDefault="00027B86" w:rsidP="008E2521">
      <w:pPr>
        <w:pStyle w:val="ListParagraph"/>
        <w:numPr>
          <w:ilvl w:val="0"/>
          <w:numId w:val="5"/>
        </w:numPr>
        <w:jc w:val="both"/>
        <w:rPr>
          <w:rFonts w:cs="Arial"/>
          <w:szCs w:val="24"/>
        </w:rPr>
      </w:pPr>
      <w:r>
        <w:rPr>
          <w:rFonts w:cs="Arial"/>
          <w:szCs w:val="24"/>
        </w:rPr>
        <w:t xml:space="preserve">Continue to allocate sufficient resources to programs on </w:t>
      </w:r>
      <w:r w:rsidR="00C33D90" w:rsidRPr="002B5C50">
        <w:rPr>
          <w:rFonts w:cs="Arial"/>
          <w:szCs w:val="24"/>
        </w:rPr>
        <w:t>combat</w:t>
      </w:r>
      <w:r w:rsidR="002B5C50" w:rsidRPr="002B5C50">
        <w:rPr>
          <w:rFonts w:cs="Arial"/>
          <w:szCs w:val="24"/>
        </w:rPr>
        <w:t>ing</w:t>
      </w:r>
      <w:r w:rsidR="00C33D90" w:rsidRPr="002B5C50">
        <w:rPr>
          <w:rFonts w:cs="Arial"/>
          <w:szCs w:val="24"/>
        </w:rPr>
        <w:t xml:space="preserve"> trafficking in persons </w:t>
      </w:r>
      <w:r w:rsidR="002B5C50">
        <w:rPr>
          <w:rFonts w:cs="Arial"/>
          <w:szCs w:val="24"/>
        </w:rPr>
        <w:t>and provide adequate services to victims to support their reintegration and rehabilitatio</w:t>
      </w:r>
      <w:r>
        <w:rPr>
          <w:rFonts w:cs="Arial"/>
          <w:szCs w:val="24"/>
        </w:rPr>
        <w:t>n.</w:t>
      </w:r>
    </w:p>
    <w:p w14:paraId="057D6BD8" w14:textId="77777777" w:rsidR="002B5C50" w:rsidRPr="002B5C50" w:rsidRDefault="002B5C50" w:rsidP="002B5C50">
      <w:pPr>
        <w:jc w:val="both"/>
        <w:rPr>
          <w:rFonts w:cs="Arial"/>
          <w:szCs w:val="24"/>
        </w:rPr>
      </w:pPr>
    </w:p>
    <w:p w14:paraId="4D324E0E" w14:textId="77777777" w:rsidR="00D933AD" w:rsidRPr="00D00346" w:rsidRDefault="00D933AD" w:rsidP="00D933AD">
      <w:pPr>
        <w:pStyle w:val="ListParagraph"/>
        <w:jc w:val="both"/>
        <w:rPr>
          <w:rFonts w:cs="Arial"/>
          <w:szCs w:val="24"/>
        </w:rPr>
      </w:pPr>
    </w:p>
    <w:p w14:paraId="63341E54" w14:textId="7F39C9A1" w:rsidR="00393412" w:rsidRPr="00D00346" w:rsidRDefault="00393412" w:rsidP="00393412">
      <w:pPr>
        <w:pStyle w:val="ListParagraph"/>
        <w:spacing w:line="259" w:lineRule="auto"/>
        <w:ind w:left="0"/>
        <w:jc w:val="both"/>
        <w:rPr>
          <w:rFonts w:cs="Arial"/>
          <w:szCs w:val="24"/>
        </w:rPr>
      </w:pPr>
      <w:r w:rsidRPr="00D00346">
        <w:rPr>
          <w:rFonts w:cs="Arial"/>
          <w:szCs w:val="24"/>
        </w:rPr>
        <w:t xml:space="preserve">We wish </w:t>
      </w:r>
      <w:r w:rsidR="00027B86">
        <w:rPr>
          <w:rFonts w:cs="Arial"/>
          <w:szCs w:val="24"/>
        </w:rPr>
        <w:t>Antigua and Barbuda</w:t>
      </w:r>
      <w:r w:rsidRPr="00D00346">
        <w:rPr>
          <w:rFonts w:cs="Arial"/>
          <w:szCs w:val="24"/>
        </w:rPr>
        <w:t xml:space="preserve"> every success in this review cycle.</w:t>
      </w:r>
    </w:p>
    <w:p w14:paraId="659C4197" w14:textId="77777777" w:rsidR="009B49CD" w:rsidRPr="00D00346" w:rsidRDefault="009B49CD" w:rsidP="009B49CD">
      <w:pPr>
        <w:pStyle w:val="ListParagraph"/>
        <w:spacing w:line="259" w:lineRule="auto"/>
        <w:ind w:left="0"/>
        <w:jc w:val="both"/>
        <w:rPr>
          <w:rFonts w:cs="Arial"/>
          <w:szCs w:val="24"/>
        </w:rPr>
      </w:pPr>
    </w:p>
    <w:p w14:paraId="368D300C" w14:textId="77777777" w:rsidR="009B49CD" w:rsidRPr="00D00346" w:rsidRDefault="009B49CD" w:rsidP="009B49CD">
      <w:pPr>
        <w:jc w:val="both"/>
        <w:rPr>
          <w:rFonts w:cs="Arial"/>
          <w:szCs w:val="24"/>
        </w:rPr>
      </w:pPr>
      <w:r w:rsidRPr="00D00346">
        <w:rPr>
          <w:rFonts w:cs="Arial"/>
          <w:szCs w:val="24"/>
        </w:rPr>
        <w:t>Thank you, Chair.</w:t>
      </w:r>
      <w:r w:rsidRPr="00D00346">
        <w:rPr>
          <w:rFonts w:cs="Arial"/>
          <w:b/>
          <w:i/>
          <w:szCs w:val="24"/>
        </w:rPr>
        <w:t xml:space="preserve"> END.</w:t>
      </w:r>
    </w:p>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3D9D" w14:textId="77777777" w:rsidR="0040087D" w:rsidRDefault="0040087D" w:rsidP="00FF2D2A">
      <w:r>
        <w:separator/>
      </w:r>
    </w:p>
  </w:endnote>
  <w:endnote w:type="continuationSeparator" w:id="0">
    <w:p w14:paraId="1C16DD63" w14:textId="77777777" w:rsidR="0040087D" w:rsidRDefault="0040087D"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A430" w14:textId="77777777" w:rsidR="0040087D" w:rsidRDefault="0040087D" w:rsidP="00FF2D2A">
      <w:r>
        <w:separator/>
      </w:r>
    </w:p>
  </w:footnote>
  <w:footnote w:type="continuationSeparator" w:id="0">
    <w:p w14:paraId="70325CD8" w14:textId="77777777" w:rsidR="0040087D" w:rsidRDefault="0040087D"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27B86"/>
    <w:rsid w:val="00030C8F"/>
    <w:rsid w:val="00031408"/>
    <w:rsid w:val="00031B01"/>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1EBF"/>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B5C50"/>
    <w:rsid w:val="002C246D"/>
    <w:rsid w:val="002C3291"/>
    <w:rsid w:val="002C52D9"/>
    <w:rsid w:val="002D46CB"/>
    <w:rsid w:val="002D496E"/>
    <w:rsid w:val="002D49A9"/>
    <w:rsid w:val="002D74FC"/>
    <w:rsid w:val="002E4CED"/>
    <w:rsid w:val="002E68F2"/>
    <w:rsid w:val="002E6AB1"/>
    <w:rsid w:val="002E7274"/>
    <w:rsid w:val="002F305C"/>
    <w:rsid w:val="002F36CB"/>
    <w:rsid w:val="002F4DA1"/>
    <w:rsid w:val="0031041A"/>
    <w:rsid w:val="0031112F"/>
    <w:rsid w:val="00321960"/>
    <w:rsid w:val="00321FAC"/>
    <w:rsid w:val="00323840"/>
    <w:rsid w:val="00324EAE"/>
    <w:rsid w:val="00325254"/>
    <w:rsid w:val="00333667"/>
    <w:rsid w:val="00361FDD"/>
    <w:rsid w:val="003641CC"/>
    <w:rsid w:val="003715CB"/>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087D"/>
    <w:rsid w:val="00401656"/>
    <w:rsid w:val="00402B87"/>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1D58"/>
    <w:rsid w:val="004C5763"/>
    <w:rsid w:val="004D0516"/>
    <w:rsid w:val="004E1C25"/>
    <w:rsid w:val="004E34F1"/>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140D"/>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BA6"/>
    <w:rsid w:val="006C3AB7"/>
    <w:rsid w:val="006D1857"/>
    <w:rsid w:val="006D1C3B"/>
    <w:rsid w:val="006D5AD9"/>
    <w:rsid w:val="006D6AA4"/>
    <w:rsid w:val="006D757F"/>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32DF"/>
    <w:rsid w:val="008565CA"/>
    <w:rsid w:val="00872C09"/>
    <w:rsid w:val="00876DE4"/>
    <w:rsid w:val="0088510B"/>
    <w:rsid w:val="00891241"/>
    <w:rsid w:val="00896FA6"/>
    <w:rsid w:val="00897750"/>
    <w:rsid w:val="008A4C61"/>
    <w:rsid w:val="008A7672"/>
    <w:rsid w:val="008B11E1"/>
    <w:rsid w:val="008B785D"/>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329D"/>
    <w:rsid w:val="00C33D90"/>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1663"/>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60B"/>
    <w:rsid w:val="00D83F99"/>
    <w:rsid w:val="00D84B5B"/>
    <w:rsid w:val="00D86F58"/>
    <w:rsid w:val="00D933AD"/>
    <w:rsid w:val="00D95E1D"/>
    <w:rsid w:val="00DB16D7"/>
    <w:rsid w:val="00DB4E00"/>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49D5"/>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24534-E46E-4B2A-96FD-BEE224878AC2}"/>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B28E2D53-4787-437E-AA26-48CF278A50A8}"/>
</file>

<file path=customXml/itemProps4.xml><?xml version="1.0" encoding="utf-8"?>
<ds:datastoreItem xmlns:ds="http://schemas.openxmlformats.org/officeDocument/2006/customXml" ds:itemID="{D073017D-F3D6-4D2E-87E1-D64586355D05}"/>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Geneva PM06</cp:lastModifiedBy>
  <cp:revision>2</cp:revision>
  <dcterms:created xsi:type="dcterms:W3CDTF">2021-11-04T16:03:00Z</dcterms:created>
  <dcterms:modified xsi:type="dcterms:W3CDTF">2021-11-04T16:03:00Z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