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2A" w:rsidRDefault="00E5672A" w:rsidP="00E5672A"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</w:p>
    <w:p w:rsidR="005D22D8" w:rsidRDefault="005D22D8" w:rsidP="00E5672A"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</w:p>
    <w:p w:rsidR="00E5672A" w:rsidRDefault="00E5672A" w:rsidP="00E5672A"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</w:p>
    <w:p w:rsidR="00E5672A" w:rsidRDefault="00E5672A" w:rsidP="00E5672A"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  <w:r w:rsidRPr="009B75F1">
        <w:rPr>
          <w:noProof/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69215</wp:posOffset>
            </wp:positionV>
            <wp:extent cx="1323975" cy="1076325"/>
            <wp:effectExtent l="19050" t="0" r="9525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72A" w:rsidRDefault="00E5672A" w:rsidP="00E5672A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E5672A" w:rsidRDefault="00E5672A" w:rsidP="00E5672A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E5672A" w:rsidRDefault="00E5672A" w:rsidP="00E5672A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E5672A" w:rsidRDefault="00E5672A" w:rsidP="00E5672A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E5672A" w:rsidRDefault="00E5672A" w:rsidP="00E5672A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E5672A" w:rsidRDefault="00E5672A" w:rsidP="00E5672A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E5672A" w:rsidRDefault="00E5672A" w:rsidP="007B1C51">
      <w:pPr>
        <w:pStyle w:val="Default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E5672A" w:rsidRDefault="00E5672A" w:rsidP="00E5672A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D</w:t>
      </w:r>
      <w:proofErr w:type="spellStart"/>
      <w:r w:rsidR="007B1C51"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éclaration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’Ha</w:t>
      </w:r>
      <w:r>
        <w:rPr>
          <w:rFonts w:ascii="Times New Roman" w:hAnsi="Times New Roman"/>
          <w:b/>
          <w:bCs/>
          <w:sz w:val="24"/>
          <w:szCs w:val="24"/>
          <w:u w:color="000000"/>
          <w:lang w:val="nl-NL"/>
        </w:rPr>
        <w:t>ï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ti</w:t>
      </w:r>
    </w:p>
    <w:p w:rsidR="00E5672A" w:rsidRDefault="00E5672A" w:rsidP="00E5672A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39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ème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 xml:space="preserve"> session du Groupe de travail</w:t>
      </w:r>
    </w:p>
    <w:p w:rsidR="00E5672A" w:rsidRDefault="00E5672A" w:rsidP="00E5672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Novembre </w:t>
      </w:r>
      <w:r>
        <w:rPr>
          <w:rFonts w:ascii="Times New Roman" w:hAnsi="Times New Roman"/>
          <w:b/>
          <w:bCs/>
          <w:sz w:val="24"/>
          <w:szCs w:val="24"/>
          <w:u w:color="000000"/>
          <w:lang w:val="it-IT"/>
        </w:rPr>
        <w:t>202</w:t>
      </w:r>
      <w:r w:rsidRPr="004415DB">
        <w:rPr>
          <w:rFonts w:ascii="Times New Roman" w:hAnsi="Times New Roman"/>
          <w:b/>
          <w:bCs/>
          <w:sz w:val="24"/>
          <w:szCs w:val="24"/>
          <w:u w:color="000000"/>
        </w:rPr>
        <w:t>1</w:t>
      </w:r>
    </w:p>
    <w:p w:rsidR="00E5672A" w:rsidRPr="00E5672A" w:rsidRDefault="00BA7316" w:rsidP="00E5672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nl-NL"/>
        </w:rPr>
        <w:t xml:space="preserve">Examen </w:t>
      </w:r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périodique</w:t>
      </w:r>
      <w:r w:rsidR="00E5672A"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 xml:space="preserve"> Universel</w:t>
      </w:r>
      <w:r w:rsidR="00E5672A" w:rsidRPr="004415DB">
        <w:rPr>
          <w:rFonts w:ascii="Times New Roman" w:hAnsi="Times New Roman"/>
          <w:b/>
          <w:bCs/>
          <w:sz w:val="24"/>
          <w:szCs w:val="24"/>
          <w:u w:color="000000"/>
        </w:rPr>
        <w:t xml:space="preserve"> - Conseil des droits de l'homme</w:t>
      </w:r>
    </w:p>
    <w:p w:rsidR="00060780" w:rsidRPr="00E5672A" w:rsidRDefault="00DD694D" w:rsidP="00E5672A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E5672A">
        <w:rPr>
          <w:rFonts w:ascii="Times New Roman" w:hAnsi="Times New Roman" w:cs="Times New Roman"/>
          <w:b/>
          <w:sz w:val="24"/>
          <w:szCs w:val="24"/>
          <w:lang w:val="fr-CH"/>
        </w:rPr>
        <w:t>SURINAM</w:t>
      </w:r>
    </w:p>
    <w:p w:rsidR="00DD694D" w:rsidRPr="00E5672A" w:rsidRDefault="00DD694D" w:rsidP="001B699E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5672A">
        <w:rPr>
          <w:rFonts w:ascii="Times New Roman" w:hAnsi="Times New Roman" w:cs="Times New Roman"/>
          <w:sz w:val="24"/>
          <w:szCs w:val="24"/>
          <w:lang w:val="fr-CH"/>
        </w:rPr>
        <w:t>La délégation haïtienne accueille chaleureusement la délégation</w:t>
      </w:r>
      <w:r w:rsidR="00353117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du Surinam</w:t>
      </w:r>
      <w:r w:rsidR="004E7631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r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4E7631" w:rsidRPr="00E5672A">
        <w:rPr>
          <w:rFonts w:ascii="Times New Roman" w:hAnsi="Times New Roman" w:cs="Times New Roman"/>
          <w:sz w:val="24"/>
          <w:szCs w:val="24"/>
          <w:lang w:val="fr-CH"/>
        </w:rPr>
        <w:t>un pays frère de l</w:t>
      </w:r>
      <w:r w:rsidRPr="00E5672A">
        <w:rPr>
          <w:rFonts w:ascii="Times New Roman" w:hAnsi="Times New Roman" w:cs="Times New Roman"/>
          <w:sz w:val="24"/>
          <w:szCs w:val="24"/>
          <w:lang w:val="fr-CH"/>
        </w:rPr>
        <w:t>a</w:t>
      </w:r>
      <w:r w:rsidR="004E7631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CARICOM,  à </w:t>
      </w:r>
      <w:r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l’occasion de </w:t>
      </w:r>
      <w:r w:rsidR="00353117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son </w:t>
      </w:r>
      <w:r w:rsidRPr="00E5672A">
        <w:rPr>
          <w:rFonts w:ascii="Times New Roman" w:hAnsi="Times New Roman" w:cs="Times New Roman"/>
          <w:sz w:val="24"/>
          <w:szCs w:val="24"/>
          <w:lang w:val="fr-CH"/>
        </w:rPr>
        <w:t>3</w:t>
      </w:r>
      <w:r w:rsidRPr="00E5672A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e</w:t>
      </w:r>
      <w:r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passage à l’EPU et la remercie de la présentation de son rapport  </w:t>
      </w:r>
      <w:r w:rsidR="004E7631" w:rsidRPr="00E5672A">
        <w:rPr>
          <w:rFonts w:ascii="Times New Roman" w:hAnsi="Times New Roman" w:cs="Times New Roman"/>
          <w:sz w:val="24"/>
          <w:szCs w:val="24"/>
          <w:lang w:val="fr-CH"/>
        </w:rPr>
        <w:t>national.</w:t>
      </w:r>
    </w:p>
    <w:p w:rsidR="0043559B" w:rsidRPr="00E5672A" w:rsidRDefault="00353117" w:rsidP="001B699E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5672A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DD694D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 </w:t>
      </w:r>
      <w:r w:rsidR="00664D10">
        <w:rPr>
          <w:rFonts w:ascii="Times New Roman" w:hAnsi="Times New Roman" w:cs="Times New Roman"/>
          <w:sz w:val="24"/>
          <w:szCs w:val="24"/>
          <w:lang w:val="fr-CH"/>
        </w:rPr>
        <w:t>se félicite</w:t>
      </w:r>
      <w:r w:rsidR="00DD694D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des efforts </w:t>
      </w:r>
      <w:r w:rsidRPr="00E5672A">
        <w:rPr>
          <w:rFonts w:ascii="Times New Roman" w:hAnsi="Times New Roman" w:cs="Times New Roman"/>
          <w:sz w:val="24"/>
          <w:szCs w:val="24"/>
          <w:lang w:val="fr-CH"/>
        </w:rPr>
        <w:t>déployés</w:t>
      </w:r>
      <w:r w:rsidR="00DD694D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par le Surinam en vue de renforcer son  cadre de promotion et de protection des droits de l’homme </w:t>
      </w:r>
      <w:r w:rsidR="004E7631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 ainsi que </w:t>
      </w:r>
      <w:r w:rsidR="008C2A85" w:rsidRPr="00E5672A">
        <w:rPr>
          <w:rFonts w:ascii="Times New Roman" w:hAnsi="Times New Roman" w:cs="Times New Roman"/>
          <w:sz w:val="24"/>
          <w:szCs w:val="24"/>
          <w:lang w:val="fr-CH"/>
        </w:rPr>
        <w:t>s</w:t>
      </w:r>
      <w:r w:rsidR="00B92DC3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a </w:t>
      </w:r>
      <w:r w:rsidRPr="00E5672A">
        <w:rPr>
          <w:rFonts w:ascii="Times New Roman" w:hAnsi="Times New Roman" w:cs="Times New Roman"/>
          <w:sz w:val="24"/>
          <w:szCs w:val="24"/>
          <w:lang w:val="fr-CH"/>
        </w:rPr>
        <w:t>coopération</w:t>
      </w:r>
      <w:r w:rsidR="00B92DC3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avec les mécanismes </w:t>
      </w:r>
      <w:r w:rsidR="00350EEA" w:rsidRPr="00E5672A">
        <w:rPr>
          <w:rFonts w:ascii="Times New Roman" w:hAnsi="Times New Roman" w:cs="Times New Roman"/>
          <w:sz w:val="24"/>
          <w:szCs w:val="24"/>
          <w:lang w:val="fr-CH"/>
        </w:rPr>
        <w:t>du système</w:t>
      </w:r>
      <w:r w:rsidR="0014735B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international </w:t>
      </w:r>
      <w:r w:rsidR="00B92DC3" w:rsidRPr="00E5672A">
        <w:rPr>
          <w:rFonts w:ascii="Times New Roman" w:hAnsi="Times New Roman" w:cs="Times New Roman"/>
          <w:sz w:val="24"/>
          <w:szCs w:val="24"/>
          <w:lang w:val="fr-CH"/>
        </w:rPr>
        <w:t>des dr</w:t>
      </w:r>
      <w:r w:rsidR="00350EEA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oits de </w:t>
      </w:r>
      <w:r w:rsidR="004E7631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l’homme. </w:t>
      </w:r>
    </w:p>
    <w:p w:rsidR="00B0559D" w:rsidRDefault="008C2A85" w:rsidP="001B699E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5672A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14735B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5D22D8">
        <w:rPr>
          <w:rFonts w:ascii="Times New Roman" w:hAnsi="Times New Roman" w:cs="Times New Roman"/>
          <w:sz w:val="24"/>
          <w:szCs w:val="24"/>
          <w:lang w:val="fr-CH"/>
        </w:rPr>
        <w:t xml:space="preserve">note </w:t>
      </w:r>
      <w:r w:rsidR="004E7631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que </w:t>
      </w:r>
      <w:r w:rsidR="0014735B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B32F31" w:rsidRPr="00E5672A">
        <w:rPr>
          <w:rFonts w:ascii="Times New Roman" w:hAnsi="Times New Roman" w:cs="Times New Roman"/>
          <w:sz w:val="24"/>
          <w:szCs w:val="24"/>
          <w:lang w:val="fr-CH"/>
        </w:rPr>
        <w:t>la peine de mort</w:t>
      </w:r>
      <w:r w:rsidR="004E7631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a été abolie </w:t>
      </w:r>
      <w:r w:rsidR="00B32F31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au Surinam </w:t>
      </w:r>
      <w:r w:rsidR="00B86057">
        <w:rPr>
          <w:rFonts w:ascii="Times New Roman" w:hAnsi="Times New Roman" w:cs="Times New Roman"/>
          <w:sz w:val="24"/>
          <w:szCs w:val="24"/>
          <w:lang w:val="fr-CH"/>
        </w:rPr>
        <w:t xml:space="preserve">en </w:t>
      </w:r>
      <w:r w:rsidR="00B32F31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4E7631" w:rsidRPr="00E5672A">
        <w:rPr>
          <w:rFonts w:ascii="Times New Roman" w:hAnsi="Times New Roman" w:cs="Times New Roman"/>
          <w:sz w:val="24"/>
          <w:szCs w:val="24"/>
          <w:lang w:val="fr-CH"/>
        </w:rPr>
        <w:t>2015</w:t>
      </w:r>
      <w:r w:rsidR="00B0559D">
        <w:rPr>
          <w:rFonts w:ascii="Times New Roman" w:hAnsi="Times New Roman" w:cs="Times New Roman"/>
          <w:sz w:val="24"/>
          <w:szCs w:val="24"/>
          <w:lang w:val="fr-CH"/>
        </w:rPr>
        <w:t xml:space="preserve"> mais  qu’un processus est toujours en cours en vue de son abolition dans </w:t>
      </w:r>
      <w:r w:rsidR="00C402EC" w:rsidRPr="00E5672A">
        <w:rPr>
          <w:rFonts w:ascii="Times New Roman" w:hAnsi="Times New Roman" w:cs="Times New Roman"/>
          <w:sz w:val="24"/>
          <w:szCs w:val="24"/>
          <w:lang w:val="fr-CH"/>
        </w:rPr>
        <w:t>l</w:t>
      </w:r>
      <w:r w:rsidR="00CC2D9D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e code </w:t>
      </w:r>
      <w:r w:rsidR="001B699E" w:rsidRPr="00E5672A">
        <w:rPr>
          <w:rFonts w:ascii="Times New Roman" w:hAnsi="Times New Roman" w:cs="Times New Roman"/>
          <w:sz w:val="24"/>
          <w:szCs w:val="24"/>
          <w:lang w:val="fr-CH"/>
        </w:rPr>
        <w:t>militaire.</w:t>
      </w:r>
      <w:r w:rsidR="0014735B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  </w:t>
      </w:r>
    </w:p>
    <w:p w:rsidR="00DD694D" w:rsidRPr="00E5672A" w:rsidRDefault="001B699E" w:rsidP="001B699E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5672A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14735B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a pris note </w:t>
      </w:r>
      <w:r w:rsidR="004E155F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avec intérêt </w:t>
      </w:r>
      <w:r w:rsidR="0014735B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de</w:t>
      </w:r>
      <w:r w:rsidR="00664D10">
        <w:rPr>
          <w:rFonts w:ascii="Times New Roman" w:hAnsi="Times New Roman" w:cs="Times New Roman"/>
          <w:sz w:val="24"/>
          <w:szCs w:val="24"/>
          <w:lang w:val="fr-CH"/>
        </w:rPr>
        <w:t xml:space="preserve"> plusieurs </w:t>
      </w:r>
      <w:r w:rsidR="0014735B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plans adoptés  à l’</w:t>
      </w:r>
      <w:r w:rsidRPr="00E5672A">
        <w:rPr>
          <w:rFonts w:ascii="Times New Roman" w:hAnsi="Times New Roman" w:cs="Times New Roman"/>
          <w:sz w:val="24"/>
          <w:szCs w:val="24"/>
          <w:lang w:val="fr-CH"/>
        </w:rPr>
        <w:t>échelle</w:t>
      </w:r>
      <w:r w:rsidR="0014735B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nationale dont </w:t>
      </w:r>
      <w:r w:rsidR="00664D10">
        <w:rPr>
          <w:rFonts w:ascii="Times New Roman" w:hAnsi="Times New Roman" w:cs="Times New Roman"/>
          <w:sz w:val="24"/>
          <w:szCs w:val="24"/>
          <w:lang w:val="fr-CH"/>
        </w:rPr>
        <w:t xml:space="preserve">le plan </w:t>
      </w:r>
      <w:r w:rsidR="0014735B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de développement 2017-2022 ainsi que le plan de crise et de relance 2020-2030 en vue de garantir un niveau de vie suffisant à l’ensemble de la population . </w:t>
      </w:r>
    </w:p>
    <w:p w:rsidR="009F7593" w:rsidRDefault="0014735B" w:rsidP="001B699E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Toutefois, </w:t>
      </w:r>
      <w:r w:rsidR="001B699E" w:rsidRPr="00E5672A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4E7631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encourage le Surinam à</w:t>
      </w:r>
      <w:r w:rsidR="00C65CA7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poursuivre ses efforts en vue de réduire la discrimination sous toutes ses </w:t>
      </w:r>
      <w:r w:rsidR="009F7593">
        <w:rPr>
          <w:rFonts w:ascii="Times New Roman" w:hAnsi="Times New Roman" w:cs="Times New Roman"/>
          <w:sz w:val="24"/>
          <w:szCs w:val="24"/>
          <w:lang w:val="fr-CH"/>
        </w:rPr>
        <w:t xml:space="preserve">formes notamment </w:t>
      </w:r>
      <w:r w:rsidR="00C65CA7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8B70C4">
        <w:rPr>
          <w:rFonts w:ascii="Times New Roman" w:hAnsi="Times New Roman" w:cs="Times New Roman"/>
          <w:sz w:val="24"/>
          <w:szCs w:val="24"/>
          <w:lang w:val="fr-CH"/>
        </w:rPr>
        <w:t xml:space="preserve">celle dont sont victimes certaines </w:t>
      </w:r>
      <w:r w:rsidR="00C65CA7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1B699E" w:rsidRPr="00E5672A">
        <w:rPr>
          <w:rFonts w:ascii="Times New Roman" w:hAnsi="Times New Roman" w:cs="Times New Roman"/>
          <w:sz w:val="24"/>
          <w:szCs w:val="24"/>
          <w:lang w:val="fr-CH"/>
        </w:rPr>
        <w:t>minorités</w:t>
      </w:r>
      <w:r w:rsidR="009F7593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</w:p>
    <w:p w:rsidR="00C65CA7" w:rsidRPr="00E5672A" w:rsidRDefault="00C65CA7" w:rsidP="001B699E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Dans un esprit </w:t>
      </w:r>
      <w:r w:rsidR="004E7631" w:rsidRPr="00E5672A">
        <w:rPr>
          <w:rFonts w:ascii="Times New Roman" w:hAnsi="Times New Roman" w:cs="Times New Roman"/>
          <w:sz w:val="24"/>
          <w:szCs w:val="24"/>
          <w:lang w:val="fr-CH"/>
        </w:rPr>
        <w:t>constructif,</w:t>
      </w:r>
      <w:r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1B699E" w:rsidRPr="00E5672A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souhaite formuler </w:t>
      </w:r>
      <w:r w:rsidR="00664D10">
        <w:rPr>
          <w:rFonts w:ascii="Times New Roman" w:hAnsi="Times New Roman" w:cs="Times New Roman"/>
          <w:sz w:val="24"/>
          <w:szCs w:val="24"/>
          <w:lang w:val="fr-CH"/>
        </w:rPr>
        <w:t>trois</w:t>
      </w:r>
      <w:r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recommandations au Surinam </w:t>
      </w:r>
    </w:p>
    <w:p w:rsidR="00C65CA7" w:rsidRPr="00E5672A" w:rsidRDefault="00C65CA7" w:rsidP="001B699E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5672A">
        <w:rPr>
          <w:rFonts w:ascii="Times New Roman" w:hAnsi="Times New Roman" w:cs="Times New Roman"/>
          <w:sz w:val="24"/>
          <w:szCs w:val="24"/>
          <w:lang w:val="fr-CH"/>
        </w:rPr>
        <w:t>1-</w:t>
      </w:r>
      <w:r w:rsidR="00703520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Instituer et </w:t>
      </w:r>
      <w:r w:rsidR="001B699E" w:rsidRPr="00E5672A">
        <w:rPr>
          <w:rFonts w:ascii="Times New Roman" w:hAnsi="Times New Roman" w:cs="Times New Roman"/>
          <w:sz w:val="24"/>
          <w:szCs w:val="24"/>
          <w:lang w:val="fr-CH"/>
        </w:rPr>
        <w:t>opérationnaliser</w:t>
      </w:r>
      <w:r w:rsidR="000B1E53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r w:rsidR="004E7631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en consultation avec les parties prenantes en particulier les organisations de droits humains de la société civile</w:t>
      </w:r>
      <w:r w:rsidR="000B1E53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r w:rsidR="004E7631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une </w:t>
      </w:r>
      <w:r w:rsidR="00703520" w:rsidRPr="00E5672A">
        <w:rPr>
          <w:rFonts w:ascii="Times New Roman" w:hAnsi="Times New Roman" w:cs="Times New Roman"/>
          <w:sz w:val="24"/>
          <w:szCs w:val="24"/>
          <w:lang w:val="fr-CH"/>
        </w:rPr>
        <w:t>institut</w:t>
      </w:r>
      <w:r w:rsidR="004E7631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ion </w:t>
      </w:r>
      <w:r w:rsidR="00703520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national</w:t>
      </w:r>
      <w:r w:rsidR="004E7631" w:rsidRPr="00E5672A">
        <w:rPr>
          <w:rFonts w:ascii="Times New Roman" w:hAnsi="Times New Roman" w:cs="Times New Roman"/>
          <w:sz w:val="24"/>
          <w:szCs w:val="24"/>
          <w:lang w:val="fr-CH"/>
        </w:rPr>
        <w:t>e</w:t>
      </w:r>
      <w:r w:rsidR="00703520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des droits de l’homme conforme </w:t>
      </w:r>
      <w:r w:rsidR="00E00D89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E5672A">
        <w:rPr>
          <w:rFonts w:ascii="Times New Roman" w:hAnsi="Times New Roman" w:cs="Times New Roman"/>
          <w:sz w:val="24"/>
          <w:szCs w:val="24"/>
          <w:lang w:val="fr-CH"/>
        </w:rPr>
        <w:t xml:space="preserve">aux  </w:t>
      </w:r>
      <w:r w:rsidR="00E00D89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principes de Paris</w:t>
      </w:r>
      <w:r w:rsidR="000B1E53" w:rsidRPr="00E5672A"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:rsidR="00FD70BB" w:rsidRDefault="000B1E53" w:rsidP="00FD70BB">
      <w:pPr>
        <w:pStyle w:val="Default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E5672A">
        <w:rPr>
          <w:rFonts w:ascii="Times New Roman" w:hAnsi="Times New Roman" w:cs="Times New Roman"/>
          <w:sz w:val="24"/>
          <w:szCs w:val="24"/>
        </w:rPr>
        <w:t>2-</w:t>
      </w:r>
      <w:r w:rsidR="007B1C51">
        <w:rPr>
          <w:rFonts w:ascii="Times New Roman" w:hAnsi="Times New Roman"/>
          <w:bCs/>
          <w:sz w:val="24"/>
          <w:szCs w:val="24"/>
          <w:u w:color="000000"/>
          <w:lang w:val="fr-FR"/>
        </w:rPr>
        <w:t xml:space="preserve"> S</w:t>
      </w:r>
      <w:r w:rsidR="00FD70BB" w:rsidRPr="00E5672A">
        <w:rPr>
          <w:rFonts w:ascii="Times New Roman" w:hAnsi="Times New Roman"/>
          <w:bCs/>
          <w:sz w:val="24"/>
          <w:szCs w:val="24"/>
          <w:u w:color="000000"/>
          <w:lang w:val="fr-FR"/>
        </w:rPr>
        <w:t>outenir, par des politiques économiques et sociales, l'institution de la famille et la préservation des valeurs familiales</w:t>
      </w:r>
      <w:r w:rsidR="00FD70BB" w:rsidRPr="00E5672A">
        <w:rPr>
          <w:rFonts w:ascii="Times New Roman" w:hAnsi="Times New Roman"/>
          <w:bCs/>
          <w:sz w:val="24"/>
          <w:szCs w:val="24"/>
          <w:u w:color="000000"/>
        </w:rPr>
        <w:t> ;</w:t>
      </w:r>
    </w:p>
    <w:p w:rsidR="00B0559D" w:rsidRDefault="00B0559D" w:rsidP="00FD70BB">
      <w:pPr>
        <w:pStyle w:val="Default"/>
        <w:jc w:val="both"/>
        <w:rPr>
          <w:rFonts w:ascii="Times New Roman" w:hAnsi="Times New Roman"/>
          <w:bCs/>
          <w:sz w:val="24"/>
          <w:szCs w:val="24"/>
          <w:u w:color="000000"/>
        </w:rPr>
      </w:pPr>
    </w:p>
    <w:p w:rsidR="00B0559D" w:rsidRPr="00B0559D" w:rsidRDefault="00B0559D" w:rsidP="00FD70BB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0559D">
        <w:rPr>
          <w:rFonts w:ascii="Times New Roman" w:hAnsi="Times New Roman"/>
          <w:bCs/>
          <w:sz w:val="24"/>
          <w:szCs w:val="24"/>
          <w:u w:color="000000"/>
        </w:rPr>
        <w:t xml:space="preserve">2 / prendre des mesures concrètes et durables pour lutter contre les effets négatifs du </w:t>
      </w:r>
      <w:r w:rsidR="007B1C51">
        <w:rPr>
          <w:rFonts w:ascii="Times New Roman" w:hAnsi="Times New Roman"/>
          <w:bCs/>
          <w:sz w:val="24"/>
          <w:szCs w:val="24"/>
          <w:u w:color="000000"/>
        </w:rPr>
        <w:t>changement climatique.</w:t>
      </w:r>
    </w:p>
    <w:p w:rsidR="000B1E53" w:rsidRPr="00E5672A" w:rsidRDefault="000B1E53" w:rsidP="001B699E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C65CA7" w:rsidRPr="00E5672A" w:rsidRDefault="004E7631" w:rsidP="001B699E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5672A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C65CA7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souhaite </w:t>
      </w:r>
      <w:r w:rsidRPr="00E5672A">
        <w:rPr>
          <w:rFonts w:ascii="Times New Roman" w:hAnsi="Times New Roman" w:cs="Times New Roman"/>
          <w:sz w:val="24"/>
          <w:szCs w:val="24"/>
          <w:lang w:val="fr-CH"/>
        </w:rPr>
        <w:t>plein</w:t>
      </w:r>
      <w:r w:rsidR="00C65CA7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 succès au Surinam dans la mise en œuvre des recommandations </w:t>
      </w:r>
      <w:r w:rsidRPr="00E5672A">
        <w:rPr>
          <w:rFonts w:ascii="Times New Roman" w:hAnsi="Times New Roman" w:cs="Times New Roman"/>
          <w:sz w:val="24"/>
          <w:szCs w:val="24"/>
          <w:lang w:val="fr-CH"/>
        </w:rPr>
        <w:t>acceptées.</w:t>
      </w:r>
    </w:p>
    <w:p w:rsidR="00C65CA7" w:rsidRPr="00E5672A" w:rsidRDefault="00C65CA7" w:rsidP="001B699E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Je vous </w:t>
      </w:r>
      <w:r w:rsidR="004E7631" w:rsidRPr="00E5672A">
        <w:rPr>
          <w:rFonts w:ascii="Times New Roman" w:hAnsi="Times New Roman" w:cs="Times New Roman"/>
          <w:sz w:val="24"/>
          <w:szCs w:val="24"/>
          <w:lang w:val="fr-CH"/>
        </w:rPr>
        <w:t xml:space="preserve">remercie. </w:t>
      </w:r>
    </w:p>
    <w:sectPr w:rsidR="00C65CA7" w:rsidRPr="00E5672A" w:rsidSect="006D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94D"/>
    <w:rsid w:val="00060780"/>
    <w:rsid w:val="000824AA"/>
    <w:rsid w:val="000B1E53"/>
    <w:rsid w:val="0014735B"/>
    <w:rsid w:val="001B699E"/>
    <w:rsid w:val="001D094E"/>
    <w:rsid w:val="00350EEA"/>
    <w:rsid w:val="00353117"/>
    <w:rsid w:val="0043559B"/>
    <w:rsid w:val="004E155F"/>
    <w:rsid w:val="004E7631"/>
    <w:rsid w:val="0052585A"/>
    <w:rsid w:val="00541653"/>
    <w:rsid w:val="005D22D8"/>
    <w:rsid w:val="00664D10"/>
    <w:rsid w:val="0069514F"/>
    <w:rsid w:val="006D44A1"/>
    <w:rsid w:val="00703520"/>
    <w:rsid w:val="007B1C51"/>
    <w:rsid w:val="008B46D8"/>
    <w:rsid w:val="008B70C4"/>
    <w:rsid w:val="008C2A85"/>
    <w:rsid w:val="00982331"/>
    <w:rsid w:val="009976B1"/>
    <w:rsid w:val="009A77EB"/>
    <w:rsid w:val="009F7593"/>
    <w:rsid w:val="00A33669"/>
    <w:rsid w:val="00A51834"/>
    <w:rsid w:val="00B0559D"/>
    <w:rsid w:val="00B23C97"/>
    <w:rsid w:val="00B303D0"/>
    <w:rsid w:val="00B32F31"/>
    <w:rsid w:val="00B4562B"/>
    <w:rsid w:val="00B86057"/>
    <w:rsid w:val="00B92DC3"/>
    <w:rsid w:val="00BA7316"/>
    <w:rsid w:val="00C337B3"/>
    <w:rsid w:val="00C402EC"/>
    <w:rsid w:val="00C65CA7"/>
    <w:rsid w:val="00CC2D9D"/>
    <w:rsid w:val="00DD694D"/>
    <w:rsid w:val="00E00D89"/>
    <w:rsid w:val="00E5672A"/>
    <w:rsid w:val="00FD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D70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92E80-40C3-4980-889B-59E850704540}"/>
</file>

<file path=customXml/itemProps2.xml><?xml version="1.0" encoding="utf-8"?>
<ds:datastoreItem xmlns:ds="http://schemas.openxmlformats.org/officeDocument/2006/customXml" ds:itemID="{E11127DA-4A77-4A0E-82DF-CB42FC902578}"/>
</file>

<file path=customXml/itemProps3.xml><?xml version="1.0" encoding="utf-8"?>
<ds:datastoreItem xmlns:ds="http://schemas.openxmlformats.org/officeDocument/2006/customXml" ds:itemID="{921B7135-22B2-4B6E-809D-1A452406E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boutin max</dc:creator>
  <cp:keywords/>
  <dc:description/>
  <cp:lastModifiedBy>Utilisateur Windows</cp:lastModifiedBy>
  <cp:revision>24</cp:revision>
  <cp:lastPrinted>2021-10-28T13:55:00Z</cp:lastPrinted>
  <dcterms:created xsi:type="dcterms:W3CDTF">2021-10-19T03:38:00Z</dcterms:created>
  <dcterms:modified xsi:type="dcterms:W3CDTF">2021-10-28T15:09:00Z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