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80" w:rsidRDefault="00614980" w:rsidP="00614980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</w:p>
    <w:p w:rsidR="001832F5" w:rsidRDefault="001832F5" w:rsidP="001832F5">
      <w:pPr>
        <w:pStyle w:val="Body"/>
        <w:rPr>
          <w:rFonts w:ascii="Times New Roman" w:hAnsi="Times New Roman"/>
          <w:sz w:val="24"/>
          <w:szCs w:val="24"/>
        </w:rPr>
      </w:pPr>
    </w:p>
    <w:p w:rsidR="001832F5" w:rsidRDefault="001832F5" w:rsidP="001832F5">
      <w:pPr>
        <w:pStyle w:val="Body"/>
        <w:rPr>
          <w:rFonts w:ascii="Times New Roman" w:hAnsi="Times New Roman"/>
          <w:sz w:val="24"/>
          <w:szCs w:val="24"/>
        </w:rPr>
      </w:pPr>
    </w:p>
    <w:p w:rsidR="001832F5" w:rsidRDefault="001832F5" w:rsidP="001832F5">
      <w:pPr>
        <w:pStyle w:val="Body"/>
        <w:rPr>
          <w:rFonts w:ascii="Times New Roman" w:hAnsi="Times New Roman"/>
          <w:sz w:val="24"/>
          <w:szCs w:val="24"/>
        </w:rPr>
      </w:pPr>
      <w:r w:rsidRPr="000C57FD">
        <w:rPr>
          <w:rFonts w:ascii="Times New Roman" w:hAnsi="Times New Roman"/>
          <w:b/>
          <w:bCs/>
          <w:noProof/>
          <w:sz w:val="24"/>
          <w:szCs w:val="24"/>
          <w:u w:color="000000"/>
          <w:lang w:val="fr-CH" w:eastAsia="fr-CH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1323975" cy="1076325"/>
            <wp:effectExtent l="0" t="0" r="9525" b="952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2F5" w:rsidRDefault="001832F5" w:rsidP="001832F5">
      <w:pPr>
        <w:pStyle w:val="Body"/>
        <w:rPr>
          <w:rFonts w:ascii="Times New Roman" w:hAnsi="Times New Roman"/>
          <w:sz w:val="24"/>
          <w:szCs w:val="24"/>
        </w:rPr>
      </w:pPr>
    </w:p>
    <w:p w:rsidR="001832F5" w:rsidRDefault="001832F5" w:rsidP="001832F5">
      <w:pPr>
        <w:pStyle w:val="Body"/>
        <w:rPr>
          <w:rFonts w:ascii="Times New Roman" w:hAnsi="Times New Roman"/>
          <w:sz w:val="24"/>
          <w:szCs w:val="24"/>
        </w:rPr>
      </w:pPr>
    </w:p>
    <w:p w:rsidR="001832F5" w:rsidRDefault="001832F5" w:rsidP="001832F5">
      <w:pPr>
        <w:pStyle w:val="Body"/>
        <w:rPr>
          <w:rFonts w:ascii="Times New Roman" w:hAnsi="Times New Roman"/>
          <w:sz w:val="24"/>
          <w:szCs w:val="24"/>
        </w:rPr>
      </w:pPr>
    </w:p>
    <w:p w:rsidR="001832F5" w:rsidRDefault="001832F5" w:rsidP="001832F5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1832F5" w:rsidRDefault="001832F5" w:rsidP="001832F5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1832F5" w:rsidRDefault="001832F5" w:rsidP="001832F5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1832F5" w:rsidRDefault="001832F5" w:rsidP="001832F5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1832F5" w:rsidRDefault="001832F5" w:rsidP="001832F5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1832F5" w:rsidRDefault="001832F5" w:rsidP="001832F5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Déclaration d’Ha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ti</w:t>
      </w:r>
    </w:p>
    <w:p w:rsidR="001832F5" w:rsidRDefault="001832F5" w:rsidP="001832F5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7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ème session du Groupe de travail</w:t>
      </w:r>
    </w:p>
    <w:p w:rsidR="001832F5" w:rsidRDefault="001832F5" w:rsidP="001832F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Janvier</w:t>
      </w:r>
      <w:r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 xml:space="preserve"> 202</w:t>
      </w:r>
      <w:r w:rsidRPr="0060675C">
        <w:rPr>
          <w:rFonts w:ascii="Times New Roman" w:hAnsi="Times New Roman"/>
          <w:b/>
          <w:bCs/>
          <w:sz w:val="24"/>
          <w:szCs w:val="24"/>
          <w:u w:color="000000"/>
        </w:rPr>
        <w:t>1</w:t>
      </w:r>
    </w:p>
    <w:p w:rsidR="00614980" w:rsidRPr="001832F5" w:rsidRDefault="008B0634" w:rsidP="001832F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 xml:space="preserve">Examen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périodique</w:t>
      </w:r>
      <w:r w:rsidR="001832F5">
        <w:rPr>
          <w:rFonts w:ascii="Times New Roman" w:hAnsi="Times New Roman"/>
          <w:b/>
          <w:bCs/>
          <w:sz w:val="24"/>
          <w:szCs w:val="24"/>
          <w:u w:color="000000"/>
        </w:rPr>
        <w:t xml:space="preserve"> Universel</w:t>
      </w:r>
      <w:r w:rsidR="001832F5" w:rsidRPr="0060675C">
        <w:rPr>
          <w:rFonts w:ascii="Times New Roman" w:hAnsi="Times New Roman"/>
          <w:b/>
          <w:bCs/>
          <w:sz w:val="24"/>
          <w:szCs w:val="24"/>
          <w:u w:color="000000"/>
        </w:rPr>
        <w:t xml:space="preserve"> - Conseil des droits de l'homme</w:t>
      </w:r>
    </w:p>
    <w:p w:rsidR="00C336EA" w:rsidRPr="00614980" w:rsidRDefault="008022BD" w:rsidP="00614980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614980">
        <w:rPr>
          <w:rFonts w:ascii="Times New Roman" w:hAnsi="Times New Roman" w:cs="Times New Roman"/>
          <w:b/>
          <w:sz w:val="24"/>
          <w:szCs w:val="24"/>
          <w:lang w:val="fr-CH"/>
        </w:rPr>
        <w:t>Saint Vincent et les Grenadines</w:t>
      </w:r>
    </w:p>
    <w:p w:rsidR="008022BD" w:rsidRPr="004952C5" w:rsidRDefault="00B86B23" w:rsidP="004952C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 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La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délégation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haïtienne souhaite la bienvenue à la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délégation</w:t>
      </w:r>
      <w:r w:rsidR="000E2FA6">
        <w:rPr>
          <w:rFonts w:ascii="Times New Roman" w:hAnsi="Times New Roman" w:cs="Times New Roman"/>
          <w:sz w:val="24"/>
          <w:szCs w:val="24"/>
          <w:lang w:val="fr-CH"/>
        </w:rPr>
        <w:t xml:space="preserve"> de Saint Vincent et d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>es Grenadines</w:t>
      </w:r>
      <w:r w:rsidR="00227D5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, un pays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frère</w:t>
      </w:r>
      <w:r w:rsidR="004952C5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membre de la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CARICOM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="000E2FA6">
        <w:rPr>
          <w:rFonts w:ascii="Times New Roman" w:hAnsi="Times New Roman" w:cs="Times New Roman"/>
          <w:sz w:val="24"/>
          <w:szCs w:val="24"/>
          <w:lang w:val="fr-CH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à l’occasion  de son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3</w:t>
      </w:r>
      <w:r w:rsidR="00222B1C" w:rsidRPr="004952C5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passage à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l’EPU</w:t>
      </w:r>
      <w:r w:rsidR="00DC75A9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8022BD" w:rsidRPr="004952C5" w:rsidRDefault="00B86B23" w:rsidP="004952C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222B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félicite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Saint Vincent de sa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coopération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avec le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mécanisme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de l’</w:t>
      </w:r>
      <w:r w:rsidR="00222B1C">
        <w:rPr>
          <w:rFonts w:ascii="Times New Roman" w:hAnsi="Times New Roman" w:cs="Times New Roman"/>
          <w:sz w:val="24"/>
          <w:szCs w:val="24"/>
          <w:lang w:val="fr-CH"/>
        </w:rPr>
        <w:t xml:space="preserve">EPU 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en dépit d’un contexte difficile </w:t>
      </w:r>
      <w:r w:rsidR="00D50386">
        <w:rPr>
          <w:rFonts w:ascii="Times New Roman" w:hAnsi="Times New Roman" w:cs="Times New Roman"/>
          <w:sz w:val="24"/>
          <w:szCs w:val="24"/>
          <w:lang w:val="fr-CH"/>
        </w:rPr>
        <w:t>marqué</w:t>
      </w:r>
      <w:r w:rsidR="00222B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par la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pandémie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de Covid 19 et par l’éruption </w:t>
      </w:r>
      <w:r w:rsidR="00592496">
        <w:rPr>
          <w:rFonts w:ascii="Times New Roman" w:hAnsi="Times New Roman" w:cs="Times New Roman"/>
          <w:sz w:val="24"/>
          <w:szCs w:val="24"/>
          <w:lang w:val="fr-CH"/>
        </w:rPr>
        <w:t xml:space="preserve">en avril dernier 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du volcan La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Soufrière</w:t>
      </w:r>
      <w:r w:rsidR="004952C5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qui a causé pas mal de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dégâts</w:t>
      </w:r>
      <w:r w:rsidR="008022B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sur </w:t>
      </w:r>
      <w:r w:rsidR="00DC75A9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l’ile. </w:t>
      </w:r>
    </w:p>
    <w:p w:rsidR="00F74B63" w:rsidRPr="004952C5" w:rsidRDefault="00B86B23" w:rsidP="004952C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F74B63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note avec sa</w:t>
      </w:r>
      <w:r w:rsidR="00DC75A9">
        <w:rPr>
          <w:rFonts w:ascii="Times New Roman" w:hAnsi="Times New Roman" w:cs="Times New Roman"/>
          <w:sz w:val="24"/>
          <w:szCs w:val="24"/>
          <w:lang w:val="fr-CH"/>
        </w:rPr>
        <w:t>tisfaction la mise en place d’</w:t>
      </w:r>
      <w:r w:rsidR="00E13F52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un </w:t>
      </w:r>
      <w:r w:rsidR="00DC75A9">
        <w:rPr>
          <w:rFonts w:ascii="Times New Roman" w:hAnsi="Times New Roman" w:cs="Times New Roman"/>
          <w:sz w:val="24"/>
          <w:szCs w:val="24"/>
          <w:lang w:val="fr-CH"/>
        </w:rPr>
        <w:t xml:space="preserve">organe  central chargé </w:t>
      </w:r>
      <w:r w:rsidR="00E13F52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de</w:t>
      </w:r>
      <w:r w:rsidR="00DC75A9">
        <w:rPr>
          <w:rFonts w:ascii="Times New Roman" w:hAnsi="Times New Roman" w:cs="Times New Roman"/>
          <w:sz w:val="24"/>
          <w:szCs w:val="24"/>
          <w:lang w:val="fr-CH"/>
        </w:rPr>
        <w:t xml:space="preserve">s </w:t>
      </w:r>
      <w:r w:rsidR="00E13F52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rapport</w:t>
      </w:r>
      <w:r w:rsidR="00DC75A9">
        <w:rPr>
          <w:rFonts w:ascii="Times New Roman" w:hAnsi="Times New Roman" w:cs="Times New Roman"/>
          <w:sz w:val="24"/>
          <w:szCs w:val="24"/>
          <w:lang w:val="fr-CH"/>
        </w:rPr>
        <w:t xml:space="preserve">s  et du </w:t>
      </w:r>
      <w:r w:rsidR="00E13F52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suivi </w:t>
      </w:r>
      <w:r w:rsidR="00B6029A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qui travaille en consultation avec d’autres parties prenantes </w:t>
      </w:r>
      <w:r w:rsidR="00DC75A9">
        <w:rPr>
          <w:rFonts w:ascii="Times New Roman" w:hAnsi="Times New Roman" w:cs="Times New Roman"/>
          <w:sz w:val="24"/>
          <w:szCs w:val="24"/>
          <w:lang w:val="fr-CH"/>
        </w:rPr>
        <w:t xml:space="preserve">en vue de </w:t>
      </w:r>
      <w:r w:rsidR="00B6029A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facilite</w:t>
      </w:r>
      <w:r w:rsidR="00DC75A9">
        <w:rPr>
          <w:rFonts w:ascii="Times New Roman" w:hAnsi="Times New Roman" w:cs="Times New Roman"/>
          <w:sz w:val="24"/>
          <w:szCs w:val="24"/>
          <w:lang w:val="fr-CH"/>
        </w:rPr>
        <w:t xml:space="preserve">r </w:t>
      </w:r>
      <w:r w:rsidR="00B6029A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au pays la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préparation</w:t>
      </w:r>
      <w:r w:rsidR="000A174B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ou l’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élaboration</w:t>
      </w:r>
      <w:r w:rsidR="000A174B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des rapports nationaux en </w:t>
      </w:r>
      <w:r w:rsidR="00222B1C" w:rsidRPr="004952C5">
        <w:rPr>
          <w:rFonts w:ascii="Times New Roman" w:hAnsi="Times New Roman" w:cs="Times New Roman"/>
          <w:sz w:val="24"/>
          <w:szCs w:val="24"/>
          <w:lang w:val="fr-CH"/>
        </w:rPr>
        <w:t>matière</w:t>
      </w:r>
      <w:r w:rsidR="000A174B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de droits de l’homme. </w:t>
      </w:r>
      <w:r w:rsidR="00592496">
        <w:rPr>
          <w:rFonts w:ascii="Times New Roman" w:hAnsi="Times New Roman" w:cs="Times New Roman"/>
          <w:sz w:val="24"/>
          <w:szCs w:val="24"/>
          <w:lang w:val="fr-CH"/>
        </w:rPr>
        <w:t xml:space="preserve">Notre délégation  souhaite également </w:t>
      </w:r>
      <w:r w:rsidR="00D91E3B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que </w:t>
      </w:r>
      <w:r w:rsidR="00DC75A9">
        <w:rPr>
          <w:rFonts w:ascii="Times New Roman" w:hAnsi="Times New Roman" w:cs="Times New Roman"/>
          <w:sz w:val="24"/>
          <w:szCs w:val="24"/>
          <w:lang w:val="fr-CH"/>
        </w:rPr>
        <w:t xml:space="preserve">la compétence de </w:t>
      </w:r>
      <w:r w:rsidR="00D91E3B" w:rsidRPr="004952C5">
        <w:rPr>
          <w:rFonts w:ascii="Times New Roman" w:hAnsi="Times New Roman" w:cs="Times New Roman"/>
          <w:sz w:val="24"/>
          <w:szCs w:val="24"/>
          <w:lang w:val="fr-CH"/>
        </w:rPr>
        <w:t>ce</w:t>
      </w:r>
      <w:r w:rsidR="0009287F">
        <w:rPr>
          <w:rFonts w:ascii="Times New Roman" w:hAnsi="Times New Roman" w:cs="Times New Roman"/>
          <w:sz w:val="24"/>
          <w:szCs w:val="24"/>
          <w:lang w:val="fr-CH"/>
        </w:rPr>
        <w:t xml:space="preserve">t organe soit </w:t>
      </w:r>
      <w:r w:rsidR="00F933CC">
        <w:rPr>
          <w:rFonts w:ascii="Times New Roman" w:hAnsi="Times New Roman" w:cs="Times New Roman"/>
          <w:sz w:val="24"/>
          <w:szCs w:val="24"/>
          <w:lang w:val="fr-CH"/>
        </w:rPr>
        <w:t xml:space="preserve">élargi </w:t>
      </w:r>
      <w:r w:rsidR="0009287F">
        <w:rPr>
          <w:rFonts w:ascii="Times New Roman" w:hAnsi="Times New Roman" w:cs="Times New Roman"/>
          <w:sz w:val="24"/>
          <w:szCs w:val="24"/>
          <w:lang w:val="fr-CH"/>
        </w:rPr>
        <w:t xml:space="preserve"> pour permettre à SVG de répondre </w:t>
      </w:r>
      <w:r w:rsidR="004952C5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à </w:t>
      </w:r>
      <w:r w:rsidR="0064219B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d’autres </w:t>
      </w:r>
      <w:r w:rsidR="0009287F">
        <w:rPr>
          <w:rFonts w:ascii="Times New Roman" w:hAnsi="Times New Roman" w:cs="Times New Roman"/>
          <w:sz w:val="24"/>
          <w:szCs w:val="24"/>
          <w:lang w:val="fr-CH"/>
        </w:rPr>
        <w:t xml:space="preserve">obligations internationales </w:t>
      </w:r>
      <w:r w:rsidR="008200BA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notamment </w:t>
      </w:r>
      <w:r w:rsidR="0009287F">
        <w:rPr>
          <w:rFonts w:ascii="Times New Roman" w:hAnsi="Times New Roman" w:cs="Times New Roman"/>
          <w:sz w:val="24"/>
          <w:szCs w:val="24"/>
          <w:lang w:val="fr-CH"/>
        </w:rPr>
        <w:t xml:space="preserve">les rapports dus dans le cadre de </w:t>
      </w:r>
      <w:r w:rsidR="008200BA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l’OIT</w:t>
      </w:r>
      <w:r w:rsidR="00EC4D0B" w:rsidRPr="004952C5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CF765A" w:rsidRPr="004952C5" w:rsidRDefault="00B86B23" w:rsidP="004952C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CF765A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Dans un esprit </w:t>
      </w:r>
      <w:r w:rsidR="00D81434" w:rsidRPr="004952C5">
        <w:rPr>
          <w:rFonts w:ascii="Times New Roman" w:hAnsi="Times New Roman" w:cs="Times New Roman"/>
          <w:sz w:val="24"/>
          <w:szCs w:val="24"/>
          <w:lang w:val="fr-CH"/>
        </w:rPr>
        <w:t>constructif,</w:t>
      </w:r>
      <w:r w:rsidR="00CF765A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B311A" w:rsidRPr="004952C5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CF765A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souhaite formuler </w:t>
      </w:r>
      <w:r w:rsidR="00D8447C">
        <w:rPr>
          <w:rFonts w:ascii="Times New Roman" w:hAnsi="Times New Roman" w:cs="Times New Roman"/>
          <w:sz w:val="24"/>
          <w:szCs w:val="24"/>
          <w:lang w:val="fr-CH"/>
        </w:rPr>
        <w:t xml:space="preserve">3 </w:t>
      </w:r>
      <w:r w:rsidR="00227D5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recommandations </w:t>
      </w:r>
      <w:r w:rsidR="000E2FA6" w:rsidRPr="004952C5">
        <w:rPr>
          <w:rFonts w:ascii="Times New Roman" w:hAnsi="Times New Roman" w:cs="Times New Roman"/>
          <w:sz w:val="24"/>
          <w:szCs w:val="24"/>
          <w:lang w:val="fr-CH"/>
        </w:rPr>
        <w:t>à</w:t>
      </w:r>
      <w:r w:rsidR="00227D5D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Saint Vincent </w:t>
      </w:r>
    </w:p>
    <w:p w:rsidR="005B311A" w:rsidRPr="00186FCF" w:rsidRDefault="005B311A" w:rsidP="004952C5">
      <w:pPr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4952C5">
        <w:rPr>
          <w:rFonts w:ascii="Times New Roman" w:hAnsi="Times New Roman" w:cs="Times New Roman"/>
          <w:sz w:val="24"/>
          <w:szCs w:val="24"/>
          <w:lang w:val="fr-CH"/>
        </w:rPr>
        <w:t>1</w:t>
      </w:r>
      <w:r w:rsidRPr="00186FCF">
        <w:rPr>
          <w:rFonts w:ascii="Times New Roman" w:hAnsi="Times New Roman" w:cs="Times New Roman"/>
          <w:b/>
          <w:sz w:val="24"/>
          <w:szCs w:val="24"/>
          <w:lang w:val="fr-CH"/>
        </w:rPr>
        <w:t>-Instituer et opérationnaliser l’institut national des droits de l’homme conforme  avec les principes de Paris</w:t>
      </w:r>
      <w:r w:rsidR="000E2FA6" w:rsidRPr="00186FCF">
        <w:rPr>
          <w:rFonts w:ascii="Times New Roman" w:hAnsi="Times New Roman" w:cs="Times New Roman"/>
          <w:b/>
          <w:sz w:val="24"/>
          <w:szCs w:val="24"/>
          <w:lang w:val="fr-CH"/>
        </w:rPr>
        <w:t>,</w:t>
      </w:r>
      <w:r w:rsidRPr="00186FCF">
        <w:rPr>
          <w:rFonts w:ascii="Times New Roman" w:hAnsi="Times New Roman" w:cs="Times New Roman"/>
          <w:b/>
          <w:sz w:val="24"/>
          <w:szCs w:val="24"/>
          <w:lang w:val="fr-CH"/>
        </w:rPr>
        <w:t xml:space="preserve"> </w:t>
      </w:r>
      <w:r w:rsidR="000E2FA6" w:rsidRPr="00186FCF">
        <w:rPr>
          <w:rFonts w:ascii="Times New Roman" w:hAnsi="Times New Roman" w:cs="Times New Roman"/>
          <w:b/>
          <w:sz w:val="24"/>
          <w:szCs w:val="24"/>
          <w:lang w:val="fr-CH"/>
        </w:rPr>
        <w:t xml:space="preserve">en </w:t>
      </w:r>
      <w:r w:rsidRPr="00186FCF">
        <w:rPr>
          <w:rFonts w:ascii="Times New Roman" w:hAnsi="Times New Roman" w:cs="Times New Roman"/>
          <w:b/>
          <w:sz w:val="24"/>
          <w:szCs w:val="24"/>
          <w:lang w:val="fr-CH"/>
        </w:rPr>
        <w:t xml:space="preserve">consultation avec les parties prenantes en particulier les organisations de droits </w:t>
      </w:r>
      <w:r w:rsidR="00B86B23" w:rsidRPr="00186FCF">
        <w:rPr>
          <w:rFonts w:ascii="Times New Roman" w:hAnsi="Times New Roman" w:cs="Times New Roman"/>
          <w:b/>
          <w:sz w:val="24"/>
          <w:szCs w:val="24"/>
          <w:lang w:val="fr-CH"/>
        </w:rPr>
        <w:t xml:space="preserve">humains. </w:t>
      </w:r>
    </w:p>
    <w:p w:rsidR="00F933CC" w:rsidRPr="00186FCF" w:rsidRDefault="00F933CC" w:rsidP="00F933CC">
      <w:pPr>
        <w:pStyle w:val="Default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186FCF">
        <w:rPr>
          <w:rFonts w:ascii="Times New Roman" w:hAnsi="Times New Roman" w:cs="Times New Roman"/>
          <w:b/>
          <w:sz w:val="24"/>
          <w:szCs w:val="24"/>
        </w:rPr>
        <w:t>2-</w:t>
      </w:r>
      <w:r w:rsidRPr="00186FCF"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 xml:space="preserve"> soutenir, par des politiques économiques et sociales, l'institution de la famille et la préservation des valeurs familiales</w:t>
      </w:r>
      <w:r w:rsidRPr="00186FCF">
        <w:rPr>
          <w:rFonts w:ascii="Times New Roman" w:hAnsi="Times New Roman"/>
          <w:b/>
          <w:bCs/>
          <w:sz w:val="24"/>
          <w:szCs w:val="24"/>
          <w:u w:color="000000"/>
        </w:rPr>
        <w:t> ;</w:t>
      </w:r>
    </w:p>
    <w:p w:rsidR="00614980" w:rsidRDefault="00614980" w:rsidP="004952C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186FCF" w:rsidRPr="00186FCF" w:rsidRDefault="00186FCF" w:rsidP="00186FCF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186FCF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Pr="00186FCF">
        <w:rPr>
          <w:rFonts w:ascii="Times New Roman" w:hAnsi="Times New Roman"/>
          <w:b/>
          <w:bCs/>
          <w:sz w:val="24"/>
          <w:szCs w:val="24"/>
          <w:u w:color="000000"/>
        </w:rPr>
        <w:t>prendre des mesures concrètes et durables pour lutter contre les effets négatifs du changement climatique</w:t>
      </w:r>
    </w:p>
    <w:p w:rsidR="00186FCF" w:rsidRPr="004952C5" w:rsidRDefault="00186FCF" w:rsidP="004952C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83207E" w:rsidRDefault="000E2FA6" w:rsidP="004952C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4952C5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4952C5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souhaite plein succès </w:t>
      </w:r>
      <w:r w:rsidRPr="004952C5">
        <w:rPr>
          <w:rFonts w:ascii="Times New Roman" w:hAnsi="Times New Roman" w:cs="Times New Roman"/>
          <w:sz w:val="24"/>
          <w:szCs w:val="24"/>
          <w:lang w:val="fr-CH"/>
        </w:rPr>
        <w:t>à</w:t>
      </w:r>
      <w:r w:rsidR="004952C5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38429D" w:rsidRPr="004952C5">
        <w:rPr>
          <w:rFonts w:ascii="Times New Roman" w:hAnsi="Times New Roman" w:cs="Times New Roman"/>
          <w:sz w:val="24"/>
          <w:szCs w:val="24"/>
          <w:lang w:val="fr-CH"/>
        </w:rPr>
        <w:t>SV</w:t>
      </w:r>
      <w:r w:rsidR="00A23848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G dans la mise en œuvre des recommandations </w:t>
      </w:r>
      <w:r>
        <w:rPr>
          <w:rFonts w:ascii="Times New Roman" w:hAnsi="Times New Roman" w:cs="Times New Roman"/>
          <w:sz w:val="24"/>
          <w:szCs w:val="24"/>
          <w:lang w:val="fr-CH"/>
        </w:rPr>
        <w:t>du 3</w:t>
      </w:r>
      <w:r w:rsidRPr="000E2FA6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cycle </w:t>
      </w:r>
      <w:r w:rsidR="00B86B23">
        <w:rPr>
          <w:rFonts w:ascii="Times New Roman" w:hAnsi="Times New Roman" w:cs="Times New Roman"/>
          <w:sz w:val="24"/>
          <w:szCs w:val="24"/>
          <w:lang w:val="fr-CH"/>
        </w:rPr>
        <w:t xml:space="preserve">tout en demandant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à la  Communauté internationale </w:t>
      </w:r>
      <w:r w:rsidR="00A23848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d’appuyer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l’ile </w:t>
      </w:r>
      <w:r w:rsidR="004D3567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 dans ses efforts de </w:t>
      </w:r>
      <w:r w:rsidR="004952C5" w:rsidRPr="004952C5">
        <w:rPr>
          <w:rFonts w:ascii="Times New Roman" w:hAnsi="Times New Roman" w:cs="Times New Roman"/>
          <w:sz w:val="24"/>
          <w:szCs w:val="24"/>
          <w:lang w:val="fr-CH"/>
        </w:rPr>
        <w:t xml:space="preserve">reconstruction. </w:t>
      </w:r>
    </w:p>
    <w:p w:rsidR="000E2FA6" w:rsidRPr="004952C5" w:rsidRDefault="000E2FA6" w:rsidP="004952C5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Je vous remercie.</w:t>
      </w:r>
    </w:p>
    <w:sectPr w:rsidR="000E2FA6" w:rsidRPr="004952C5" w:rsidSect="0062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E1A"/>
    <w:multiLevelType w:val="hybridMultilevel"/>
    <w:tmpl w:val="1EB0976A"/>
    <w:lvl w:ilvl="0" w:tplc="F5E63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2BD"/>
    <w:rsid w:val="0009287F"/>
    <w:rsid w:val="000A174B"/>
    <w:rsid w:val="000E2FA6"/>
    <w:rsid w:val="001832F5"/>
    <w:rsid w:val="00186FCF"/>
    <w:rsid w:val="00222B1C"/>
    <w:rsid w:val="00227D5D"/>
    <w:rsid w:val="0038429D"/>
    <w:rsid w:val="00465A12"/>
    <w:rsid w:val="004814D3"/>
    <w:rsid w:val="004952C5"/>
    <w:rsid w:val="004D3567"/>
    <w:rsid w:val="00592496"/>
    <w:rsid w:val="005B311A"/>
    <w:rsid w:val="0061395F"/>
    <w:rsid w:val="00614980"/>
    <w:rsid w:val="00627102"/>
    <w:rsid w:val="0064219B"/>
    <w:rsid w:val="00710DF4"/>
    <w:rsid w:val="007740BD"/>
    <w:rsid w:val="008022BD"/>
    <w:rsid w:val="00803D39"/>
    <w:rsid w:val="008200BA"/>
    <w:rsid w:val="0083207E"/>
    <w:rsid w:val="00872B12"/>
    <w:rsid w:val="008A4B7C"/>
    <w:rsid w:val="008B0634"/>
    <w:rsid w:val="008F0D42"/>
    <w:rsid w:val="00905B48"/>
    <w:rsid w:val="00A23848"/>
    <w:rsid w:val="00AF31AC"/>
    <w:rsid w:val="00B127DE"/>
    <w:rsid w:val="00B6029A"/>
    <w:rsid w:val="00B86B23"/>
    <w:rsid w:val="00C208CD"/>
    <w:rsid w:val="00C336EA"/>
    <w:rsid w:val="00CF765A"/>
    <w:rsid w:val="00D50386"/>
    <w:rsid w:val="00D81434"/>
    <w:rsid w:val="00D8447C"/>
    <w:rsid w:val="00D91E3B"/>
    <w:rsid w:val="00DC75A9"/>
    <w:rsid w:val="00E13F52"/>
    <w:rsid w:val="00EC4D0B"/>
    <w:rsid w:val="00F74B63"/>
    <w:rsid w:val="00F9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07E"/>
    <w:pPr>
      <w:ind w:left="720"/>
      <w:contextualSpacing/>
    </w:pPr>
  </w:style>
  <w:style w:type="paragraph" w:customStyle="1" w:styleId="Default">
    <w:name w:val="Default"/>
    <w:rsid w:val="00F93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CH" w:eastAsia="fr-CH"/>
    </w:rPr>
  </w:style>
  <w:style w:type="paragraph" w:customStyle="1" w:styleId="Body">
    <w:name w:val="Body"/>
    <w:rsid w:val="001832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BA157-1F74-45FF-BF00-047CF811CE11}"/>
</file>

<file path=customXml/itemProps2.xml><?xml version="1.0" encoding="utf-8"?>
<ds:datastoreItem xmlns:ds="http://schemas.openxmlformats.org/officeDocument/2006/customXml" ds:itemID="{978374D1-DAB7-4EBF-903E-9F5A4C927079}"/>
</file>

<file path=customXml/itemProps3.xml><?xml version="1.0" encoding="utf-8"?>
<ds:datastoreItem xmlns:ds="http://schemas.openxmlformats.org/officeDocument/2006/customXml" ds:itemID="{BC6F80E9-42CD-42D2-A471-BB4590C83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 max</dc:creator>
  <cp:keywords/>
  <dc:description/>
  <cp:lastModifiedBy>Utilisateur Windows</cp:lastModifiedBy>
  <cp:revision>34</cp:revision>
  <cp:lastPrinted>2021-10-29T15:10:00Z</cp:lastPrinted>
  <dcterms:created xsi:type="dcterms:W3CDTF">2021-10-19T04:03:00Z</dcterms:created>
  <dcterms:modified xsi:type="dcterms:W3CDTF">2021-10-29T16:18:00Z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