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4051" w14:textId="77777777" w:rsidR="00834A5C" w:rsidRPr="00BB6595" w:rsidRDefault="00834A5C" w:rsidP="00834A5C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inline distT="0" distB="0" distL="0" distR="0" wp14:anchorId="43353B47" wp14:editId="6C2FF266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2369" w14:textId="77777777" w:rsidR="00834A5C" w:rsidRPr="00BB1724" w:rsidRDefault="00834A5C" w:rsidP="00834A5C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BB659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129877FF" w14:textId="77777777" w:rsidR="00834A5C" w:rsidRPr="00BB1724" w:rsidRDefault="00834A5C" w:rsidP="00834A5C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Session of the UPR Working Group</w:t>
      </w:r>
    </w:p>
    <w:p w14:paraId="7E40270F" w14:textId="77777777" w:rsidR="00834A5C" w:rsidRPr="00BB1724" w:rsidRDefault="00834A5C" w:rsidP="00834A5C">
      <w:pPr>
        <w:jc w:val="center"/>
        <w:rPr>
          <w:rFonts w:ascii="Times New Roman" w:hAnsi="Times New Roman" w:cs="Times New Roman"/>
          <w:b/>
        </w:rPr>
      </w:pPr>
    </w:p>
    <w:p w14:paraId="7E2757D7" w14:textId="7980FFFD" w:rsidR="00834A5C" w:rsidRPr="00BB1724" w:rsidRDefault="00834A5C" w:rsidP="00834A5C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of </w:t>
      </w:r>
      <w:r w:rsidR="00D8597E">
        <w:rPr>
          <w:rFonts w:ascii="Times New Roman" w:hAnsi="Times New Roman" w:cs="Times New Roman"/>
          <w:b/>
        </w:rPr>
        <w:t>Ireland</w:t>
      </w:r>
    </w:p>
    <w:p w14:paraId="4661DACD" w14:textId="77777777" w:rsidR="00834A5C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</w:p>
    <w:p w14:paraId="3313C284" w14:textId="3DFCE3CD" w:rsidR="00834A5C" w:rsidRPr="005B0AFE" w:rsidRDefault="00351C93" w:rsidP="00834A5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10th</w:t>
      </w:r>
      <w:r w:rsidR="00834A5C" w:rsidRPr="005B0AFE">
        <w:rPr>
          <w:rFonts w:ascii="Times New Roman" w:hAnsi="Times New Roman" w:cs="Times New Roman"/>
          <w:sz w:val="22"/>
          <w:szCs w:val="22"/>
        </w:rPr>
        <w:t xml:space="preserve"> </w:t>
      </w:r>
      <w:r w:rsidR="00834A5C">
        <w:rPr>
          <w:rFonts w:ascii="Times New Roman" w:hAnsi="Times New Roman" w:cs="Times New Roman"/>
          <w:sz w:val="22"/>
          <w:szCs w:val="22"/>
        </w:rPr>
        <w:t>November</w:t>
      </w:r>
      <w:r w:rsidR="00834A5C" w:rsidRPr="005B0AFE">
        <w:rPr>
          <w:rFonts w:ascii="Times New Roman" w:hAnsi="Times New Roman" w:cs="Times New Roman"/>
          <w:sz w:val="22"/>
          <w:szCs w:val="22"/>
        </w:rPr>
        <w:t xml:space="preserve"> </w:t>
      </w:r>
      <w:r w:rsidR="00834A5C">
        <w:rPr>
          <w:rFonts w:ascii="Times New Roman" w:hAnsi="Times New Roman" w:cs="Times New Roman"/>
          <w:sz w:val="22"/>
          <w:szCs w:val="22"/>
        </w:rPr>
        <w:t>2021</w:t>
      </w:r>
      <w:r w:rsidR="00834A5C" w:rsidRPr="005B0A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1A05D7" w14:textId="77777777" w:rsidR="00834A5C" w:rsidRDefault="00834A5C" w:rsidP="00834A5C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95ED250" w14:textId="77777777" w:rsidR="00834A5C" w:rsidRPr="008A0F11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  <w:r w:rsidRPr="008A0F11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05B70C4D" w14:textId="77777777" w:rsidR="00834A5C" w:rsidRPr="008A0F11" w:rsidRDefault="00834A5C" w:rsidP="00834A5C">
      <w:pPr>
        <w:rPr>
          <w:rFonts w:ascii="Times New Roman" w:hAnsi="Times New Roman" w:cs="Times New Roman"/>
          <w:sz w:val="22"/>
          <w:szCs w:val="22"/>
        </w:rPr>
      </w:pPr>
    </w:p>
    <w:p w14:paraId="6BE03059" w14:textId="19E8C5D5" w:rsidR="00834A5C" w:rsidRPr="00CA78ED" w:rsidRDefault="00834A5C" w:rsidP="00CA78ED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sz w:val="22"/>
          <w:szCs w:val="22"/>
        </w:rPr>
        <w:t xml:space="preserve">Afghanistan cordially welcomes </w:t>
      </w:r>
      <w:r w:rsidR="00D8597E">
        <w:rPr>
          <w:rFonts w:ascii="Times New Roman" w:hAnsi="Times New Roman" w:cs="Times New Roman"/>
          <w:sz w:val="22"/>
          <w:szCs w:val="22"/>
        </w:rPr>
        <w:t>the Irish</w:t>
      </w:r>
      <w:r w:rsidRPr="008A0F11">
        <w:rPr>
          <w:rFonts w:ascii="Times New Roman" w:hAnsi="Times New Roman" w:cs="Times New Roman"/>
          <w:sz w:val="22"/>
          <w:szCs w:val="22"/>
        </w:rPr>
        <w:t xml:space="preserve"> delegation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A0F11">
        <w:rPr>
          <w:rFonts w:ascii="Times New Roman" w:hAnsi="Times New Roman" w:cs="Times New Roman"/>
          <w:sz w:val="22"/>
          <w:szCs w:val="22"/>
        </w:rPr>
        <w:t xml:space="preserve"> </w:t>
      </w:r>
      <w:r w:rsidR="004B6CFC">
        <w:rPr>
          <w:rFonts w:ascii="Times New Roman" w:hAnsi="Times New Roman" w:cs="Times New Roman"/>
          <w:sz w:val="22"/>
          <w:szCs w:val="22"/>
        </w:rPr>
        <w:t xml:space="preserve">We </w:t>
      </w:r>
      <w:r w:rsidR="00CA78ED">
        <w:rPr>
          <w:rFonts w:ascii="Times New Roman" w:hAnsi="Times New Roman" w:cs="Times New Roman"/>
          <w:sz w:val="22"/>
          <w:szCs w:val="22"/>
        </w:rPr>
        <w:t xml:space="preserve">commend the positive and </w:t>
      </w:r>
      <w:r w:rsidR="004B6CFC" w:rsidRPr="004B6CFC">
        <w:rPr>
          <w:rFonts w:ascii="Times New Roman" w:hAnsi="Times New Roman" w:cs="Times New Roman"/>
          <w:sz w:val="22"/>
          <w:szCs w:val="22"/>
        </w:rPr>
        <w:t>important development</w:t>
      </w:r>
      <w:r w:rsidR="005968EF">
        <w:rPr>
          <w:rFonts w:ascii="Times New Roman" w:hAnsi="Times New Roman" w:cs="Times New Roman"/>
          <w:sz w:val="22"/>
          <w:szCs w:val="22"/>
        </w:rPr>
        <w:t>s</w:t>
      </w:r>
      <w:r w:rsidR="004B6CFC" w:rsidRPr="004B6CFC">
        <w:rPr>
          <w:rFonts w:ascii="Times New Roman" w:hAnsi="Times New Roman" w:cs="Times New Roman"/>
          <w:sz w:val="22"/>
          <w:szCs w:val="22"/>
        </w:rPr>
        <w:t xml:space="preserve"> since the 2nd cycle</w:t>
      </w:r>
      <w:r w:rsidR="004B6CFC" w:rsidRPr="00A16010">
        <w:rPr>
          <w:rFonts w:ascii="Times New Roman" w:hAnsi="Times New Roman" w:cs="Times New Roman"/>
          <w:sz w:val="22"/>
          <w:szCs w:val="22"/>
        </w:rPr>
        <w:t xml:space="preserve"> </w:t>
      </w:r>
      <w:r w:rsidR="005968EF">
        <w:rPr>
          <w:rFonts w:ascii="Times New Roman" w:hAnsi="Times New Roman" w:cs="Times New Roman"/>
          <w:sz w:val="22"/>
          <w:szCs w:val="22"/>
        </w:rPr>
        <w:t xml:space="preserve">such </w:t>
      </w:r>
      <w:r w:rsidR="00B9645D">
        <w:rPr>
          <w:rFonts w:ascii="Times New Roman" w:hAnsi="Times New Roman" w:cs="Times New Roman"/>
          <w:sz w:val="22"/>
          <w:szCs w:val="22"/>
        </w:rPr>
        <w:t xml:space="preserve">establishing </w:t>
      </w:r>
      <w:r w:rsidR="00B9645D" w:rsidRPr="00B9645D">
        <w:rPr>
          <w:rFonts w:ascii="Times New Roman" w:hAnsi="Times New Roman" w:cs="Times New Roman"/>
          <w:sz w:val="22"/>
          <w:szCs w:val="22"/>
        </w:rPr>
        <w:t>Institutional framework for the protection of human rights</w:t>
      </w:r>
      <w:r w:rsidR="00B9645D">
        <w:rPr>
          <w:rFonts w:ascii="Times New Roman" w:hAnsi="Times New Roman" w:cs="Times New Roman"/>
          <w:sz w:val="22"/>
          <w:szCs w:val="22"/>
        </w:rPr>
        <w:t xml:space="preserve"> in the name of the</w:t>
      </w:r>
      <w:r w:rsidR="00B9645D" w:rsidRPr="00B9645D">
        <w:rPr>
          <w:rFonts w:ascii="Times New Roman" w:hAnsi="Times New Roman" w:cs="Times New Roman"/>
          <w:sz w:val="22"/>
          <w:szCs w:val="22"/>
        </w:rPr>
        <w:t xml:space="preserve"> Irish Human </w:t>
      </w:r>
      <w:r w:rsidR="00B9645D">
        <w:rPr>
          <w:rFonts w:ascii="Times New Roman" w:hAnsi="Times New Roman" w:cs="Times New Roman"/>
          <w:sz w:val="22"/>
          <w:szCs w:val="22"/>
        </w:rPr>
        <w:t xml:space="preserve">Rights and Equality Commission. </w:t>
      </w:r>
    </w:p>
    <w:p w14:paraId="12ABC1D1" w14:textId="77777777" w:rsidR="00834A5C" w:rsidRPr="00FC16C5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</w:p>
    <w:p w14:paraId="62372F96" w14:textId="77777777" w:rsidR="00834A5C" w:rsidRPr="00FC16C5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7A298453" w14:textId="77777777" w:rsidR="00834A5C" w:rsidRPr="00FC16C5" w:rsidRDefault="00834A5C" w:rsidP="00834A5C">
      <w:pPr>
        <w:rPr>
          <w:rFonts w:ascii="Times New Roman" w:hAnsi="Times New Roman" w:cs="Times New Roman"/>
          <w:sz w:val="22"/>
          <w:szCs w:val="22"/>
        </w:rPr>
      </w:pPr>
    </w:p>
    <w:p w14:paraId="25C66781" w14:textId="00AC3E23" w:rsidR="00834A5C" w:rsidRPr="006651C0" w:rsidRDefault="00834A5C" w:rsidP="00834A5C">
      <w:pPr>
        <w:rPr>
          <w:rFonts w:ascii="Times New Roman" w:hAnsi="Times New Roman" w:cs="Times New Roman"/>
          <w:sz w:val="22"/>
          <w:szCs w:val="22"/>
        </w:rPr>
      </w:pPr>
      <w:r w:rsidRPr="00FF5464">
        <w:rPr>
          <w:rFonts w:ascii="Times New Roman" w:hAnsi="Times New Roman" w:cs="Times New Roman"/>
          <w:sz w:val="22"/>
          <w:szCs w:val="22"/>
        </w:rPr>
        <w:t xml:space="preserve">We remain </w:t>
      </w:r>
      <w:r w:rsidR="006651C0" w:rsidRPr="006651C0">
        <w:rPr>
          <w:rFonts w:ascii="Times New Roman" w:hAnsi="Times New Roman" w:cs="Times New Roman"/>
          <w:sz w:val="22"/>
          <w:szCs w:val="22"/>
        </w:rPr>
        <w:t xml:space="preserve">concerned </w:t>
      </w:r>
      <w:r w:rsidR="006651C0">
        <w:rPr>
          <w:rFonts w:ascii="Times New Roman" w:hAnsi="Times New Roman" w:cs="Times New Roman"/>
          <w:sz w:val="22"/>
          <w:szCs w:val="22"/>
        </w:rPr>
        <w:t>about</w:t>
      </w:r>
      <w:r w:rsidR="006651C0" w:rsidRPr="006651C0">
        <w:rPr>
          <w:rFonts w:ascii="Times New Roman" w:hAnsi="Times New Roman" w:cs="Times New Roman"/>
          <w:sz w:val="22"/>
          <w:szCs w:val="22"/>
        </w:rPr>
        <w:t xml:space="preserve"> the</w:t>
      </w:r>
      <w:r w:rsidR="00E81967">
        <w:rPr>
          <w:rFonts w:ascii="Times New Roman" w:hAnsi="Times New Roman" w:cs="Times New Roman"/>
          <w:sz w:val="22"/>
          <w:szCs w:val="22"/>
        </w:rPr>
        <w:t xml:space="preserve"> lack of </w:t>
      </w:r>
      <w:r w:rsidR="00E81967" w:rsidRPr="006651C0">
        <w:rPr>
          <w:rFonts w:ascii="Times New Roman" w:hAnsi="Times New Roman" w:cs="Times New Roman"/>
          <w:sz w:val="22"/>
          <w:szCs w:val="22"/>
        </w:rPr>
        <w:t>ratification</w:t>
      </w:r>
      <w:r w:rsidR="00B9645D">
        <w:rPr>
          <w:rFonts w:ascii="Times New Roman" w:hAnsi="Times New Roman" w:cs="Times New Roman"/>
          <w:sz w:val="22"/>
          <w:szCs w:val="22"/>
        </w:rPr>
        <w:t xml:space="preserve"> of key human rights </w:t>
      </w:r>
      <w:r w:rsidR="00C65945">
        <w:rPr>
          <w:rFonts w:ascii="Times New Roman" w:hAnsi="Times New Roman" w:cs="Times New Roman"/>
          <w:sz w:val="22"/>
          <w:szCs w:val="22"/>
        </w:rPr>
        <w:t xml:space="preserve">treaties, and </w:t>
      </w:r>
      <w:r w:rsidR="00E81967">
        <w:rPr>
          <w:rFonts w:ascii="Times New Roman" w:hAnsi="Times New Roman" w:cs="Times New Roman"/>
          <w:sz w:val="22"/>
          <w:szCs w:val="22"/>
        </w:rPr>
        <w:t xml:space="preserve"> Ireland’s failure to</w:t>
      </w:r>
      <w:r w:rsidR="00C65945">
        <w:rPr>
          <w:rFonts w:ascii="Times New Roman" w:hAnsi="Times New Roman" w:cs="Times New Roman"/>
          <w:sz w:val="22"/>
          <w:szCs w:val="22"/>
        </w:rPr>
        <w:t xml:space="preserve"> full</w:t>
      </w:r>
      <w:r w:rsidR="00E81967">
        <w:rPr>
          <w:rFonts w:ascii="Times New Roman" w:hAnsi="Times New Roman" w:cs="Times New Roman"/>
          <w:sz w:val="22"/>
          <w:szCs w:val="22"/>
        </w:rPr>
        <w:t>y</w:t>
      </w:r>
      <w:r w:rsidR="00C65945">
        <w:rPr>
          <w:rFonts w:ascii="Times New Roman" w:hAnsi="Times New Roman" w:cs="Times New Roman"/>
          <w:sz w:val="22"/>
          <w:szCs w:val="22"/>
        </w:rPr>
        <w:t xml:space="preserve"> realiz</w:t>
      </w:r>
      <w:r w:rsidR="00E81967">
        <w:rPr>
          <w:rFonts w:ascii="Times New Roman" w:hAnsi="Times New Roman" w:cs="Times New Roman"/>
          <w:sz w:val="22"/>
          <w:szCs w:val="22"/>
        </w:rPr>
        <w:t>e the</w:t>
      </w:r>
      <w:r w:rsidR="00C65945">
        <w:rPr>
          <w:rFonts w:ascii="Times New Roman" w:hAnsi="Times New Roman" w:cs="Times New Roman"/>
          <w:sz w:val="22"/>
          <w:szCs w:val="22"/>
        </w:rPr>
        <w:t xml:space="preserve"> human rights of refugees and asylum seekers. </w:t>
      </w:r>
    </w:p>
    <w:p w14:paraId="477D8360" w14:textId="77777777" w:rsidR="00834A5C" w:rsidRPr="00FC16C5" w:rsidRDefault="00834A5C" w:rsidP="00834A5C">
      <w:pPr>
        <w:rPr>
          <w:rFonts w:ascii="Times New Roman" w:hAnsi="Times New Roman" w:cs="Times New Roman"/>
          <w:sz w:val="22"/>
          <w:szCs w:val="22"/>
        </w:rPr>
      </w:pPr>
    </w:p>
    <w:p w14:paraId="3525C69A" w14:textId="77777777" w:rsidR="00834A5C" w:rsidRDefault="00834A5C" w:rsidP="00834A5C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0540DBCA" w14:textId="77777777" w:rsidR="00834A5C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</w:p>
    <w:p w14:paraId="78D9E353" w14:textId="115EF577" w:rsidR="00B9645D" w:rsidRPr="00B9645D" w:rsidRDefault="00B9645D" w:rsidP="00B96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Ratify</w:t>
      </w:r>
      <w:r w:rsidR="004A6D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Pr="00B9645D">
        <w:rPr>
          <w:rFonts w:ascii="Times New Roman" w:hAnsi="Times New Roman" w:cs="Times New Roman"/>
          <w:sz w:val="22"/>
          <w:szCs w:val="22"/>
        </w:rPr>
        <w:t>the Optional Protocol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645D">
        <w:rPr>
          <w:rFonts w:ascii="Times New Roman" w:hAnsi="Times New Roman" w:cs="Times New Roman"/>
          <w:sz w:val="22"/>
          <w:szCs w:val="22"/>
        </w:rPr>
        <w:t>the Convention against Torture and Other Cruel, Inhuman or Degrading Treatment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645D">
        <w:rPr>
          <w:rFonts w:ascii="Times New Roman" w:hAnsi="Times New Roman" w:cs="Times New Roman"/>
          <w:sz w:val="22"/>
          <w:szCs w:val="22"/>
        </w:rPr>
        <w:t>Punishment.</w:t>
      </w:r>
    </w:p>
    <w:p w14:paraId="480DDFDE" w14:textId="6B41CF08" w:rsidR="00B81AD4" w:rsidRDefault="00834A5C" w:rsidP="00834A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81AD4">
        <w:rPr>
          <w:rFonts w:ascii="Times New Roman" w:hAnsi="Times New Roman" w:cs="Times New Roman"/>
          <w:sz w:val="22"/>
          <w:szCs w:val="22"/>
        </w:rPr>
        <w:t>Adopt measures</w:t>
      </w:r>
      <w:r w:rsidR="00E81967">
        <w:rPr>
          <w:rFonts w:ascii="Times New Roman" w:hAnsi="Times New Roman" w:cs="Times New Roman"/>
          <w:sz w:val="22"/>
          <w:szCs w:val="22"/>
        </w:rPr>
        <w:t xml:space="preserve"> to</w:t>
      </w:r>
      <w:r w:rsidRPr="00B81AD4">
        <w:rPr>
          <w:rFonts w:ascii="Times New Roman" w:hAnsi="Times New Roman" w:cs="Times New Roman"/>
          <w:sz w:val="22"/>
          <w:szCs w:val="22"/>
        </w:rPr>
        <w:t xml:space="preserve"> </w:t>
      </w:r>
      <w:r w:rsidR="00C65945">
        <w:rPr>
          <w:rFonts w:ascii="Times New Roman" w:hAnsi="Times New Roman" w:cs="Times New Roman"/>
          <w:sz w:val="22"/>
          <w:szCs w:val="22"/>
        </w:rPr>
        <w:t>i</w:t>
      </w:r>
      <w:r w:rsidR="00C65945" w:rsidRPr="00C65945">
        <w:rPr>
          <w:rFonts w:ascii="Times New Roman" w:hAnsi="Times New Roman" w:cs="Times New Roman"/>
          <w:sz w:val="22"/>
          <w:szCs w:val="22"/>
        </w:rPr>
        <w:t xml:space="preserve">mprove the protection of refugees, </w:t>
      </w:r>
      <w:r w:rsidR="00E81967" w:rsidRPr="00C65945">
        <w:rPr>
          <w:rFonts w:ascii="Times New Roman" w:hAnsi="Times New Roman" w:cs="Times New Roman"/>
          <w:sz w:val="22"/>
          <w:szCs w:val="22"/>
        </w:rPr>
        <w:t>migrants,</w:t>
      </w:r>
      <w:r w:rsidR="00C65945" w:rsidRPr="00C65945">
        <w:rPr>
          <w:rFonts w:ascii="Times New Roman" w:hAnsi="Times New Roman" w:cs="Times New Roman"/>
          <w:sz w:val="22"/>
          <w:szCs w:val="22"/>
        </w:rPr>
        <w:t xml:space="preserve"> and asylum seekers</w:t>
      </w:r>
      <w:r w:rsidR="00C65945">
        <w:rPr>
          <w:rFonts w:ascii="Times New Roman" w:hAnsi="Times New Roman" w:cs="Times New Roman"/>
          <w:sz w:val="22"/>
          <w:szCs w:val="22"/>
        </w:rPr>
        <w:t xml:space="preserve">, by </w:t>
      </w:r>
      <w:r w:rsidR="00C65945" w:rsidRPr="00C65945">
        <w:rPr>
          <w:rFonts w:ascii="Times New Roman" w:hAnsi="Times New Roman" w:cs="Times New Roman"/>
          <w:sz w:val="22"/>
          <w:szCs w:val="22"/>
        </w:rPr>
        <w:t>fully incorp</w:t>
      </w:r>
      <w:r w:rsidR="00E81967">
        <w:rPr>
          <w:rFonts w:ascii="Times New Roman" w:hAnsi="Times New Roman" w:cs="Times New Roman"/>
          <w:sz w:val="22"/>
          <w:szCs w:val="22"/>
        </w:rPr>
        <w:t xml:space="preserve"> </w:t>
      </w:r>
      <w:r w:rsidR="00C65945" w:rsidRPr="00C65945">
        <w:rPr>
          <w:rFonts w:ascii="Times New Roman" w:hAnsi="Times New Roman" w:cs="Times New Roman"/>
          <w:sz w:val="22"/>
          <w:szCs w:val="22"/>
        </w:rPr>
        <w:t>orated into domestic law</w:t>
      </w:r>
      <w:r w:rsidR="00C65945">
        <w:rPr>
          <w:rFonts w:ascii="Times New Roman" w:hAnsi="Times New Roman" w:cs="Times New Roman"/>
          <w:sz w:val="22"/>
          <w:szCs w:val="22"/>
        </w:rPr>
        <w:t xml:space="preserve"> the 1951 Refugee Convention</w:t>
      </w:r>
      <w:r w:rsidR="00E81967">
        <w:rPr>
          <w:rFonts w:ascii="Times New Roman" w:hAnsi="Times New Roman" w:cs="Times New Roman"/>
          <w:sz w:val="22"/>
          <w:szCs w:val="22"/>
        </w:rPr>
        <w:t>.</w:t>
      </w:r>
    </w:p>
    <w:p w14:paraId="18609042" w14:textId="77777777" w:rsidR="001021BD" w:rsidRPr="001021BD" w:rsidRDefault="001021BD" w:rsidP="00834A5C">
      <w:pPr>
        <w:rPr>
          <w:rFonts w:ascii="Times New Roman" w:hAnsi="Times New Roman" w:cs="Times New Roman"/>
          <w:sz w:val="22"/>
          <w:szCs w:val="22"/>
        </w:rPr>
      </w:pPr>
    </w:p>
    <w:p w14:paraId="040AF380" w14:textId="77777777" w:rsidR="001021BD" w:rsidRPr="001021BD" w:rsidRDefault="001021BD" w:rsidP="00834A5C">
      <w:pPr>
        <w:rPr>
          <w:rFonts w:ascii="Times New Roman" w:hAnsi="Times New Roman" w:cs="Times New Roman"/>
          <w:bCs/>
          <w:sz w:val="22"/>
          <w:szCs w:val="22"/>
        </w:rPr>
      </w:pPr>
    </w:p>
    <w:p w14:paraId="61953BE4" w14:textId="4D662255" w:rsidR="00834A5C" w:rsidRPr="008A0F11" w:rsidRDefault="00834A5C" w:rsidP="00834A5C">
      <w:pPr>
        <w:rPr>
          <w:rFonts w:ascii="Times New Roman" w:hAnsi="Times New Roman" w:cs="Times New Roman"/>
          <w:bCs/>
          <w:sz w:val="22"/>
          <w:szCs w:val="22"/>
        </w:rPr>
      </w:pPr>
      <w:r w:rsidRPr="008A0F11">
        <w:rPr>
          <w:rFonts w:ascii="Times New Roman" w:hAnsi="Times New Roman" w:cs="Times New Roman"/>
          <w:bCs/>
          <w:sz w:val="22"/>
          <w:szCs w:val="22"/>
        </w:rPr>
        <w:t>Finally, Afghanistan wishes</w:t>
      </w:r>
      <w:r w:rsidR="0061579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597E">
        <w:rPr>
          <w:rFonts w:ascii="Times New Roman" w:hAnsi="Times New Roman" w:cs="Times New Roman"/>
          <w:bCs/>
          <w:sz w:val="22"/>
          <w:szCs w:val="22"/>
        </w:rPr>
        <w:t>Ireland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 every success in the review process.</w:t>
      </w:r>
    </w:p>
    <w:p w14:paraId="352795D6" w14:textId="77777777" w:rsidR="00834A5C" w:rsidRPr="008A0F11" w:rsidRDefault="00834A5C" w:rsidP="00834A5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ABFDD2" w14:textId="77777777" w:rsidR="00834A5C" w:rsidRPr="008A0F11" w:rsidRDefault="00834A5C" w:rsidP="00834A5C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0F11">
        <w:rPr>
          <w:rFonts w:ascii="Times New Roman" w:hAnsi="Times New Roman" w:cs="Times New Roman"/>
          <w:b/>
          <w:sz w:val="22"/>
          <w:szCs w:val="22"/>
        </w:rPr>
        <w:t>Mr./Mme.</w:t>
      </w: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7254D2F7" w14:textId="7AFAF20C" w:rsidR="00834A5C" w:rsidRDefault="00834A5C"/>
    <w:sectPr w:rsidR="00834A5C" w:rsidSect="00C111D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05E7"/>
    <w:multiLevelType w:val="hybridMultilevel"/>
    <w:tmpl w:val="39061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4446"/>
    <w:multiLevelType w:val="hybridMultilevel"/>
    <w:tmpl w:val="ED50B7F8"/>
    <w:lvl w:ilvl="0" w:tplc="73A87102">
      <w:start w:val="1"/>
      <w:numFmt w:val="decimal"/>
      <w:lvlText w:val="%1-"/>
      <w:lvlJc w:val="left"/>
      <w:pPr>
        <w:ind w:left="113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54" w:hanging="360"/>
      </w:pPr>
    </w:lvl>
    <w:lvl w:ilvl="2" w:tplc="2000001B" w:tentative="1">
      <w:start w:val="1"/>
      <w:numFmt w:val="lowerRoman"/>
      <w:lvlText w:val="%3."/>
      <w:lvlJc w:val="right"/>
      <w:pPr>
        <w:ind w:left="2574" w:hanging="180"/>
      </w:pPr>
    </w:lvl>
    <w:lvl w:ilvl="3" w:tplc="2000000F" w:tentative="1">
      <w:start w:val="1"/>
      <w:numFmt w:val="decimal"/>
      <w:lvlText w:val="%4."/>
      <w:lvlJc w:val="left"/>
      <w:pPr>
        <w:ind w:left="3294" w:hanging="360"/>
      </w:pPr>
    </w:lvl>
    <w:lvl w:ilvl="4" w:tplc="20000019" w:tentative="1">
      <w:start w:val="1"/>
      <w:numFmt w:val="lowerLetter"/>
      <w:lvlText w:val="%5."/>
      <w:lvlJc w:val="left"/>
      <w:pPr>
        <w:ind w:left="4014" w:hanging="360"/>
      </w:pPr>
    </w:lvl>
    <w:lvl w:ilvl="5" w:tplc="2000001B" w:tentative="1">
      <w:start w:val="1"/>
      <w:numFmt w:val="lowerRoman"/>
      <w:lvlText w:val="%6."/>
      <w:lvlJc w:val="right"/>
      <w:pPr>
        <w:ind w:left="4734" w:hanging="180"/>
      </w:pPr>
    </w:lvl>
    <w:lvl w:ilvl="6" w:tplc="2000000F" w:tentative="1">
      <w:start w:val="1"/>
      <w:numFmt w:val="decimal"/>
      <w:lvlText w:val="%7."/>
      <w:lvlJc w:val="left"/>
      <w:pPr>
        <w:ind w:left="5454" w:hanging="360"/>
      </w:pPr>
    </w:lvl>
    <w:lvl w:ilvl="7" w:tplc="20000019" w:tentative="1">
      <w:start w:val="1"/>
      <w:numFmt w:val="lowerLetter"/>
      <w:lvlText w:val="%8."/>
      <w:lvlJc w:val="left"/>
      <w:pPr>
        <w:ind w:left="6174" w:hanging="360"/>
      </w:pPr>
    </w:lvl>
    <w:lvl w:ilvl="8" w:tplc="200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5C"/>
    <w:rsid w:val="000070EE"/>
    <w:rsid w:val="001021BD"/>
    <w:rsid w:val="001D08EF"/>
    <w:rsid w:val="00311209"/>
    <w:rsid w:val="00336FB3"/>
    <w:rsid w:val="00351C93"/>
    <w:rsid w:val="003F4A4F"/>
    <w:rsid w:val="004A6D79"/>
    <w:rsid w:val="004B6CFC"/>
    <w:rsid w:val="005968EF"/>
    <w:rsid w:val="005F537E"/>
    <w:rsid w:val="0061579E"/>
    <w:rsid w:val="006651C0"/>
    <w:rsid w:val="00834A5C"/>
    <w:rsid w:val="00B81AD4"/>
    <w:rsid w:val="00B9645D"/>
    <w:rsid w:val="00BA6327"/>
    <w:rsid w:val="00C111DE"/>
    <w:rsid w:val="00C27437"/>
    <w:rsid w:val="00C65945"/>
    <w:rsid w:val="00CA78ED"/>
    <w:rsid w:val="00D8597E"/>
    <w:rsid w:val="00E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E39665"/>
  <w15:docId w15:val="{1864119C-A5D8-4A29-B3B0-EF0A3D1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7E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95A8A-B867-4D15-A107-A3D39A2DA6C6}"/>
</file>

<file path=customXml/itemProps2.xml><?xml version="1.0" encoding="utf-8"?>
<ds:datastoreItem xmlns:ds="http://schemas.openxmlformats.org/officeDocument/2006/customXml" ds:itemID="{960664AA-BBBE-4F26-A2CF-C280BF5AA232}"/>
</file>

<file path=customXml/itemProps3.xml><?xml version="1.0" encoding="utf-8"?>
<ds:datastoreItem xmlns:ds="http://schemas.openxmlformats.org/officeDocument/2006/customXml" ds:itemID="{D598603B-9CE0-4CB0-86CD-E6849B95E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Marastoni</dc:creator>
  <cp:keywords/>
  <dc:description/>
  <cp:lastModifiedBy>mohib taib</cp:lastModifiedBy>
  <cp:revision>3</cp:revision>
  <cp:lastPrinted>2021-10-28T13:17:00Z</cp:lastPrinted>
  <dcterms:created xsi:type="dcterms:W3CDTF">2021-10-28T13:21:00Z</dcterms:created>
  <dcterms:modified xsi:type="dcterms:W3CDTF">2021-10-28T14:21:00Z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