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A6BE" w14:textId="6D602406" w:rsidR="004023F9" w:rsidRDefault="004023F9" w:rsidP="004023F9">
      <w:pPr>
        <w:spacing w:after="0" w:line="276" w:lineRule="auto"/>
        <w:rPr>
          <w:rFonts w:ascii="Verdana" w:eastAsia="Calibri" w:hAnsi="Verdana" w:cs="Times New Roman"/>
          <w:b/>
          <w:sz w:val="32"/>
          <w:szCs w:val="32"/>
        </w:rPr>
      </w:pPr>
      <w:bookmarkStart w:id="0" w:name="_GoBack"/>
      <w:bookmarkEnd w:id="0"/>
      <w:r>
        <w:rPr>
          <w:rFonts w:ascii="Verdana" w:eastAsia="Calibri" w:hAnsi="Verdana" w:cs="Times New Roman"/>
          <w:b/>
          <w:sz w:val="32"/>
          <w:szCs w:val="32"/>
        </w:rPr>
        <w:t>Universal Periodic Review 39 – Samoa</w:t>
      </w:r>
    </w:p>
    <w:p w14:paraId="3A379D7E" w14:textId="77777777" w:rsidR="004023F9" w:rsidRDefault="004023F9" w:rsidP="004023F9">
      <w:pPr>
        <w:pBdr>
          <w:bottom w:val="single" w:sz="4" w:space="1" w:color="auto"/>
        </w:pBdr>
        <w:spacing w:after="200" w:line="276" w:lineRule="auto"/>
        <w:rPr>
          <w:rFonts w:ascii="Verdana" w:eastAsia="MS Mincho" w:hAnsi="Verdana" w:cs="Times New Roman"/>
          <w:b/>
          <w:sz w:val="32"/>
          <w:szCs w:val="32"/>
        </w:rPr>
      </w:pPr>
    </w:p>
    <w:p w14:paraId="02A1B5C8" w14:textId="77777777" w:rsidR="004023F9" w:rsidRDefault="004023F9" w:rsidP="004023F9">
      <w:pPr>
        <w:spacing w:after="200" w:line="276" w:lineRule="auto"/>
        <w:rPr>
          <w:rFonts w:ascii="Verdana" w:eastAsia="MS Mincho" w:hAnsi="Verdana" w:cs="Times New Roman"/>
          <w:sz w:val="32"/>
          <w:szCs w:val="32"/>
        </w:rPr>
      </w:pPr>
      <w:r>
        <w:rPr>
          <w:rFonts w:ascii="Verdana" w:eastAsia="MS Mincho" w:hAnsi="Verdana" w:cs="Times New Roman"/>
          <w:b/>
          <w:sz w:val="32"/>
          <w:szCs w:val="32"/>
        </w:rPr>
        <w:t>Statement by the Kingdom of the Netherlands</w:t>
      </w:r>
    </w:p>
    <w:p w14:paraId="10C76651" w14:textId="77777777" w:rsidR="004023F9" w:rsidRDefault="004023F9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</w:p>
    <w:p w14:paraId="4CACEECB" w14:textId="58D1A708" w:rsidR="004023F9" w:rsidRPr="005F3C97" w:rsidRDefault="004023F9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 w:rsidRPr="005F3C97">
        <w:rPr>
          <w:rFonts w:ascii="Verdana" w:eastAsia="MS Mincho" w:hAnsi="Verdana" w:cs="Times New Roman"/>
          <w:sz w:val="28"/>
          <w:szCs w:val="24"/>
        </w:rPr>
        <w:t>Thank you Madam President,</w:t>
      </w:r>
      <w:r w:rsidRPr="005F3C97">
        <w:rPr>
          <w:rFonts w:ascii="Times New Roman" w:eastAsia="MS Mincho" w:hAnsi="Times New Roman" w:cs="Times New Roman"/>
          <w:sz w:val="24"/>
        </w:rPr>
        <w:t xml:space="preserve"> </w:t>
      </w:r>
    </w:p>
    <w:p w14:paraId="2151C986" w14:textId="03ED5315" w:rsidR="004023F9" w:rsidRDefault="004023F9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 w:rsidRPr="005F3C97">
        <w:rPr>
          <w:rFonts w:ascii="Verdana" w:eastAsia="MS Mincho" w:hAnsi="Verdana" w:cs="Times New Roman"/>
          <w:sz w:val="28"/>
          <w:szCs w:val="24"/>
        </w:rPr>
        <w:t xml:space="preserve">The Netherlands thanks the Government of Samoa for its comprehensive report and </w:t>
      </w:r>
      <w:r w:rsidR="00131DAE">
        <w:rPr>
          <w:rFonts w:ascii="Verdana" w:eastAsia="MS Mincho" w:hAnsi="Verdana" w:cs="Times New Roman"/>
          <w:sz w:val="28"/>
          <w:szCs w:val="24"/>
        </w:rPr>
        <w:t>welcomes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 the </w:t>
      </w:r>
      <w:r w:rsidR="00131DAE">
        <w:rPr>
          <w:rFonts w:ascii="Verdana" w:eastAsia="MS Mincho" w:hAnsi="Verdana" w:cs="Times New Roman"/>
          <w:sz w:val="28"/>
          <w:szCs w:val="24"/>
        </w:rPr>
        <w:t xml:space="preserve">efforts made to </w:t>
      </w:r>
      <w:r w:rsidR="00F3411E">
        <w:rPr>
          <w:rFonts w:ascii="Verdana" w:eastAsia="MS Mincho" w:hAnsi="Verdana" w:cs="Times New Roman"/>
          <w:sz w:val="28"/>
          <w:szCs w:val="24"/>
        </w:rPr>
        <w:t xml:space="preserve">advance human rights </w:t>
      </w:r>
      <w:r w:rsidR="001C391A">
        <w:rPr>
          <w:rFonts w:ascii="Verdana" w:eastAsia="MS Mincho" w:hAnsi="Verdana" w:cs="Times New Roman"/>
          <w:sz w:val="28"/>
          <w:szCs w:val="24"/>
        </w:rPr>
        <w:t xml:space="preserve">and equality </w:t>
      </w:r>
      <w:r w:rsidR="00F3411E">
        <w:rPr>
          <w:rFonts w:ascii="Verdana" w:eastAsia="MS Mincho" w:hAnsi="Verdana" w:cs="Times New Roman"/>
          <w:sz w:val="28"/>
          <w:szCs w:val="24"/>
        </w:rPr>
        <w:t xml:space="preserve">within legislative and policy frameworks, including the proposed </w:t>
      </w:r>
      <w:r w:rsidR="00B47B9C" w:rsidRPr="00B47B9C">
        <w:rPr>
          <w:rFonts w:ascii="Verdana" w:eastAsia="MS Mincho" w:hAnsi="Verdana" w:cs="Times New Roman"/>
          <w:sz w:val="28"/>
          <w:szCs w:val="24"/>
        </w:rPr>
        <w:t>Labour Employment Relations Act</w:t>
      </w:r>
      <w:r w:rsidR="00B47B9C">
        <w:rPr>
          <w:rFonts w:ascii="Verdana" w:eastAsia="MS Mincho" w:hAnsi="Verdana" w:cs="Times New Roman"/>
          <w:sz w:val="28"/>
          <w:szCs w:val="24"/>
        </w:rPr>
        <w:t xml:space="preserve"> </w:t>
      </w:r>
      <w:r w:rsidR="002C47B8">
        <w:rPr>
          <w:rFonts w:ascii="Verdana" w:eastAsia="MS Mincho" w:hAnsi="Verdana" w:cs="Times New Roman"/>
          <w:sz w:val="28"/>
          <w:szCs w:val="24"/>
        </w:rPr>
        <w:t xml:space="preserve">Amendment </w:t>
      </w:r>
      <w:r w:rsidR="00B47B9C">
        <w:rPr>
          <w:rFonts w:ascii="Verdana" w:eastAsia="MS Mincho" w:hAnsi="Verdana" w:cs="Times New Roman"/>
          <w:sz w:val="28"/>
          <w:szCs w:val="24"/>
        </w:rPr>
        <w:t>Bill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. </w:t>
      </w:r>
    </w:p>
    <w:p w14:paraId="38C5A9C9" w14:textId="7ADC2B8D" w:rsidR="0079497D" w:rsidRPr="005F3C97" w:rsidRDefault="0079497D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 w:rsidRPr="005F3C97">
        <w:rPr>
          <w:rFonts w:ascii="Verdana" w:eastAsia="MS Mincho" w:hAnsi="Verdana" w:cs="Times New Roman"/>
          <w:sz w:val="28"/>
          <w:szCs w:val="24"/>
        </w:rPr>
        <w:t xml:space="preserve">We encourage the </w:t>
      </w:r>
      <w:r w:rsidR="007A3481">
        <w:rPr>
          <w:rFonts w:ascii="Verdana" w:eastAsia="MS Mincho" w:hAnsi="Verdana" w:cs="Times New Roman"/>
          <w:sz w:val="28"/>
          <w:szCs w:val="24"/>
        </w:rPr>
        <w:t>G</w:t>
      </w:r>
      <w:r w:rsidRPr="005F3C97">
        <w:rPr>
          <w:rFonts w:ascii="Verdana" w:eastAsia="MS Mincho" w:hAnsi="Verdana" w:cs="Times New Roman"/>
          <w:sz w:val="28"/>
          <w:szCs w:val="24"/>
        </w:rPr>
        <w:t>overnment</w:t>
      </w:r>
      <w:r>
        <w:rPr>
          <w:rFonts w:ascii="Verdana" w:eastAsia="MS Mincho" w:hAnsi="Verdana" w:cs="Times New Roman"/>
          <w:sz w:val="28"/>
          <w:szCs w:val="24"/>
        </w:rPr>
        <w:t xml:space="preserve"> of Samoa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 to further commit to</w:t>
      </w:r>
      <w:r>
        <w:rPr>
          <w:rFonts w:ascii="Verdana" w:eastAsia="MS Mincho" w:hAnsi="Verdana" w:cs="Times New Roman"/>
          <w:sz w:val="28"/>
          <w:szCs w:val="24"/>
        </w:rPr>
        <w:t xml:space="preserve"> ensuring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 gender equality </w:t>
      </w:r>
      <w:r>
        <w:rPr>
          <w:rFonts w:ascii="Verdana" w:eastAsia="MS Mincho" w:hAnsi="Verdana" w:cs="Times New Roman"/>
          <w:sz w:val="28"/>
          <w:szCs w:val="24"/>
        </w:rPr>
        <w:t>at all levels, from local to national</w:t>
      </w:r>
      <w:r w:rsidRPr="005F3C97">
        <w:rPr>
          <w:rFonts w:ascii="Verdana" w:eastAsia="MS Mincho" w:hAnsi="Verdana" w:cs="Times New Roman"/>
          <w:sz w:val="28"/>
          <w:szCs w:val="24"/>
        </w:rPr>
        <w:t>.</w:t>
      </w:r>
    </w:p>
    <w:p w14:paraId="59ACE31C" w14:textId="08F425FE" w:rsidR="004023F9" w:rsidRPr="005F3C97" w:rsidRDefault="004023F9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 w:rsidRPr="005F3C97">
        <w:rPr>
          <w:rFonts w:ascii="Verdana" w:eastAsia="MS Mincho" w:hAnsi="Verdana" w:cs="Times New Roman"/>
          <w:sz w:val="28"/>
          <w:szCs w:val="24"/>
        </w:rPr>
        <w:t xml:space="preserve">We </w:t>
      </w:r>
      <w:r w:rsidR="0079497D">
        <w:rPr>
          <w:rFonts w:ascii="Verdana" w:eastAsia="MS Mincho" w:hAnsi="Verdana" w:cs="Times New Roman"/>
          <w:sz w:val="28"/>
          <w:szCs w:val="24"/>
        </w:rPr>
        <w:t>are concerned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 about </w:t>
      </w:r>
      <w:r w:rsidR="00CF5A92" w:rsidRPr="005F3C97">
        <w:rPr>
          <w:rFonts w:ascii="Verdana" w:eastAsia="MS Mincho" w:hAnsi="Verdana" w:cs="Times New Roman"/>
          <w:sz w:val="28"/>
          <w:szCs w:val="24"/>
        </w:rPr>
        <w:t>the</w:t>
      </w:r>
      <w:r w:rsidR="00CF0E28" w:rsidRPr="005F3C97">
        <w:rPr>
          <w:rFonts w:ascii="Verdana" w:eastAsia="MS Mincho" w:hAnsi="Verdana" w:cs="Times New Roman"/>
          <w:sz w:val="28"/>
          <w:szCs w:val="24"/>
        </w:rPr>
        <w:t xml:space="preserve"> </w:t>
      </w:r>
      <w:r w:rsidR="006068A8" w:rsidRPr="005F3C97">
        <w:rPr>
          <w:rFonts w:ascii="Verdana" w:eastAsia="MS Mincho" w:hAnsi="Verdana" w:cs="Times New Roman"/>
          <w:sz w:val="28"/>
          <w:szCs w:val="24"/>
        </w:rPr>
        <w:t>continued prohibition</w:t>
      </w:r>
      <w:r w:rsidR="001D3AE0" w:rsidRPr="005F3C97">
        <w:rPr>
          <w:rFonts w:ascii="Verdana" w:eastAsia="MS Mincho" w:hAnsi="Verdana" w:cs="Times New Roman"/>
          <w:sz w:val="28"/>
          <w:szCs w:val="24"/>
        </w:rPr>
        <w:t xml:space="preserve"> of consensual same-sex relations in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 Samoa.  </w:t>
      </w:r>
    </w:p>
    <w:p w14:paraId="5891834F" w14:textId="5A5D7610" w:rsidR="004023F9" w:rsidRPr="005F3C97" w:rsidRDefault="004023F9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 w:rsidRPr="005F3C97">
        <w:rPr>
          <w:rFonts w:ascii="Verdana" w:eastAsia="MS Mincho" w:hAnsi="Verdana" w:cs="Times New Roman"/>
          <w:sz w:val="28"/>
          <w:szCs w:val="24"/>
        </w:rPr>
        <w:t xml:space="preserve">The Netherlands therefore recommends the </w:t>
      </w:r>
      <w:r w:rsidR="007A3481">
        <w:rPr>
          <w:rFonts w:ascii="Verdana" w:eastAsia="MS Mincho" w:hAnsi="Verdana" w:cs="Times New Roman"/>
          <w:sz w:val="28"/>
          <w:szCs w:val="24"/>
        </w:rPr>
        <w:t>G</w:t>
      </w:r>
      <w:r w:rsidRPr="005F3C97">
        <w:rPr>
          <w:rFonts w:ascii="Verdana" w:eastAsia="MS Mincho" w:hAnsi="Verdana" w:cs="Times New Roman"/>
          <w:sz w:val="28"/>
          <w:szCs w:val="24"/>
        </w:rPr>
        <w:t xml:space="preserve">overnment: </w:t>
      </w:r>
    </w:p>
    <w:p w14:paraId="61675B3E" w14:textId="3CB9224F" w:rsidR="004023F9" w:rsidRPr="005F3C97" w:rsidRDefault="0079497D" w:rsidP="00EC69EC">
      <w:pPr>
        <w:numPr>
          <w:ilvl w:val="0"/>
          <w:numId w:val="1"/>
        </w:num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  <w:lang w:val="en"/>
        </w:rPr>
      </w:pPr>
      <w:r>
        <w:rPr>
          <w:rFonts w:ascii="Verdana" w:eastAsia="MS Mincho" w:hAnsi="Verdana" w:cs="Times New Roman"/>
          <w:sz w:val="28"/>
          <w:szCs w:val="24"/>
        </w:rPr>
        <w:t>D</w:t>
      </w:r>
      <w:r w:rsidR="001D3AE0" w:rsidRPr="005F3C97">
        <w:rPr>
          <w:rFonts w:ascii="Verdana" w:eastAsia="MS Mincho" w:hAnsi="Verdana" w:cs="Times New Roman"/>
          <w:sz w:val="28"/>
          <w:szCs w:val="24"/>
        </w:rPr>
        <w:t>ecriminalise consensual</w:t>
      </w:r>
      <w:r w:rsidR="00103FFD">
        <w:rPr>
          <w:rFonts w:ascii="Verdana" w:eastAsia="MS Mincho" w:hAnsi="Verdana" w:cs="Times New Roman"/>
          <w:sz w:val="28"/>
          <w:szCs w:val="24"/>
        </w:rPr>
        <w:t xml:space="preserve"> same-sex</w:t>
      </w:r>
      <w:r w:rsidR="001D3AE0" w:rsidRPr="005F3C97">
        <w:rPr>
          <w:rFonts w:ascii="Verdana" w:eastAsia="MS Mincho" w:hAnsi="Verdana" w:cs="Times New Roman"/>
          <w:sz w:val="28"/>
          <w:szCs w:val="24"/>
        </w:rPr>
        <w:t xml:space="preserve"> sexual conduct by repealing section 67, 68 and 71 of the Crimes Act.</w:t>
      </w:r>
    </w:p>
    <w:p w14:paraId="04112F12" w14:textId="4AD82193" w:rsidR="00200B0D" w:rsidRPr="00200B0D" w:rsidRDefault="0079497D" w:rsidP="00EC69EC">
      <w:pPr>
        <w:numPr>
          <w:ilvl w:val="0"/>
          <w:numId w:val="1"/>
        </w:num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>
        <w:rPr>
          <w:rFonts w:ascii="Verdana" w:eastAsia="MS Mincho" w:hAnsi="Verdana" w:cs="Times New Roman"/>
          <w:sz w:val="28"/>
          <w:szCs w:val="24"/>
        </w:rPr>
        <w:t>A</w:t>
      </w:r>
      <w:r w:rsidR="00686ECB" w:rsidRPr="005F3C97">
        <w:rPr>
          <w:rFonts w:ascii="Verdana" w:eastAsia="MS Mincho" w:hAnsi="Verdana" w:cs="Times New Roman"/>
          <w:sz w:val="28"/>
          <w:szCs w:val="24"/>
        </w:rPr>
        <w:t>dopt</w:t>
      </w:r>
      <w:r w:rsidR="00200B0D">
        <w:rPr>
          <w:rFonts w:ascii="Verdana" w:eastAsia="MS Mincho" w:hAnsi="Verdana" w:cs="Times New Roman"/>
          <w:sz w:val="28"/>
          <w:szCs w:val="24"/>
        </w:rPr>
        <w:t xml:space="preserve"> and </w:t>
      </w:r>
      <w:r w:rsidR="00E6215E">
        <w:rPr>
          <w:rFonts w:ascii="Verdana" w:eastAsia="MS Mincho" w:hAnsi="Verdana" w:cs="Times New Roman"/>
          <w:sz w:val="28"/>
          <w:szCs w:val="24"/>
        </w:rPr>
        <w:t>enforce</w:t>
      </w:r>
      <w:r w:rsidR="00200B0D">
        <w:rPr>
          <w:rFonts w:ascii="Verdana" w:eastAsia="MS Mincho" w:hAnsi="Verdana" w:cs="Times New Roman"/>
          <w:sz w:val="28"/>
          <w:szCs w:val="24"/>
        </w:rPr>
        <w:t xml:space="preserve"> </w:t>
      </w:r>
      <w:r w:rsidR="00200B0D" w:rsidRPr="00200B0D">
        <w:rPr>
          <w:rFonts w:ascii="Verdana" w:eastAsia="MS Mincho" w:hAnsi="Verdana" w:cs="Times New Roman"/>
          <w:sz w:val="28"/>
          <w:szCs w:val="24"/>
        </w:rPr>
        <w:t>measures to ensure equal participation</w:t>
      </w:r>
      <w:r w:rsidR="00200B0D">
        <w:rPr>
          <w:rFonts w:ascii="Verdana" w:eastAsia="MS Mincho" w:hAnsi="Verdana" w:cs="Times New Roman"/>
          <w:sz w:val="28"/>
          <w:szCs w:val="24"/>
        </w:rPr>
        <w:t xml:space="preserve">, </w:t>
      </w:r>
      <w:r w:rsidR="00200B0D" w:rsidRPr="00200B0D">
        <w:rPr>
          <w:rFonts w:ascii="Verdana" w:eastAsia="MS Mincho" w:hAnsi="Verdana" w:cs="Times New Roman"/>
          <w:sz w:val="28"/>
          <w:szCs w:val="24"/>
        </w:rPr>
        <w:t>representation</w:t>
      </w:r>
      <w:r w:rsidR="00200B0D">
        <w:rPr>
          <w:rFonts w:ascii="Verdana" w:eastAsia="MS Mincho" w:hAnsi="Verdana" w:cs="Times New Roman"/>
          <w:sz w:val="28"/>
          <w:szCs w:val="24"/>
        </w:rPr>
        <w:t xml:space="preserve"> and renumeration</w:t>
      </w:r>
      <w:r w:rsidR="00200B0D" w:rsidRPr="00200B0D">
        <w:rPr>
          <w:rFonts w:ascii="Verdana" w:eastAsia="MS Mincho" w:hAnsi="Verdana" w:cs="Times New Roman"/>
          <w:sz w:val="28"/>
          <w:szCs w:val="24"/>
        </w:rPr>
        <w:t xml:space="preserve"> of women in political processes at all levels</w:t>
      </w:r>
      <w:r>
        <w:rPr>
          <w:rFonts w:ascii="Verdana" w:eastAsia="MS Mincho" w:hAnsi="Verdana" w:cs="Times New Roman"/>
          <w:sz w:val="28"/>
          <w:szCs w:val="24"/>
        </w:rPr>
        <w:t>, from local to national.</w:t>
      </w:r>
    </w:p>
    <w:p w14:paraId="6C096378" w14:textId="608CD014" w:rsidR="004023F9" w:rsidRPr="00DE3CC5" w:rsidRDefault="0079497D" w:rsidP="00EC69EC">
      <w:pPr>
        <w:spacing w:after="200" w:line="360" w:lineRule="auto"/>
        <w:jc w:val="both"/>
        <w:rPr>
          <w:rFonts w:ascii="Verdana" w:eastAsia="MS Mincho" w:hAnsi="Verdana" w:cs="Times New Roman"/>
          <w:sz w:val="28"/>
          <w:szCs w:val="24"/>
        </w:rPr>
      </w:pPr>
      <w:r>
        <w:rPr>
          <w:rFonts w:ascii="Verdana" w:eastAsia="MS Mincho" w:hAnsi="Verdana" w:cs="Times New Roman"/>
          <w:sz w:val="28"/>
          <w:szCs w:val="24"/>
        </w:rPr>
        <w:t>I thank you</w:t>
      </w:r>
      <w:r w:rsidR="004023F9" w:rsidRPr="00DE3CC5">
        <w:rPr>
          <w:rFonts w:ascii="Verdana" w:eastAsia="MS Mincho" w:hAnsi="Verdana" w:cs="Times New Roman"/>
          <w:sz w:val="28"/>
          <w:szCs w:val="24"/>
        </w:rPr>
        <w:t>.</w:t>
      </w:r>
    </w:p>
    <w:p w14:paraId="49D08094" w14:textId="77777777" w:rsidR="000649CB" w:rsidRPr="005F3C97" w:rsidRDefault="000649CB"/>
    <w:sectPr w:rsidR="000649CB" w:rsidRPr="005F3C97" w:rsidSect="0074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4DB"/>
    <w:multiLevelType w:val="hybridMultilevel"/>
    <w:tmpl w:val="89F62EA8"/>
    <w:lvl w:ilvl="0" w:tplc="CA886E30">
      <w:start w:val="1"/>
      <w:numFmt w:val="decimal"/>
      <w:lvlText w:val="%1."/>
      <w:lvlJc w:val="left"/>
      <w:pPr>
        <w:ind w:left="720" w:hanging="720"/>
      </w:pPr>
      <w:rPr>
        <w:rFonts w:cs="Calibr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9"/>
    <w:rsid w:val="000649CB"/>
    <w:rsid w:val="00103FFD"/>
    <w:rsid w:val="00131DAE"/>
    <w:rsid w:val="001A7189"/>
    <w:rsid w:val="001C391A"/>
    <w:rsid w:val="001D3AE0"/>
    <w:rsid w:val="00200B0D"/>
    <w:rsid w:val="002C47B8"/>
    <w:rsid w:val="0037175D"/>
    <w:rsid w:val="004023F9"/>
    <w:rsid w:val="00454BAB"/>
    <w:rsid w:val="00514B73"/>
    <w:rsid w:val="00560AE0"/>
    <w:rsid w:val="005F2874"/>
    <w:rsid w:val="005F3649"/>
    <w:rsid w:val="005F3C97"/>
    <w:rsid w:val="006068A8"/>
    <w:rsid w:val="0068004B"/>
    <w:rsid w:val="00686ECB"/>
    <w:rsid w:val="00746C36"/>
    <w:rsid w:val="0076413E"/>
    <w:rsid w:val="0079497D"/>
    <w:rsid w:val="007A3481"/>
    <w:rsid w:val="007A66D7"/>
    <w:rsid w:val="00AC14C4"/>
    <w:rsid w:val="00B47B9C"/>
    <w:rsid w:val="00C12D2E"/>
    <w:rsid w:val="00CC0A9D"/>
    <w:rsid w:val="00CF0E28"/>
    <w:rsid w:val="00CF5A92"/>
    <w:rsid w:val="00DC7B38"/>
    <w:rsid w:val="00DE3CC5"/>
    <w:rsid w:val="00E6215E"/>
    <w:rsid w:val="00E75A59"/>
    <w:rsid w:val="00E97740"/>
    <w:rsid w:val="00EC69EC"/>
    <w:rsid w:val="00F11DCD"/>
    <w:rsid w:val="00F3411E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B273"/>
  <w15:chartTrackingRefBased/>
  <w15:docId w15:val="{D4337230-8CCB-4B2F-9496-6DB80B8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57EAA-BE1B-44D2-968C-EB668C201953}"/>
</file>

<file path=customXml/itemProps2.xml><?xml version="1.0" encoding="utf-8"?>
<ds:datastoreItem xmlns:ds="http://schemas.openxmlformats.org/officeDocument/2006/customXml" ds:itemID="{AE275CF3-3899-4416-AA21-1049240FE983}"/>
</file>

<file path=customXml/itemProps3.xml><?xml version="1.0" encoding="utf-8"?>
<ds:datastoreItem xmlns:ds="http://schemas.openxmlformats.org/officeDocument/2006/customXml" ds:itemID="{ADFED788-5A7B-4FDD-B590-BD624FF8B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Sandell, Sabine</cp:lastModifiedBy>
  <cp:revision>2</cp:revision>
  <dcterms:created xsi:type="dcterms:W3CDTF">2021-10-27T12:08:00Z</dcterms:created>
  <dcterms:modified xsi:type="dcterms:W3CDTF">2021-10-27T12:08:00Z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